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10.odttf" ContentType="application/vnd.openxmlformats-officedocument.obfuscatedFont"/>
  <Override PartName="/word/fonts/font11.odttf" ContentType="application/vnd.openxmlformats-officedocument.obfuscatedFont"/>
  <Override PartName="/word/fonts/font12.odttf" ContentType="application/vnd.openxmlformats-officedocument.obfuscatedFont"/>
  <Override PartName="/word/fonts/font13.odttf" ContentType="application/vnd.openxmlformats-officedocument.obfuscatedFont"/>
  <Override PartName="/word/fonts/font14.odttf" ContentType="application/vnd.openxmlformats-officedocument.obfuscatedFont"/>
  <Override PartName="/word/fonts/font15.odttf" ContentType="application/vnd.openxmlformats-officedocument.obfuscatedFont"/>
  <Override PartName="/word/fonts/font16.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2" Type="http://schemas.openxmlformats.org/package/2006/relationships/metadata/core-properties" Target="docProps/core.xml"/><Relationship Id="rId1" Type="http://schemas.openxmlformats.org/officeDocument/2006/relationships/officeDocument" Target="word/document.xml"/><Relationship Id="rId3"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1197B" w:rsidRPr="00E93AF7" w:rsidRDefault="00D1197B" w:rsidP="00E93AF7">
      <w:pPr>
        <w:keepNext/>
        <w:keepLines/>
        <w:spacing w:afterLines="100" w:after="326" w:line="360" w:lineRule="auto"/>
        <w:ind w:firstLineChars="0" w:firstLine="0"/>
        <w:jc w:val="center"/>
        <w:outlineLvl w:val="0"/>
        <w:rPr>
          <w:b/>
          <w:bCs/>
          <w:kern w:val="44"/>
          <w:sz w:val="44"/>
          <w:szCs w:val="44"/>
        </w:rPr>
      </w:pPr>
      <w:bookmarkStart w:id="0" w:name="_Toc347144176"/>
      <w:bookmarkStart w:id="1" w:name="_Toc508042573"/>
      <w:bookmarkStart w:id="2" w:name="_Toc508715382"/>
      <w:bookmarkStart w:id="3" w:name="_Toc520213918"/>
      <w:bookmarkStart w:id="4" w:name="_Toc5025907"/>
      <w:bookmarkStart w:id="5" w:name="_Toc528163137"/>
      <w:r w:rsidRPr="00E93AF7">
        <w:rPr>
          <w:b/>
          <w:bCs/>
          <w:kern w:val="44"/>
          <w:sz w:val="44"/>
          <w:szCs w:val="44"/>
        </w:rPr>
        <w:t xml:space="preserve">6 </w:t>
      </w:r>
      <w:r w:rsidRPr="00E93AF7">
        <w:rPr>
          <w:b/>
          <w:bCs/>
          <w:kern w:val="44"/>
          <w:sz w:val="44"/>
          <w:szCs w:val="44"/>
        </w:rPr>
        <w:t>电气</w:t>
      </w:r>
      <w:bookmarkEnd w:id="0"/>
      <w:bookmarkEnd w:id="1"/>
      <w:bookmarkEnd w:id="2"/>
      <w:bookmarkEnd w:id="3"/>
      <w:bookmarkEnd w:id="4"/>
    </w:p>
    <w:p w:rsidR="00D1197B" w:rsidRPr="0021393C" w:rsidRDefault="00D1197B" w:rsidP="00D1197B">
      <w:pPr>
        <w:keepNext/>
        <w:keepLines/>
        <w:adjustRightInd w:val="0"/>
        <w:snapToGrid w:val="0"/>
        <w:spacing w:beforeLines="100" w:before="326" w:afterLines="100" w:after="326" w:line="240" w:lineRule="auto"/>
        <w:ind w:firstLineChars="0" w:firstLine="0"/>
        <w:jc w:val="left"/>
        <w:outlineLvl w:val="1"/>
        <w:rPr>
          <w:rFonts w:cs="Times New Roman"/>
          <w:b/>
          <w:bCs/>
          <w:sz w:val="32"/>
          <w:szCs w:val="32"/>
        </w:rPr>
      </w:pPr>
      <w:bookmarkStart w:id="6" w:name="_Toc520213919"/>
      <w:bookmarkStart w:id="7" w:name="_Toc5025908"/>
      <w:r w:rsidRPr="0021393C">
        <w:rPr>
          <w:rFonts w:cs="Times New Roman"/>
          <w:b/>
          <w:bCs/>
          <w:sz w:val="32"/>
          <w:szCs w:val="32"/>
        </w:rPr>
        <w:t>6.1</w:t>
      </w:r>
      <w:r w:rsidRPr="0021393C">
        <w:rPr>
          <w:rFonts w:cs="Times New Roman" w:hint="eastAsia"/>
          <w:b/>
          <w:bCs/>
          <w:sz w:val="32"/>
          <w:szCs w:val="32"/>
        </w:rPr>
        <w:t>概述</w:t>
      </w:r>
      <w:bookmarkEnd w:id="6"/>
      <w:bookmarkEnd w:id="7"/>
    </w:p>
    <w:p w:rsidR="00D1197B" w:rsidRPr="0021393C" w:rsidRDefault="000362B1"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0362B1">
        <w:rPr>
          <w:rFonts w:hAnsi="宋体" w:cs="Times New Roman" w:hint="eastAsia"/>
          <w:noProof/>
          <w:color w:val="000000" w:themeColor="text1"/>
          <w:szCs w:val="24"/>
          <w:lang w:val="zh-CN"/>
        </w:rPr>
        <w:t>华润郁南欣茂</w:t>
      </w:r>
      <w:r w:rsidRPr="000362B1">
        <w:rPr>
          <w:rFonts w:hAnsi="宋体" w:cs="Times New Roman" w:hint="eastAsia"/>
          <w:noProof/>
          <w:color w:val="000000" w:themeColor="text1"/>
          <w:szCs w:val="24"/>
          <w:lang w:val="zh-CN"/>
        </w:rPr>
        <w:t>100MW</w:t>
      </w:r>
      <w:r w:rsidRPr="000362B1">
        <w:rPr>
          <w:rFonts w:hAnsi="宋体" w:cs="Times New Roman" w:hint="eastAsia"/>
          <w:noProof/>
          <w:color w:val="000000" w:themeColor="text1"/>
          <w:szCs w:val="24"/>
          <w:lang w:val="zh-CN"/>
        </w:rPr>
        <w:t>风电项</w:t>
      </w:r>
      <w:r w:rsidR="00D1197B" w:rsidRPr="0021393C">
        <w:rPr>
          <w:rFonts w:hAnsi="宋体" w:cs="Times New Roman" w:hint="eastAsia"/>
          <w:noProof/>
          <w:color w:val="000000" w:themeColor="text1"/>
          <w:szCs w:val="24"/>
          <w:lang w:val="zh-CN"/>
        </w:rPr>
        <w:t>位于广东省郁南县宝珠镇、建成镇、大方镇一带山脊，场址中心坐标：东经</w:t>
      </w:r>
      <w:r w:rsidR="00D1197B" w:rsidRPr="0021393C">
        <w:rPr>
          <w:rFonts w:hAnsi="宋体" w:cs="Times New Roman"/>
          <w:noProof/>
          <w:color w:val="000000" w:themeColor="text1"/>
          <w:szCs w:val="24"/>
          <w:lang w:val="zh-CN"/>
        </w:rPr>
        <w:t>111</w:t>
      </w:r>
      <w:r w:rsidR="00D1197B" w:rsidRPr="0021393C">
        <w:rPr>
          <w:rFonts w:hAnsi="宋体" w:cs="Times New Roman"/>
          <w:noProof/>
          <w:color w:val="000000" w:themeColor="text1"/>
          <w:szCs w:val="24"/>
          <w:lang w:val="zh-CN"/>
        </w:rPr>
        <w:t>°</w:t>
      </w:r>
      <w:r w:rsidR="00D1197B" w:rsidRPr="0021393C">
        <w:rPr>
          <w:rFonts w:hAnsi="宋体" w:cs="Times New Roman"/>
          <w:noProof/>
          <w:color w:val="000000" w:themeColor="text1"/>
          <w:szCs w:val="24"/>
          <w:lang w:val="zh-CN"/>
        </w:rPr>
        <w:t>33'14.51294"</w:t>
      </w:r>
      <w:r w:rsidR="00D1197B" w:rsidRPr="0021393C">
        <w:rPr>
          <w:rFonts w:hAnsi="宋体" w:cs="Times New Roman" w:hint="eastAsia"/>
          <w:noProof/>
          <w:color w:val="000000" w:themeColor="text1"/>
          <w:szCs w:val="24"/>
          <w:lang w:val="zh-CN"/>
        </w:rPr>
        <w:t>，北纬</w:t>
      </w:r>
      <w:r w:rsidR="00D1197B" w:rsidRPr="0021393C">
        <w:rPr>
          <w:rFonts w:hAnsi="宋体" w:cs="Times New Roman"/>
          <w:noProof/>
          <w:color w:val="000000" w:themeColor="text1"/>
          <w:szCs w:val="24"/>
          <w:lang w:val="zh-CN"/>
        </w:rPr>
        <w:t>23</w:t>
      </w:r>
      <w:r w:rsidR="00D1197B" w:rsidRPr="0021393C">
        <w:rPr>
          <w:rFonts w:hAnsi="宋体" w:cs="Times New Roman"/>
          <w:noProof/>
          <w:color w:val="000000" w:themeColor="text1"/>
          <w:szCs w:val="24"/>
          <w:lang w:val="zh-CN"/>
        </w:rPr>
        <w:t>°</w:t>
      </w:r>
      <w:r w:rsidR="00D1197B" w:rsidRPr="0021393C">
        <w:rPr>
          <w:rFonts w:hAnsi="宋体" w:cs="Times New Roman"/>
          <w:noProof/>
          <w:color w:val="000000" w:themeColor="text1"/>
          <w:szCs w:val="24"/>
          <w:lang w:val="zh-CN"/>
        </w:rPr>
        <w:t>1'26.29761"</w:t>
      </w:r>
      <w:r w:rsidR="00D1197B" w:rsidRPr="0021393C">
        <w:rPr>
          <w:rFonts w:hAnsi="宋体" w:cs="Times New Roman" w:hint="eastAsia"/>
          <w:noProof/>
          <w:color w:val="000000" w:themeColor="text1"/>
          <w:szCs w:val="24"/>
          <w:lang w:val="zh-CN"/>
        </w:rPr>
        <w:t>。风场地形主要为山地，风电场场址内海拔高程</w:t>
      </w:r>
      <w:r w:rsidR="00D1197B">
        <w:t>588</w:t>
      </w:r>
      <w:r w:rsidR="00D1197B">
        <w:rPr>
          <w:rFonts w:hint="eastAsia"/>
        </w:rPr>
        <w:t>m</w:t>
      </w:r>
      <w:r w:rsidR="00D1197B">
        <w:rPr>
          <w:rFonts w:hint="eastAsia"/>
        </w:rPr>
        <w:t>～</w:t>
      </w:r>
      <w:r w:rsidR="00D1197B">
        <w:rPr>
          <w:rFonts w:hint="eastAsia"/>
        </w:rPr>
        <w:t>865</w:t>
      </w:r>
      <w:r w:rsidR="00D1197B" w:rsidRPr="0021393C">
        <w:rPr>
          <w:rFonts w:hAnsi="宋体" w:cs="Times New Roman" w:hint="eastAsia"/>
          <w:noProof/>
          <w:color w:val="000000" w:themeColor="text1"/>
          <w:szCs w:val="24"/>
          <w:lang w:val="zh-CN"/>
        </w:rPr>
        <w:t>，相对高差在</w:t>
      </w:r>
      <w:r w:rsidR="00D1197B" w:rsidRPr="0021393C">
        <w:rPr>
          <w:rFonts w:hAnsi="宋体" w:cs="Times New Roman"/>
          <w:noProof/>
          <w:color w:val="000000" w:themeColor="text1"/>
          <w:szCs w:val="24"/>
          <w:lang w:val="zh-CN"/>
        </w:rPr>
        <w:t>100</w:t>
      </w:r>
      <w:r w:rsidR="00D1197B" w:rsidRPr="0021393C">
        <w:rPr>
          <w:rFonts w:hAnsi="宋体" w:cs="Times New Roman" w:hint="eastAsia"/>
          <w:noProof/>
          <w:color w:val="000000" w:themeColor="text1"/>
          <w:szCs w:val="24"/>
          <w:lang w:val="zh-CN"/>
        </w:rPr>
        <w:t>-</w:t>
      </w:r>
      <w:r w:rsidR="00D1197B">
        <w:rPr>
          <w:rFonts w:hAnsi="宋体" w:cs="Times New Roman"/>
          <w:noProof/>
          <w:color w:val="000000" w:themeColor="text1"/>
          <w:szCs w:val="24"/>
          <w:lang w:val="zh-CN"/>
        </w:rPr>
        <w:t>618</w:t>
      </w:r>
      <w:r w:rsidR="00D1197B" w:rsidRPr="0021393C">
        <w:rPr>
          <w:rFonts w:hAnsi="宋体" w:cs="Times New Roman" w:hint="eastAsia"/>
          <w:noProof/>
          <w:color w:val="000000" w:themeColor="text1"/>
          <w:szCs w:val="24"/>
          <w:lang w:val="zh-CN"/>
        </w:rPr>
        <w:t>m</w:t>
      </w:r>
      <w:r w:rsidR="00D1197B" w:rsidRPr="0021393C">
        <w:rPr>
          <w:rFonts w:hAnsi="宋体" w:cs="Times New Roman" w:hint="eastAsia"/>
          <w:noProof/>
          <w:color w:val="000000" w:themeColor="text1"/>
          <w:szCs w:val="24"/>
          <w:lang w:val="zh-CN"/>
        </w:rPr>
        <w:t>之间</w:t>
      </w:r>
      <w:r w:rsidR="00D1197B" w:rsidRPr="0021393C">
        <w:rPr>
          <w:rFonts w:hAnsi="宋体" w:cs="Times New Roman"/>
          <w:noProof/>
          <w:color w:val="000000" w:themeColor="text1"/>
          <w:szCs w:val="24"/>
          <w:lang w:val="zh-CN"/>
        </w:rPr>
        <w:t>。</w:t>
      </w:r>
      <w:r w:rsidR="00D1197B" w:rsidRPr="0021393C">
        <w:rPr>
          <w:rFonts w:hAnsi="宋体" w:cs="Times New Roman" w:hint="eastAsia"/>
          <w:noProof/>
          <w:color w:val="000000" w:themeColor="text1"/>
          <w:szCs w:val="24"/>
          <w:lang w:val="zh-CN"/>
        </w:rPr>
        <w:t>风电场拟安装</w:t>
      </w:r>
      <w:r w:rsidR="00D1197B" w:rsidRPr="0021393C">
        <w:rPr>
          <w:rFonts w:hAnsi="宋体" w:cs="Times New Roman"/>
          <w:noProof/>
          <w:color w:val="000000" w:themeColor="text1"/>
          <w:szCs w:val="24"/>
          <w:lang w:val="zh-CN"/>
        </w:rPr>
        <w:t>40</w:t>
      </w:r>
      <w:r w:rsidR="00D1197B" w:rsidRPr="0021393C">
        <w:rPr>
          <w:rFonts w:hAnsi="宋体" w:cs="Times New Roman" w:hint="eastAsia"/>
          <w:noProof/>
          <w:color w:val="000000" w:themeColor="text1"/>
          <w:szCs w:val="24"/>
          <w:lang w:val="zh-CN"/>
        </w:rPr>
        <w:t>台单机容量为</w:t>
      </w:r>
      <w:r w:rsidR="00D1197B" w:rsidRPr="0021393C">
        <w:rPr>
          <w:rFonts w:hAnsi="宋体" w:cs="Times New Roman" w:hint="eastAsia"/>
          <w:noProof/>
          <w:color w:val="000000" w:themeColor="text1"/>
          <w:szCs w:val="24"/>
          <w:lang w:val="zh-CN"/>
        </w:rPr>
        <w:t>2.</w:t>
      </w:r>
      <w:r w:rsidR="00D1197B" w:rsidRPr="0021393C">
        <w:rPr>
          <w:rFonts w:hAnsi="宋体" w:cs="Times New Roman"/>
          <w:noProof/>
          <w:color w:val="000000" w:themeColor="text1"/>
          <w:szCs w:val="24"/>
          <w:lang w:val="zh-CN"/>
        </w:rPr>
        <w:t>5</w:t>
      </w:r>
      <w:r w:rsidR="00D1197B" w:rsidRPr="0021393C">
        <w:rPr>
          <w:rFonts w:hAnsi="宋体" w:cs="Times New Roman" w:hint="eastAsia"/>
          <w:noProof/>
          <w:color w:val="000000" w:themeColor="text1"/>
          <w:szCs w:val="24"/>
          <w:lang w:val="zh-CN"/>
        </w:rPr>
        <w:t>MW</w:t>
      </w:r>
      <w:r w:rsidR="00D1197B" w:rsidRPr="0021393C">
        <w:rPr>
          <w:rFonts w:hAnsi="宋体" w:cs="Times New Roman" w:hint="eastAsia"/>
          <w:noProof/>
          <w:color w:val="000000" w:themeColor="text1"/>
          <w:szCs w:val="24"/>
          <w:lang w:val="zh-CN"/>
        </w:rPr>
        <w:t>的风力发电机组，本期规划容量为</w:t>
      </w:r>
      <w:r w:rsidR="00D1197B" w:rsidRPr="0021393C">
        <w:rPr>
          <w:rFonts w:hAnsi="宋体" w:cs="Times New Roman"/>
          <w:noProof/>
          <w:color w:val="000000" w:themeColor="text1"/>
          <w:szCs w:val="24"/>
          <w:lang w:val="zh-CN"/>
        </w:rPr>
        <w:t>100</w:t>
      </w:r>
      <w:r w:rsidR="00D1197B" w:rsidRPr="0021393C">
        <w:rPr>
          <w:rFonts w:hAnsi="宋体" w:cs="Times New Roman" w:hint="eastAsia"/>
          <w:noProof/>
          <w:color w:val="000000" w:themeColor="text1"/>
          <w:szCs w:val="24"/>
          <w:lang w:val="zh-CN"/>
        </w:rPr>
        <w:t>MW</w:t>
      </w:r>
      <w:r w:rsidR="00D1197B" w:rsidRPr="0021393C">
        <w:rPr>
          <w:rFonts w:hAnsi="宋体" w:cs="Times New Roman" w:hint="eastAsia"/>
          <w:noProof/>
          <w:color w:val="000000" w:themeColor="text1"/>
          <w:szCs w:val="24"/>
          <w:lang w:val="zh-CN"/>
        </w:rPr>
        <w:t>。在风电项目场址中心附近新建</w:t>
      </w:r>
      <w:r w:rsidR="00D1197B" w:rsidRPr="0021393C">
        <w:rPr>
          <w:rFonts w:hAnsi="宋体" w:cs="Times New Roman" w:hint="eastAsia"/>
          <w:noProof/>
          <w:color w:val="000000" w:themeColor="text1"/>
          <w:szCs w:val="24"/>
          <w:lang w:val="zh-CN"/>
        </w:rPr>
        <w:t>1</w:t>
      </w:r>
      <w:r w:rsidR="00D1197B" w:rsidRPr="0021393C">
        <w:rPr>
          <w:rFonts w:hAnsi="宋体" w:cs="Times New Roman" w:hint="eastAsia"/>
          <w:noProof/>
          <w:color w:val="000000" w:themeColor="text1"/>
          <w:szCs w:val="24"/>
          <w:lang w:val="zh-CN"/>
        </w:rPr>
        <w:t>座</w:t>
      </w:r>
      <w:r w:rsidR="00D1197B" w:rsidRPr="0021393C">
        <w:rPr>
          <w:rFonts w:hAnsi="宋体" w:cs="Times New Roman"/>
          <w:noProof/>
          <w:color w:val="000000" w:themeColor="text1"/>
          <w:szCs w:val="24"/>
          <w:lang w:val="zh-CN"/>
        </w:rPr>
        <w:t>11</w:t>
      </w:r>
      <w:r w:rsidR="00D1197B" w:rsidRPr="0021393C">
        <w:rPr>
          <w:rFonts w:hAnsi="宋体" w:cs="Times New Roman" w:hint="eastAsia"/>
          <w:noProof/>
          <w:color w:val="000000" w:themeColor="text1"/>
          <w:szCs w:val="24"/>
          <w:lang w:val="zh-CN"/>
        </w:rPr>
        <w:t>0kV</w:t>
      </w:r>
      <w:r w:rsidR="00D1197B" w:rsidRPr="0021393C">
        <w:rPr>
          <w:rFonts w:hAnsi="宋体" w:cs="Times New Roman" w:hint="eastAsia"/>
          <w:noProof/>
          <w:color w:val="000000" w:themeColor="text1"/>
          <w:szCs w:val="24"/>
          <w:lang w:val="zh-CN"/>
        </w:rPr>
        <w:t>升压变电站，设置</w:t>
      </w:r>
      <w:r w:rsidR="00D1197B">
        <w:rPr>
          <w:rFonts w:hAnsi="宋体" w:cs="Times New Roman"/>
          <w:noProof/>
          <w:color w:val="000000" w:themeColor="text1"/>
          <w:szCs w:val="24"/>
          <w:lang w:val="zh-CN"/>
        </w:rPr>
        <w:t>1</w:t>
      </w:r>
      <w:r w:rsidR="00D1197B" w:rsidRPr="0021393C">
        <w:rPr>
          <w:rFonts w:hAnsi="宋体" w:cs="Times New Roman" w:hint="eastAsia"/>
          <w:noProof/>
          <w:color w:val="000000" w:themeColor="text1"/>
          <w:szCs w:val="24"/>
          <w:lang w:val="zh-CN"/>
        </w:rPr>
        <w:t>台</w:t>
      </w:r>
      <w:r w:rsidR="00D1197B">
        <w:rPr>
          <w:rFonts w:hAnsi="宋体" w:cs="Times New Roman"/>
          <w:noProof/>
          <w:color w:val="000000" w:themeColor="text1"/>
          <w:szCs w:val="24"/>
          <w:lang w:val="zh-CN"/>
        </w:rPr>
        <w:t>100MVA</w:t>
      </w:r>
      <w:r w:rsidR="00D1197B" w:rsidRPr="0021393C">
        <w:rPr>
          <w:rFonts w:hAnsi="宋体" w:cs="Times New Roman" w:hint="eastAsia"/>
          <w:noProof/>
          <w:color w:val="000000" w:themeColor="text1"/>
          <w:szCs w:val="24"/>
          <w:lang w:val="zh-CN"/>
        </w:rPr>
        <w:t>主变，</w:t>
      </w:r>
      <w:r w:rsidR="00D1197B" w:rsidRPr="0021393C">
        <w:rPr>
          <w:rFonts w:hAnsi="宋体" w:cs="Times New Roman"/>
          <w:noProof/>
          <w:color w:val="000000" w:themeColor="text1"/>
          <w:szCs w:val="24"/>
          <w:lang w:val="zh-CN"/>
        </w:rPr>
        <w:t>电压等级</w:t>
      </w:r>
      <w:r w:rsidR="00D1197B" w:rsidRPr="0021393C">
        <w:rPr>
          <w:rFonts w:hAnsi="宋体" w:cs="Times New Roman"/>
          <w:noProof/>
          <w:color w:val="000000" w:themeColor="text1"/>
          <w:szCs w:val="24"/>
          <w:lang w:val="zh-CN"/>
        </w:rPr>
        <w:t>11</w:t>
      </w:r>
      <w:r w:rsidR="00D1197B" w:rsidRPr="0021393C">
        <w:rPr>
          <w:rFonts w:hAnsi="宋体" w:cs="Times New Roman" w:hint="eastAsia"/>
          <w:noProof/>
          <w:color w:val="000000" w:themeColor="text1"/>
          <w:szCs w:val="24"/>
          <w:lang w:val="zh-CN"/>
        </w:rPr>
        <w:t>0/35kV</w:t>
      </w:r>
      <w:r w:rsidR="00D1197B" w:rsidRPr="0021393C">
        <w:rPr>
          <w:rFonts w:hAnsi="宋体" w:cs="Times New Roman" w:hint="eastAsia"/>
          <w:noProof/>
          <w:color w:val="000000" w:themeColor="text1"/>
          <w:szCs w:val="24"/>
          <w:lang w:val="zh-CN"/>
        </w:rPr>
        <w:t>，</w:t>
      </w:r>
      <w:r w:rsidR="00D1197B" w:rsidRPr="0021393C">
        <w:rPr>
          <w:rFonts w:hAnsi="宋体" w:cs="Times New Roman"/>
          <w:noProof/>
          <w:color w:val="000000" w:themeColor="text1"/>
          <w:szCs w:val="24"/>
          <w:lang w:val="zh-CN"/>
        </w:rPr>
        <w:t>110kV</w:t>
      </w:r>
      <w:r w:rsidR="00D1197B" w:rsidRPr="0021393C">
        <w:rPr>
          <w:rFonts w:hAnsi="宋体" w:cs="Times New Roman"/>
          <w:noProof/>
          <w:color w:val="000000" w:themeColor="text1"/>
          <w:szCs w:val="24"/>
          <w:lang w:val="zh-CN"/>
        </w:rPr>
        <w:t>侧的接线形式</w:t>
      </w:r>
      <w:r w:rsidR="00D1197B" w:rsidRPr="0021393C">
        <w:rPr>
          <w:rFonts w:hAnsi="宋体" w:cs="Times New Roman" w:hint="eastAsia"/>
          <w:noProof/>
          <w:color w:val="000000" w:themeColor="text1"/>
          <w:szCs w:val="24"/>
          <w:lang w:val="zh-CN"/>
        </w:rPr>
        <w:t>为</w:t>
      </w:r>
      <w:r w:rsidR="00D1197B">
        <w:rPr>
          <w:rFonts w:hAnsi="宋体" w:cs="Times New Roman" w:hint="eastAsia"/>
          <w:noProof/>
          <w:color w:val="000000" w:themeColor="text1"/>
          <w:szCs w:val="24"/>
          <w:lang w:val="zh-CN"/>
        </w:rPr>
        <w:t>线变组</w:t>
      </w:r>
      <w:r w:rsidR="00D1197B" w:rsidRPr="0021393C">
        <w:rPr>
          <w:rFonts w:hAnsi="宋体" w:cs="Times New Roman"/>
          <w:noProof/>
          <w:color w:val="000000" w:themeColor="text1"/>
          <w:szCs w:val="24"/>
          <w:lang w:val="zh-CN"/>
        </w:rPr>
        <w:t>接线，</w:t>
      </w:r>
      <w:r w:rsidR="00D1197B" w:rsidRPr="0021393C">
        <w:rPr>
          <w:rFonts w:hAnsi="宋体" w:cs="Times New Roman"/>
          <w:noProof/>
          <w:color w:val="000000" w:themeColor="text1"/>
          <w:szCs w:val="24"/>
          <w:lang w:val="zh-CN"/>
        </w:rPr>
        <w:t>35kV</w:t>
      </w:r>
      <w:r w:rsidR="00D1197B" w:rsidRPr="0021393C">
        <w:rPr>
          <w:rFonts w:hAnsi="宋体" w:cs="Times New Roman"/>
          <w:noProof/>
          <w:color w:val="000000" w:themeColor="text1"/>
          <w:szCs w:val="24"/>
          <w:lang w:val="zh-CN"/>
        </w:rPr>
        <w:t>侧采用单母线接线</w:t>
      </w:r>
      <w:r w:rsidR="00D1197B" w:rsidRPr="0021393C">
        <w:rPr>
          <w:rFonts w:hAnsi="宋体" w:cs="Times New Roman" w:hint="eastAsia"/>
          <w:noProof/>
          <w:color w:val="000000" w:themeColor="text1"/>
          <w:szCs w:val="24"/>
          <w:lang w:val="zh-CN"/>
        </w:rPr>
        <w:t>，</w:t>
      </w:r>
      <w:r w:rsidR="00D1197B" w:rsidRPr="0021393C">
        <w:rPr>
          <w:rFonts w:hAnsi="宋体" w:cs="Times New Roman"/>
          <w:noProof/>
          <w:color w:val="000000" w:themeColor="text1"/>
          <w:szCs w:val="24"/>
          <w:lang w:val="zh-CN"/>
        </w:rPr>
        <w:t>配置</w:t>
      </w:r>
      <w:r w:rsidR="00D1197B" w:rsidRPr="0021393C">
        <w:rPr>
          <w:rFonts w:hAnsi="宋体" w:cs="Times New Roman"/>
          <w:noProof/>
          <w:color w:val="000000" w:themeColor="text1"/>
          <w:szCs w:val="24"/>
          <w:lang w:val="zh-CN"/>
        </w:rPr>
        <w:t>6</w:t>
      </w:r>
      <w:r w:rsidR="00D1197B" w:rsidRPr="0021393C">
        <w:rPr>
          <w:rFonts w:hAnsi="宋体" w:cs="Times New Roman"/>
          <w:noProof/>
          <w:color w:val="000000" w:themeColor="text1"/>
          <w:szCs w:val="24"/>
          <w:lang w:val="zh-CN"/>
        </w:rPr>
        <w:t>面进线开关柜，</w:t>
      </w:r>
      <w:r w:rsidR="00D1197B">
        <w:rPr>
          <w:rFonts w:hAnsi="宋体" w:cs="Times New Roman"/>
          <w:noProof/>
          <w:color w:val="000000" w:themeColor="text1"/>
          <w:szCs w:val="24"/>
          <w:lang w:val="zh-CN"/>
        </w:rPr>
        <w:t>1</w:t>
      </w:r>
      <w:r w:rsidR="00D1197B" w:rsidRPr="0021393C">
        <w:rPr>
          <w:rFonts w:hAnsi="宋体" w:cs="Times New Roman"/>
          <w:noProof/>
          <w:color w:val="000000" w:themeColor="text1"/>
          <w:szCs w:val="24"/>
          <w:lang w:val="zh-CN"/>
        </w:rPr>
        <w:t>面</w:t>
      </w:r>
      <w:r w:rsidR="00D1197B" w:rsidRPr="0021393C">
        <w:rPr>
          <w:rFonts w:hAnsi="宋体" w:cs="Times New Roman"/>
          <w:noProof/>
          <w:color w:val="000000" w:themeColor="text1"/>
          <w:szCs w:val="24"/>
          <w:lang w:val="zh-CN"/>
        </w:rPr>
        <w:t>PT</w:t>
      </w:r>
      <w:r w:rsidR="00D1197B" w:rsidRPr="0021393C">
        <w:rPr>
          <w:rFonts w:hAnsi="宋体" w:cs="Times New Roman"/>
          <w:noProof/>
          <w:color w:val="000000" w:themeColor="text1"/>
          <w:szCs w:val="24"/>
          <w:lang w:val="zh-CN"/>
        </w:rPr>
        <w:t>柜，</w:t>
      </w:r>
      <w:r w:rsidR="00D1197B">
        <w:rPr>
          <w:rFonts w:hAnsi="宋体" w:cs="Times New Roman"/>
          <w:noProof/>
          <w:color w:val="000000" w:themeColor="text1"/>
          <w:szCs w:val="24"/>
          <w:lang w:val="zh-CN"/>
        </w:rPr>
        <w:t>1</w:t>
      </w:r>
      <w:r w:rsidR="00D1197B" w:rsidRPr="0021393C">
        <w:rPr>
          <w:rFonts w:hAnsi="宋体" w:cs="Times New Roman"/>
          <w:noProof/>
          <w:color w:val="000000" w:themeColor="text1"/>
          <w:szCs w:val="24"/>
          <w:lang w:val="zh-CN"/>
        </w:rPr>
        <w:t>面</w:t>
      </w:r>
      <w:r w:rsidR="00D1197B" w:rsidRPr="0021393C">
        <w:rPr>
          <w:rFonts w:hAnsi="宋体" w:cs="Times New Roman" w:hint="eastAsia"/>
          <w:noProof/>
          <w:color w:val="000000" w:themeColor="text1"/>
          <w:szCs w:val="24"/>
          <w:lang w:val="zh-CN"/>
        </w:rPr>
        <w:t>S</w:t>
      </w:r>
      <w:r w:rsidR="00D1197B" w:rsidRPr="0021393C">
        <w:rPr>
          <w:rFonts w:hAnsi="宋体" w:cs="Times New Roman"/>
          <w:noProof/>
          <w:color w:val="000000" w:themeColor="text1"/>
          <w:szCs w:val="24"/>
          <w:lang w:val="zh-CN"/>
        </w:rPr>
        <w:t>VG</w:t>
      </w:r>
      <w:r w:rsidR="00D1197B" w:rsidRPr="0021393C">
        <w:rPr>
          <w:rFonts w:hAnsi="宋体" w:cs="Times New Roman"/>
          <w:noProof/>
          <w:color w:val="000000" w:themeColor="text1"/>
          <w:szCs w:val="24"/>
          <w:lang w:val="zh-CN"/>
        </w:rPr>
        <w:t>无功补偿装置开关柜，</w:t>
      </w:r>
      <w:r w:rsidR="00D1197B" w:rsidRPr="0021393C">
        <w:rPr>
          <w:rFonts w:hAnsi="宋体" w:cs="Times New Roman"/>
          <w:noProof/>
          <w:color w:val="000000" w:themeColor="text1"/>
          <w:szCs w:val="24"/>
          <w:lang w:val="zh-CN"/>
        </w:rPr>
        <w:t>1</w:t>
      </w:r>
      <w:r w:rsidR="00D1197B" w:rsidRPr="0021393C">
        <w:rPr>
          <w:rFonts w:hAnsi="宋体" w:cs="Times New Roman"/>
          <w:noProof/>
          <w:color w:val="000000" w:themeColor="text1"/>
          <w:szCs w:val="24"/>
          <w:lang w:val="zh-CN"/>
        </w:rPr>
        <w:t>面站用变开关柜，</w:t>
      </w:r>
      <w:r w:rsidR="00D1197B">
        <w:rPr>
          <w:rFonts w:hAnsi="宋体" w:cs="Times New Roman"/>
          <w:noProof/>
          <w:color w:val="000000" w:themeColor="text1"/>
          <w:szCs w:val="24"/>
          <w:lang w:val="zh-CN"/>
        </w:rPr>
        <w:t>1</w:t>
      </w:r>
      <w:r w:rsidR="00D1197B" w:rsidRPr="0021393C">
        <w:rPr>
          <w:rFonts w:hAnsi="宋体" w:cs="Times New Roman"/>
          <w:noProof/>
          <w:color w:val="000000" w:themeColor="text1"/>
          <w:szCs w:val="24"/>
          <w:lang w:val="zh-CN"/>
        </w:rPr>
        <w:t>面接地变开关柜，</w:t>
      </w:r>
      <w:r w:rsidR="00D1197B">
        <w:rPr>
          <w:rFonts w:hAnsi="宋体" w:cs="Times New Roman"/>
          <w:noProof/>
          <w:color w:val="000000" w:themeColor="text1"/>
          <w:szCs w:val="24"/>
          <w:lang w:val="zh-CN"/>
        </w:rPr>
        <w:t>1</w:t>
      </w:r>
      <w:r w:rsidR="00D1197B" w:rsidRPr="0021393C">
        <w:rPr>
          <w:rFonts w:hAnsi="宋体" w:cs="Times New Roman"/>
          <w:noProof/>
          <w:color w:val="000000" w:themeColor="text1"/>
          <w:szCs w:val="24"/>
          <w:lang w:val="zh-CN"/>
        </w:rPr>
        <w:t>面出线柜。</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风力发电机组发出的电力经箱变升压至</w:t>
      </w:r>
      <w:r w:rsidRPr="0021393C">
        <w:rPr>
          <w:rFonts w:hAnsi="宋体" w:cs="Times New Roman" w:hint="eastAsia"/>
          <w:noProof/>
          <w:color w:val="000000" w:themeColor="text1"/>
          <w:szCs w:val="24"/>
          <w:lang w:val="zh-CN"/>
        </w:rPr>
        <w:t>35kV</w:t>
      </w:r>
      <w:r w:rsidRPr="0021393C">
        <w:rPr>
          <w:rFonts w:hAnsi="宋体" w:cs="Times New Roman" w:hint="eastAsia"/>
          <w:noProof/>
          <w:color w:val="000000" w:themeColor="text1"/>
          <w:szCs w:val="24"/>
          <w:lang w:val="zh-CN"/>
        </w:rPr>
        <w:t>后汇集进入变电站</w:t>
      </w:r>
      <w:r w:rsidRPr="0021393C">
        <w:rPr>
          <w:rFonts w:hAnsi="宋体" w:cs="Times New Roman" w:hint="eastAsia"/>
          <w:noProof/>
          <w:color w:val="000000" w:themeColor="text1"/>
          <w:szCs w:val="24"/>
          <w:lang w:val="zh-CN"/>
        </w:rPr>
        <w:t>35kV</w:t>
      </w:r>
      <w:r w:rsidRPr="0021393C">
        <w:rPr>
          <w:rFonts w:hAnsi="宋体" w:cs="Times New Roman" w:hint="eastAsia"/>
          <w:noProof/>
          <w:color w:val="000000" w:themeColor="text1"/>
          <w:szCs w:val="24"/>
          <w:lang w:val="zh-CN"/>
        </w:rPr>
        <w:t>侧，经主变压器升压至</w:t>
      </w:r>
      <w:r w:rsidRPr="0021393C">
        <w:rPr>
          <w:rFonts w:hAnsi="宋体" w:cs="Times New Roman"/>
          <w:noProof/>
          <w:color w:val="000000" w:themeColor="text1"/>
          <w:szCs w:val="24"/>
          <w:lang w:val="zh-CN"/>
        </w:rPr>
        <w:t>11</w:t>
      </w:r>
      <w:r w:rsidRPr="0021393C">
        <w:rPr>
          <w:rFonts w:hAnsi="宋体" w:cs="Times New Roman" w:hint="eastAsia"/>
          <w:noProof/>
          <w:color w:val="000000" w:themeColor="text1"/>
          <w:szCs w:val="24"/>
          <w:lang w:val="zh-CN"/>
        </w:rPr>
        <w:t>0kV</w:t>
      </w:r>
      <w:r w:rsidRPr="0021393C">
        <w:rPr>
          <w:rFonts w:hAnsi="宋体" w:cs="Times New Roman" w:hint="eastAsia"/>
          <w:noProof/>
          <w:color w:val="000000" w:themeColor="text1"/>
          <w:szCs w:val="24"/>
          <w:lang w:val="zh-CN"/>
        </w:rPr>
        <w:t>，再经</w:t>
      </w:r>
      <w:r w:rsidRPr="0021393C">
        <w:rPr>
          <w:rFonts w:hAnsi="宋体" w:cs="Times New Roman"/>
          <w:noProof/>
          <w:color w:val="000000" w:themeColor="text1"/>
          <w:szCs w:val="24"/>
          <w:lang w:val="zh-CN"/>
        </w:rPr>
        <w:t>11</w:t>
      </w:r>
      <w:r w:rsidRPr="0021393C">
        <w:rPr>
          <w:rFonts w:hAnsi="宋体" w:cs="Times New Roman" w:hint="eastAsia"/>
          <w:noProof/>
          <w:color w:val="000000" w:themeColor="text1"/>
          <w:szCs w:val="24"/>
          <w:lang w:val="zh-CN"/>
        </w:rPr>
        <w:t>0kV</w:t>
      </w:r>
      <w:r w:rsidRPr="0021393C">
        <w:rPr>
          <w:rFonts w:hAnsi="宋体" w:cs="Times New Roman" w:hint="eastAsia"/>
          <w:noProof/>
          <w:color w:val="000000" w:themeColor="text1"/>
          <w:szCs w:val="24"/>
          <w:lang w:val="zh-CN"/>
        </w:rPr>
        <w:t>架空导线接入</w:t>
      </w:r>
      <w:r w:rsidRPr="0021393C">
        <w:rPr>
          <w:rFonts w:hAnsi="宋体" w:cs="Times New Roman"/>
          <w:noProof/>
          <w:color w:val="000000" w:themeColor="text1"/>
          <w:szCs w:val="24"/>
          <w:lang w:val="zh-CN"/>
        </w:rPr>
        <w:t>22</w:t>
      </w:r>
      <w:r w:rsidRPr="0021393C">
        <w:rPr>
          <w:rFonts w:hAnsi="宋体" w:cs="Times New Roman" w:hint="eastAsia"/>
          <w:noProof/>
          <w:color w:val="000000" w:themeColor="text1"/>
          <w:szCs w:val="24"/>
          <w:lang w:val="zh-CN"/>
        </w:rPr>
        <w:t>0kV</w:t>
      </w:r>
      <w:r w:rsidRPr="0021393C">
        <w:rPr>
          <w:rFonts w:hAnsi="宋体" w:cs="Times New Roman" w:hint="eastAsia"/>
          <w:noProof/>
          <w:color w:val="000000" w:themeColor="text1"/>
          <w:szCs w:val="24"/>
          <w:lang w:val="zh-CN"/>
        </w:rPr>
        <w:t>仁安变</w:t>
      </w:r>
      <w:r w:rsidRPr="0021393C">
        <w:rPr>
          <w:rFonts w:hAnsi="宋体" w:cs="Times New Roman"/>
          <w:noProof/>
          <w:color w:val="000000" w:themeColor="text1"/>
          <w:szCs w:val="24"/>
          <w:lang w:val="zh-CN"/>
        </w:rPr>
        <w:t>11</w:t>
      </w:r>
      <w:r w:rsidRPr="0021393C">
        <w:rPr>
          <w:rFonts w:hAnsi="宋体" w:cs="Times New Roman" w:hint="eastAsia"/>
          <w:noProof/>
          <w:color w:val="000000" w:themeColor="text1"/>
          <w:szCs w:val="24"/>
          <w:lang w:val="zh-CN"/>
        </w:rPr>
        <w:t>0kV</w:t>
      </w:r>
      <w:r w:rsidRPr="0021393C">
        <w:rPr>
          <w:rFonts w:hAnsi="宋体" w:cs="Times New Roman" w:hint="eastAsia"/>
          <w:noProof/>
          <w:color w:val="000000" w:themeColor="text1"/>
          <w:szCs w:val="24"/>
          <w:lang w:val="zh-CN"/>
        </w:rPr>
        <w:t>侧，导线截面</w:t>
      </w:r>
      <w:r w:rsidRPr="0021393C">
        <w:rPr>
          <w:rFonts w:hAnsi="宋体" w:cs="Times New Roman"/>
          <w:noProof/>
          <w:color w:val="000000" w:themeColor="text1"/>
          <w:szCs w:val="24"/>
          <w:lang w:val="zh-CN"/>
        </w:rPr>
        <w:t>300</w:t>
      </w:r>
      <w:r w:rsidRPr="0021393C">
        <w:rPr>
          <w:rFonts w:hAnsi="宋体" w:cs="Times New Roman" w:hint="eastAsia"/>
          <w:noProof/>
          <w:color w:val="000000" w:themeColor="text1"/>
          <w:szCs w:val="24"/>
          <w:lang w:val="zh-CN"/>
        </w:rPr>
        <w:t>mm</w:t>
      </w:r>
      <w:r w:rsidRPr="0021393C">
        <w:rPr>
          <w:rFonts w:hAnsi="宋体" w:cs="Times New Roman" w:hint="eastAsia"/>
          <w:noProof/>
          <w:color w:val="000000" w:themeColor="text1"/>
          <w:szCs w:val="24"/>
          <w:lang w:val="zh-CN"/>
        </w:rPr>
        <w:t>²，长度约</w:t>
      </w:r>
      <w:r w:rsidRPr="0021393C">
        <w:rPr>
          <w:rFonts w:hAnsi="宋体" w:cs="Times New Roman"/>
          <w:noProof/>
          <w:color w:val="000000" w:themeColor="text1"/>
          <w:szCs w:val="24"/>
          <w:lang w:val="zh-CN"/>
        </w:rPr>
        <w:t>15</w:t>
      </w:r>
      <w:r w:rsidRPr="0021393C">
        <w:rPr>
          <w:rFonts w:hAnsi="宋体" w:cs="Times New Roman" w:hint="eastAsia"/>
          <w:noProof/>
          <w:color w:val="000000" w:themeColor="text1"/>
          <w:szCs w:val="24"/>
          <w:lang w:val="zh-CN"/>
        </w:rPr>
        <w:t>km</w:t>
      </w:r>
      <w:r w:rsidRPr="0021393C">
        <w:rPr>
          <w:rFonts w:hAnsi="宋体" w:cs="Times New Roman" w:hint="eastAsia"/>
          <w:noProof/>
          <w:color w:val="000000" w:themeColor="text1"/>
          <w:szCs w:val="24"/>
          <w:lang w:val="zh-CN"/>
        </w:rPr>
        <w:t>。</w:t>
      </w:r>
    </w:p>
    <w:p w:rsidR="00D1197B" w:rsidRPr="0021393C" w:rsidRDefault="00D1197B" w:rsidP="00D1197B">
      <w:pPr>
        <w:keepNext/>
        <w:keepLines/>
        <w:adjustRightInd w:val="0"/>
        <w:snapToGrid w:val="0"/>
        <w:spacing w:beforeLines="100" w:before="326" w:afterLines="100" w:after="326" w:line="240" w:lineRule="auto"/>
        <w:ind w:firstLineChars="0" w:firstLine="0"/>
        <w:jc w:val="left"/>
        <w:outlineLvl w:val="1"/>
        <w:rPr>
          <w:rFonts w:cs="Times New Roman"/>
          <w:b/>
          <w:bCs/>
          <w:sz w:val="32"/>
          <w:szCs w:val="32"/>
        </w:rPr>
      </w:pPr>
      <w:bookmarkStart w:id="8" w:name="_Toc520213920"/>
      <w:bookmarkStart w:id="9" w:name="_Toc5025909"/>
      <w:r w:rsidRPr="0021393C">
        <w:rPr>
          <w:rFonts w:cs="Times New Roman"/>
          <w:b/>
          <w:bCs/>
          <w:sz w:val="32"/>
          <w:szCs w:val="32"/>
        </w:rPr>
        <w:t>6.2</w:t>
      </w:r>
      <w:r w:rsidRPr="0021393C">
        <w:rPr>
          <w:rFonts w:cs="Times New Roman" w:hint="eastAsia"/>
          <w:b/>
          <w:bCs/>
          <w:sz w:val="32"/>
          <w:szCs w:val="32"/>
        </w:rPr>
        <w:t>升压</w:t>
      </w:r>
      <w:r w:rsidRPr="0021393C">
        <w:rPr>
          <w:rFonts w:cs="Times New Roman"/>
          <w:b/>
          <w:bCs/>
          <w:sz w:val="32"/>
          <w:szCs w:val="32"/>
        </w:rPr>
        <w:t>变电站选址</w:t>
      </w:r>
      <w:bookmarkEnd w:id="8"/>
      <w:bookmarkEnd w:id="9"/>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风电场升压变电站的选址原则为应结合考虑土地利用规划、接入系统方案、风电机组机位及集电线路的布置条件、地形条件、工程地质及水文地质条件、进出线条件、交通运输等多种因素</w:t>
      </w:r>
      <w:r w:rsidRPr="0021393C">
        <w:rPr>
          <w:rFonts w:hAnsi="宋体" w:cs="Times New Roman" w:hint="eastAsia"/>
          <w:noProof/>
          <w:color w:val="000000" w:themeColor="text1"/>
          <w:szCs w:val="24"/>
          <w:lang w:val="zh-CN"/>
        </w:rPr>
        <w:t>。</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根据业主提供资料以及现场踏勘，本工程</w:t>
      </w:r>
      <w:r w:rsidRPr="0021393C">
        <w:rPr>
          <w:rFonts w:hAnsi="宋体" w:cs="Times New Roman" w:hint="eastAsia"/>
          <w:noProof/>
          <w:color w:val="000000" w:themeColor="text1"/>
          <w:szCs w:val="24"/>
          <w:lang w:val="zh-CN"/>
        </w:rPr>
        <w:t>升压</w:t>
      </w:r>
      <w:r w:rsidRPr="0021393C">
        <w:rPr>
          <w:rFonts w:hAnsi="宋体" w:cs="Times New Roman"/>
          <w:noProof/>
          <w:color w:val="000000" w:themeColor="text1"/>
          <w:szCs w:val="24"/>
          <w:lang w:val="zh-CN"/>
        </w:rPr>
        <w:t>站位置</w:t>
      </w:r>
      <w:r w:rsidRPr="0021393C">
        <w:rPr>
          <w:rFonts w:hAnsi="宋体" w:cs="Times New Roman" w:hint="eastAsia"/>
          <w:noProof/>
          <w:color w:val="000000" w:themeColor="text1"/>
          <w:szCs w:val="24"/>
          <w:lang w:val="zh-CN"/>
        </w:rPr>
        <w:t>位于云浮市郁南县黄茅坪附近</w:t>
      </w:r>
      <w:r w:rsidRPr="0021393C">
        <w:rPr>
          <w:rFonts w:hAnsi="宋体" w:cs="Times New Roman"/>
          <w:noProof/>
          <w:color w:val="000000" w:themeColor="text1"/>
          <w:szCs w:val="24"/>
          <w:lang w:val="zh-CN"/>
        </w:rPr>
        <w:t>。</w:t>
      </w:r>
      <w:r w:rsidRPr="0021393C">
        <w:rPr>
          <w:rFonts w:hAnsi="宋体" w:cs="Times New Roman" w:hint="eastAsia"/>
          <w:noProof/>
          <w:color w:val="000000" w:themeColor="text1"/>
          <w:szCs w:val="24"/>
          <w:lang w:val="zh-CN"/>
        </w:rPr>
        <w:t>场址</w:t>
      </w:r>
      <w:r w:rsidRPr="0021393C">
        <w:rPr>
          <w:rFonts w:hAnsi="宋体" w:cs="Times New Roman"/>
          <w:noProof/>
          <w:color w:val="000000" w:themeColor="text1"/>
          <w:szCs w:val="24"/>
          <w:lang w:val="zh-CN"/>
        </w:rPr>
        <w:t>地形相对开阔</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交通条件便利</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结合土地利用性质</w:t>
      </w:r>
      <w:r w:rsidRPr="0021393C">
        <w:rPr>
          <w:rFonts w:hAnsi="宋体" w:cs="Times New Roman" w:hint="eastAsia"/>
          <w:noProof/>
          <w:color w:val="000000" w:themeColor="text1"/>
          <w:szCs w:val="24"/>
          <w:lang w:val="zh-CN"/>
        </w:rPr>
        <w:t>，升压</w:t>
      </w:r>
      <w:r w:rsidRPr="0021393C">
        <w:rPr>
          <w:rFonts w:hAnsi="宋体" w:cs="Times New Roman"/>
          <w:noProof/>
          <w:color w:val="000000" w:themeColor="text1"/>
          <w:szCs w:val="24"/>
          <w:lang w:val="zh-CN"/>
        </w:rPr>
        <w:t>站</w:t>
      </w:r>
      <w:r w:rsidRPr="0021393C">
        <w:rPr>
          <w:rFonts w:hAnsi="宋体" w:cs="Times New Roman" w:hint="eastAsia"/>
          <w:noProof/>
          <w:color w:val="000000" w:themeColor="text1"/>
          <w:szCs w:val="24"/>
          <w:lang w:val="zh-CN"/>
        </w:rPr>
        <w:t>场址</w:t>
      </w:r>
      <w:r w:rsidRPr="0021393C">
        <w:rPr>
          <w:rFonts w:hAnsi="宋体" w:cs="Times New Roman"/>
          <w:noProof/>
          <w:color w:val="000000" w:themeColor="text1"/>
          <w:szCs w:val="24"/>
          <w:lang w:val="zh-CN"/>
        </w:rPr>
        <w:t>为可利用用地，进出线方便，位于风电场</w:t>
      </w:r>
      <w:r w:rsidRPr="0021393C">
        <w:rPr>
          <w:rFonts w:hAnsi="宋体" w:cs="Times New Roman" w:hint="eastAsia"/>
          <w:noProof/>
          <w:color w:val="000000" w:themeColor="text1"/>
          <w:szCs w:val="24"/>
          <w:lang w:val="zh-CN"/>
        </w:rPr>
        <w:t>场址中心附近</w:t>
      </w:r>
      <w:r w:rsidRPr="0021393C">
        <w:rPr>
          <w:rFonts w:hAnsi="宋体" w:cs="Times New Roman"/>
          <w:noProof/>
          <w:color w:val="000000" w:themeColor="text1"/>
          <w:szCs w:val="24"/>
          <w:lang w:val="zh-CN"/>
        </w:rPr>
        <w:t>，有利于减少集电线路的长度。</w:t>
      </w:r>
    </w:p>
    <w:p w:rsidR="00D1197B" w:rsidRPr="0021393C" w:rsidRDefault="00D1197B" w:rsidP="00D1197B">
      <w:pPr>
        <w:keepNext/>
        <w:keepLines/>
        <w:adjustRightInd w:val="0"/>
        <w:snapToGrid w:val="0"/>
        <w:spacing w:beforeLines="100" w:before="326" w:afterLines="100" w:after="326" w:line="240" w:lineRule="auto"/>
        <w:ind w:firstLineChars="0" w:firstLine="0"/>
        <w:jc w:val="left"/>
        <w:outlineLvl w:val="1"/>
        <w:rPr>
          <w:rFonts w:cs="Times New Roman"/>
          <w:b/>
          <w:bCs/>
          <w:sz w:val="32"/>
          <w:szCs w:val="32"/>
        </w:rPr>
      </w:pPr>
      <w:bookmarkStart w:id="10" w:name="_Toc520213921"/>
      <w:bookmarkStart w:id="11" w:name="_Toc5025910"/>
      <w:r w:rsidRPr="0021393C">
        <w:rPr>
          <w:rFonts w:cs="Times New Roman"/>
          <w:b/>
          <w:bCs/>
          <w:sz w:val="32"/>
          <w:szCs w:val="32"/>
        </w:rPr>
        <w:lastRenderedPageBreak/>
        <w:t>6.3</w:t>
      </w:r>
      <w:r w:rsidRPr="0021393C">
        <w:rPr>
          <w:rFonts w:cs="Times New Roman"/>
          <w:b/>
          <w:bCs/>
          <w:sz w:val="32"/>
          <w:szCs w:val="32"/>
        </w:rPr>
        <w:t>电气一次</w:t>
      </w:r>
      <w:bookmarkEnd w:id="10"/>
      <w:bookmarkEnd w:id="11"/>
    </w:p>
    <w:p w:rsidR="00D1197B" w:rsidRPr="0021393C" w:rsidRDefault="00D1197B" w:rsidP="00D1197B">
      <w:pPr>
        <w:keepNext/>
        <w:keepLines/>
        <w:widowControl/>
        <w:spacing w:beforeLines="50" w:before="163" w:afterLines="50" w:after="163" w:line="240" w:lineRule="auto"/>
        <w:ind w:firstLineChars="0" w:firstLine="0"/>
        <w:jc w:val="left"/>
        <w:outlineLvl w:val="2"/>
        <w:rPr>
          <w:b/>
          <w:bCs/>
          <w:sz w:val="32"/>
          <w:szCs w:val="32"/>
        </w:rPr>
      </w:pPr>
      <w:r w:rsidRPr="0021393C">
        <w:rPr>
          <w:b/>
          <w:bCs/>
          <w:sz w:val="32"/>
          <w:szCs w:val="32"/>
        </w:rPr>
        <w:t xml:space="preserve">6.3.1 </w:t>
      </w:r>
      <w:r w:rsidRPr="0021393C">
        <w:rPr>
          <w:b/>
          <w:bCs/>
          <w:sz w:val="32"/>
          <w:szCs w:val="32"/>
        </w:rPr>
        <w:t>设计依据</w:t>
      </w:r>
    </w:p>
    <w:p w:rsidR="00D1197B" w:rsidRPr="0021393C" w:rsidRDefault="00D1197B" w:rsidP="00D1197B">
      <w:pPr>
        <w:widowControl/>
        <w:numPr>
          <w:ilvl w:val="0"/>
          <w:numId w:val="2"/>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t>《风电场工程电气设计规范》</w:t>
      </w:r>
      <w:r w:rsidRPr="0021393C">
        <w:rPr>
          <w:rFonts w:asciiTheme="minorHAnsi" w:hAnsiTheme="minorHAnsi" w:cs="Times New Roman"/>
          <w:szCs w:val="20"/>
        </w:rPr>
        <w:t>NB/T 31026-2012</w:t>
      </w:r>
    </w:p>
    <w:p w:rsidR="00D1197B" w:rsidRPr="0021393C" w:rsidRDefault="00D1197B" w:rsidP="00D1197B">
      <w:pPr>
        <w:widowControl/>
        <w:numPr>
          <w:ilvl w:val="0"/>
          <w:numId w:val="2"/>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t>《风电场接入电力系统技术规定》</w:t>
      </w:r>
      <w:r w:rsidRPr="0021393C">
        <w:rPr>
          <w:rFonts w:asciiTheme="minorHAnsi" w:hAnsiTheme="minorHAnsi" w:cs="Times New Roman"/>
          <w:szCs w:val="20"/>
        </w:rPr>
        <w:t xml:space="preserve">GB/T 19963-2011 </w:t>
      </w:r>
    </w:p>
    <w:p w:rsidR="00D1197B" w:rsidRPr="0021393C" w:rsidRDefault="00D1197B" w:rsidP="00D1197B">
      <w:pPr>
        <w:widowControl/>
        <w:numPr>
          <w:ilvl w:val="0"/>
          <w:numId w:val="2"/>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t>《交流电气装置的接地设计规范》</w:t>
      </w:r>
      <w:r w:rsidRPr="0021393C">
        <w:rPr>
          <w:rFonts w:asciiTheme="minorHAnsi" w:hAnsiTheme="minorHAnsi" w:cs="Times New Roman"/>
          <w:szCs w:val="20"/>
        </w:rPr>
        <w:t>GB50065-2011</w:t>
      </w:r>
    </w:p>
    <w:p w:rsidR="00D1197B" w:rsidRPr="0021393C" w:rsidRDefault="00D1197B" w:rsidP="00D1197B">
      <w:pPr>
        <w:widowControl/>
        <w:numPr>
          <w:ilvl w:val="0"/>
          <w:numId w:val="2"/>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t>《交流电气装置的过电压保护和绝缘配合设计规范》</w:t>
      </w:r>
      <w:r w:rsidRPr="0021393C">
        <w:rPr>
          <w:rFonts w:asciiTheme="minorHAnsi" w:hAnsiTheme="minorHAnsi" w:cs="Times New Roman"/>
          <w:szCs w:val="20"/>
        </w:rPr>
        <w:t>GB/T50064-2014</w:t>
      </w:r>
    </w:p>
    <w:p w:rsidR="00D1197B" w:rsidRPr="0021393C" w:rsidRDefault="00D1197B" w:rsidP="00D1197B">
      <w:pPr>
        <w:widowControl/>
        <w:numPr>
          <w:ilvl w:val="0"/>
          <w:numId w:val="2"/>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t>《火力发电厂与变电站设计防火规范》</w:t>
      </w:r>
      <w:r w:rsidRPr="0021393C">
        <w:rPr>
          <w:rFonts w:asciiTheme="minorHAnsi" w:hAnsiTheme="minorHAnsi" w:cs="Times New Roman"/>
          <w:szCs w:val="20"/>
        </w:rPr>
        <w:t>GB 50229-2006</w:t>
      </w:r>
    </w:p>
    <w:p w:rsidR="00D1197B" w:rsidRPr="0021393C" w:rsidRDefault="00D1197B" w:rsidP="00D1197B">
      <w:pPr>
        <w:widowControl/>
        <w:numPr>
          <w:ilvl w:val="0"/>
          <w:numId w:val="2"/>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t>《电力工程电缆设计规范》</w:t>
      </w:r>
      <w:r w:rsidRPr="0021393C">
        <w:rPr>
          <w:rFonts w:asciiTheme="minorHAnsi" w:hAnsiTheme="minorHAnsi" w:cs="Times New Roman"/>
          <w:szCs w:val="20"/>
        </w:rPr>
        <w:t xml:space="preserve">GB50217-2007 </w:t>
      </w:r>
    </w:p>
    <w:p w:rsidR="00D1197B" w:rsidRPr="0021393C" w:rsidRDefault="00D1197B" w:rsidP="00D1197B">
      <w:pPr>
        <w:widowControl/>
        <w:numPr>
          <w:ilvl w:val="0"/>
          <w:numId w:val="2"/>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t>《火电厂和变电站照明设计规范》</w:t>
      </w:r>
      <w:r w:rsidRPr="0021393C">
        <w:rPr>
          <w:rFonts w:asciiTheme="minorHAnsi" w:hAnsiTheme="minorHAnsi" w:cs="Times New Roman"/>
          <w:szCs w:val="20"/>
        </w:rPr>
        <w:t>DL/T 5390-2007</w:t>
      </w:r>
    </w:p>
    <w:p w:rsidR="00D1197B" w:rsidRPr="0021393C" w:rsidRDefault="00D1197B" w:rsidP="00D1197B">
      <w:pPr>
        <w:widowControl/>
        <w:numPr>
          <w:ilvl w:val="0"/>
          <w:numId w:val="2"/>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t>《</w:t>
      </w:r>
      <w:r w:rsidRPr="0021393C">
        <w:rPr>
          <w:rFonts w:asciiTheme="minorHAnsi" w:hAnsiTheme="minorHAnsi" w:cs="Times New Roman"/>
          <w:szCs w:val="20"/>
        </w:rPr>
        <w:t>35kV</w:t>
      </w:r>
      <w:r w:rsidRPr="0021393C">
        <w:rPr>
          <w:rFonts w:asciiTheme="minorHAnsi" w:hAnsiTheme="minorHAnsi" w:cs="Times New Roman"/>
          <w:szCs w:val="20"/>
        </w:rPr>
        <w:t>～</w:t>
      </w:r>
      <w:r w:rsidRPr="0021393C">
        <w:rPr>
          <w:rFonts w:asciiTheme="minorHAnsi" w:hAnsiTheme="minorHAnsi" w:cs="Times New Roman"/>
          <w:szCs w:val="20"/>
        </w:rPr>
        <w:t>220kV</w:t>
      </w:r>
      <w:r w:rsidRPr="0021393C">
        <w:rPr>
          <w:rFonts w:asciiTheme="minorHAnsi" w:hAnsiTheme="minorHAnsi" w:cs="Times New Roman"/>
          <w:szCs w:val="20"/>
        </w:rPr>
        <w:t>变电站无功补偿装置设计技术规定》</w:t>
      </w:r>
      <w:r w:rsidRPr="0021393C">
        <w:rPr>
          <w:rFonts w:asciiTheme="minorHAnsi" w:hAnsiTheme="minorHAnsi" w:cs="Times New Roman"/>
          <w:szCs w:val="20"/>
        </w:rPr>
        <w:t>DL/T 5242-2010</w:t>
      </w:r>
    </w:p>
    <w:p w:rsidR="00D1197B" w:rsidRPr="0021393C" w:rsidRDefault="00D1197B" w:rsidP="00D1197B">
      <w:pPr>
        <w:widowControl/>
        <w:numPr>
          <w:ilvl w:val="0"/>
          <w:numId w:val="2"/>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t>《</w:t>
      </w:r>
      <w:r w:rsidRPr="0021393C">
        <w:rPr>
          <w:rFonts w:asciiTheme="minorHAnsi" w:hAnsiTheme="minorHAnsi" w:cs="Times New Roman"/>
          <w:szCs w:val="20"/>
        </w:rPr>
        <w:t>35kV~220kV</w:t>
      </w:r>
      <w:r w:rsidRPr="0021393C">
        <w:rPr>
          <w:rFonts w:asciiTheme="minorHAnsi" w:hAnsiTheme="minorHAnsi" w:cs="Times New Roman"/>
          <w:szCs w:val="20"/>
        </w:rPr>
        <w:t>无人值班变电站设计规程》</w:t>
      </w:r>
      <w:r w:rsidRPr="0021393C">
        <w:rPr>
          <w:rFonts w:asciiTheme="minorHAnsi" w:hAnsiTheme="minorHAnsi" w:cs="Times New Roman"/>
          <w:szCs w:val="20"/>
        </w:rPr>
        <w:t xml:space="preserve"> DL/T 5103-2012</w:t>
      </w:r>
    </w:p>
    <w:p w:rsidR="00D1197B" w:rsidRPr="0021393C" w:rsidRDefault="00D1197B" w:rsidP="00D1197B">
      <w:pPr>
        <w:widowControl/>
        <w:numPr>
          <w:ilvl w:val="0"/>
          <w:numId w:val="2"/>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t>《变电所总布置设计技术规程》</w:t>
      </w:r>
      <w:r w:rsidRPr="0021393C">
        <w:rPr>
          <w:rFonts w:asciiTheme="minorHAnsi" w:hAnsiTheme="minorHAnsi" w:cs="Times New Roman"/>
          <w:szCs w:val="20"/>
        </w:rPr>
        <w:t>DL/T 5056-2007</w:t>
      </w:r>
    </w:p>
    <w:p w:rsidR="00D1197B" w:rsidRPr="0021393C" w:rsidRDefault="00D1197B" w:rsidP="00D1197B">
      <w:pPr>
        <w:keepNext/>
        <w:keepLines/>
        <w:widowControl/>
        <w:spacing w:beforeLines="50" w:before="163" w:afterLines="50" w:after="163" w:line="240" w:lineRule="auto"/>
        <w:ind w:firstLineChars="0" w:firstLine="0"/>
        <w:jc w:val="left"/>
        <w:outlineLvl w:val="2"/>
        <w:rPr>
          <w:b/>
          <w:bCs/>
          <w:sz w:val="32"/>
          <w:szCs w:val="32"/>
        </w:rPr>
      </w:pPr>
      <w:bookmarkStart w:id="12" w:name="_Toc347144178"/>
      <w:r w:rsidRPr="0021393C">
        <w:rPr>
          <w:b/>
          <w:bCs/>
          <w:sz w:val="32"/>
          <w:szCs w:val="32"/>
        </w:rPr>
        <w:t>6.3.2</w:t>
      </w:r>
      <w:r w:rsidRPr="0021393C">
        <w:rPr>
          <w:b/>
          <w:bCs/>
          <w:sz w:val="32"/>
          <w:szCs w:val="32"/>
        </w:rPr>
        <w:t>接入电力系统方式</w:t>
      </w:r>
      <w:bookmarkEnd w:id="12"/>
    </w:p>
    <w:p w:rsidR="00D1197B" w:rsidRPr="0021393C" w:rsidRDefault="00D1197B" w:rsidP="00D1197B">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21393C">
        <w:rPr>
          <w:rFonts w:eastAsia="黑体" w:hAnsi="宋体" w:cs="Times New Roman"/>
          <w:noProof/>
          <w:color w:val="000000" w:themeColor="text1"/>
          <w:sz w:val="28"/>
          <w:szCs w:val="24"/>
          <w:lang w:val="zh-CN"/>
        </w:rPr>
        <w:t>6.3.2.1</w:t>
      </w:r>
      <w:r w:rsidRPr="0021393C">
        <w:rPr>
          <w:rFonts w:eastAsia="黑体" w:hAnsi="宋体" w:cs="Times New Roman" w:hint="eastAsia"/>
          <w:noProof/>
          <w:color w:val="000000" w:themeColor="text1"/>
          <w:sz w:val="28"/>
          <w:szCs w:val="24"/>
          <w:lang w:val="zh-CN"/>
        </w:rPr>
        <w:t>云浮</w:t>
      </w:r>
      <w:r w:rsidRPr="0021393C">
        <w:rPr>
          <w:rFonts w:eastAsia="黑体" w:hAnsi="宋体" w:cs="Times New Roman"/>
          <w:noProof/>
          <w:color w:val="000000" w:themeColor="text1"/>
          <w:sz w:val="28"/>
          <w:szCs w:val="24"/>
          <w:lang w:val="zh-CN"/>
        </w:rPr>
        <w:t>市电力系统现状及规划</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截至</w:t>
      </w:r>
      <w:r w:rsidRPr="0021393C">
        <w:rPr>
          <w:rFonts w:hAnsi="宋体" w:cs="Times New Roman" w:hint="eastAsia"/>
          <w:noProof/>
          <w:color w:val="000000" w:themeColor="text1"/>
          <w:szCs w:val="24"/>
          <w:lang w:val="zh-CN"/>
        </w:rPr>
        <w:t>2017</w:t>
      </w:r>
      <w:r w:rsidRPr="0021393C">
        <w:rPr>
          <w:rFonts w:hAnsi="宋体" w:cs="Times New Roman" w:hint="eastAsia"/>
          <w:noProof/>
          <w:color w:val="000000" w:themeColor="text1"/>
          <w:szCs w:val="24"/>
          <w:lang w:val="zh-CN"/>
        </w:rPr>
        <w:t>年底，云浮市电源总装机容量为</w:t>
      </w:r>
      <w:r w:rsidRPr="0021393C">
        <w:rPr>
          <w:rFonts w:hAnsi="宋体" w:cs="Times New Roman" w:hint="eastAsia"/>
          <w:noProof/>
          <w:color w:val="000000" w:themeColor="text1"/>
          <w:szCs w:val="24"/>
          <w:lang w:val="zh-CN"/>
        </w:rPr>
        <w:t>1730MW</w:t>
      </w:r>
      <w:r w:rsidRPr="0021393C">
        <w:rPr>
          <w:rFonts w:hAnsi="宋体" w:cs="Times New Roman" w:hint="eastAsia"/>
          <w:noProof/>
          <w:color w:val="000000" w:themeColor="text1"/>
          <w:szCs w:val="24"/>
          <w:lang w:val="zh-CN"/>
        </w:rPr>
        <w:t>，其中火电装机</w:t>
      </w:r>
      <w:r w:rsidRPr="0021393C">
        <w:rPr>
          <w:rFonts w:hAnsi="宋体" w:cs="Times New Roman" w:hint="eastAsia"/>
          <w:noProof/>
          <w:color w:val="000000" w:themeColor="text1"/>
          <w:szCs w:val="24"/>
          <w:lang w:val="zh-CN"/>
        </w:rPr>
        <w:t>1390MW</w:t>
      </w:r>
      <w:r w:rsidRPr="0021393C">
        <w:rPr>
          <w:rFonts w:hAnsi="宋体" w:cs="Times New Roman" w:hint="eastAsia"/>
          <w:noProof/>
          <w:color w:val="000000" w:themeColor="text1"/>
          <w:szCs w:val="24"/>
          <w:lang w:val="zh-CN"/>
        </w:rPr>
        <w:t>，水电装机</w:t>
      </w:r>
      <w:r w:rsidRPr="0021393C">
        <w:rPr>
          <w:rFonts w:hAnsi="宋体" w:cs="Times New Roman" w:hint="eastAsia"/>
          <w:noProof/>
          <w:color w:val="000000" w:themeColor="text1"/>
          <w:szCs w:val="24"/>
          <w:lang w:val="zh-CN"/>
        </w:rPr>
        <w:t>224MW</w:t>
      </w:r>
      <w:r w:rsidRPr="0021393C">
        <w:rPr>
          <w:rFonts w:hAnsi="宋体" w:cs="Times New Roman" w:hint="eastAsia"/>
          <w:noProof/>
          <w:color w:val="000000" w:themeColor="text1"/>
          <w:szCs w:val="24"/>
          <w:lang w:val="zh-CN"/>
        </w:rPr>
        <w:t>，风电装机</w:t>
      </w:r>
      <w:r w:rsidRPr="0021393C">
        <w:rPr>
          <w:rFonts w:hAnsi="宋体" w:cs="Times New Roman" w:hint="eastAsia"/>
          <w:noProof/>
          <w:color w:val="000000" w:themeColor="text1"/>
          <w:szCs w:val="24"/>
          <w:lang w:val="zh-CN"/>
        </w:rPr>
        <w:t>78MW</w:t>
      </w:r>
      <w:r w:rsidRPr="0021393C">
        <w:rPr>
          <w:rFonts w:hAnsi="宋体" w:cs="Times New Roman" w:hint="eastAsia"/>
          <w:noProof/>
          <w:color w:val="000000" w:themeColor="text1"/>
          <w:szCs w:val="24"/>
          <w:lang w:val="zh-CN"/>
        </w:rPr>
        <w:t>，余热发电装机</w:t>
      </w:r>
      <w:r w:rsidRPr="0021393C">
        <w:rPr>
          <w:rFonts w:hAnsi="宋体" w:cs="Times New Roman" w:hint="eastAsia"/>
          <w:noProof/>
          <w:color w:val="000000" w:themeColor="text1"/>
          <w:szCs w:val="24"/>
          <w:lang w:val="zh-CN"/>
        </w:rPr>
        <w:t>20MW</w:t>
      </w:r>
      <w:r w:rsidRPr="0021393C">
        <w:rPr>
          <w:rFonts w:hAnsi="宋体" w:cs="Times New Roman" w:hint="eastAsia"/>
          <w:noProof/>
          <w:color w:val="000000" w:themeColor="text1"/>
          <w:szCs w:val="24"/>
          <w:lang w:val="zh-CN"/>
        </w:rPr>
        <w:t>，光伏发电装机</w:t>
      </w:r>
      <w:r w:rsidRPr="0021393C">
        <w:rPr>
          <w:rFonts w:hAnsi="宋体" w:cs="Times New Roman" w:hint="eastAsia"/>
          <w:noProof/>
          <w:color w:val="000000" w:themeColor="text1"/>
          <w:szCs w:val="24"/>
          <w:lang w:val="zh-CN"/>
        </w:rPr>
        <w:t>18MW</w:t>
      </w:r>
      <w:r w:rsidRPr="0021393C">
        <w:rPr>
          <w:rFonts w:hAnsi="宋体" w:cs="Times New Roman" w:hint="eastAsia"/>
          <w:noProof/>
          <w:color w:val="000000" w:themeColor="text1"/>
          <w:szCs w:val="24"/>
          <w:lang w:val="zh-CN"/>
        </w:rPr>
        <w:t>。</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2017</w:t>
      </w:r>
      <w:r w:rsidRPr="0021393C">
        <w:rPr>
          <w:rFonts w:hAnsi="宋体" w:cs="Times New Roman" w:hint="eastAsia"/>
          <w:noProof/>
          <w:color w:val="000000" w:themeColor="text1"/>
          <w:szCs w:val="24"/>
          <w:lang w:val="zh-CN"/>
        </w:rPr>
        <w:t>年云浮市全社会用电量</w:t>
      </w:r>
      <w:r w:rsidRPr="0021393C">
        <w:rPr>
          <w:rFonts w:hAnsi="宋体" w:cs="Times New Roman" w:hint="eastAsia"/>
          <w:noProof/>
          <w:color w:val="000000" w:themeColor="text1"/>
          <w:szCs w:val="24"/>
          <w:lang w:val="zh-CN"/>
        </w:rPr>
        <w:t>64.16</w:t>
      </w:r>
      <w:r w:rsidRPr="0021393C">
        <w:rPr>
          <w:rFonts w:hAnsi="宋体" w:cs="Times New Roman" w:hint="eastAsia"/>
          <w:noProof/>
          <w:color w:val="000000" w:themeColor="text1"/>
          <w:szCs w:val="24"/>
          <w:lang w:val="zh-CN"/>
        </w:rPr>
        <w:t>亿</w:t>
      </w:r>
      <w:r w:rsidRPr="0021393C">
        <w:rPr>
          <w:rFonts w:hAnsi="宋体" w:cs="Times New Roman" w:hint="eastAsia"/>
          <w:noProof/>
          <w:color w:val="000000" w:themeColor="text1"/>
          <w:szCs w:val="24"/>
          <w:lang w:val="zh-CN"/>
        </w:rPr>
        <w:t>kWh</w:t>
      </w:r>
      <w:r w:rsidRPr="0021393C">
        <w:rPr>
          <w:rFonts w:hAnsi="宋体" w:cs="Times New Roman" w:hint="eastAsia"/>
          <w:noProof/>
          <w:color w:val="000000" w:themeColor="text1"/>
          <w:szCs w:val="24"/>
          <w:lang w:val="zh-CN"/>
        </w:rPr>
        <w:t>，同比增长</w:t>
      </w:r>
      <w:r w:rsidRPr="0021393C">
        <w:rPr>
          <w:rFonts w:hAnsi="宋体" w:cs="Times New Roman" w:hint="eastAsia"/>
          <w:noProof/>
          <w:color w:val="000000" w:themeColor="text1"/>
          <w:szCs w:val="24"/>
          <w:lang w:val="zh-CN"/>
        </w:rPr>
        <w:t>5.85%</w:t>
      </w:r>
      <w:r w:rsidRPr="0021393C">
        <w:rPr>
          <w:rFonts w:hAnsi="宋体" w:cs="Times New Roman" w:hint="eastAsia"/>
          <w:noProof/>
          <w:color w:val="000000" w:themeColor="text1"/>
          <w:szCs w:val="24"/>
          <w:lang w:val="zh-CN"/>
        </w:rPr>
        <w:t>，全社会用电最高负荷</w:t>
      </w:r>
      <w:r w:rsidRPr="0021393C">
        <w:rPr>
          <w:rFonts w:hAnsi="宋体" w:cs="Times New Roman" w:hint="eastAsia"/>
          <w:noProof/>
          <w:color w:val="000000" w:themeColor="text1"/>
          <w:szCs w:val="24"/>
          <w:lang w:val="zh-CN"/>
        </w:rPr>
        <w:t>1123MW</w:t>
      </w:r>
      <w:r w:rsidRPr="0021393C">
        <w:rPr>
          <w:rFonts w:hAnsi="宋体" w:cs="Times New Roman" w:hint="eastAsia"/>
          <w:noProof/>
          <w:color w:val="000000" w:themeColor="text1"/>
          <w:szCs w:val="24"/>
          <w:lang w:val="zh-CN"/>
        </w:rPr>
        <w:t>，同比增长</w:t>
      </w:r>
      <w:r w:rsidRPr="0021393C">
        <w:rPr>
          <w:rFonts w:hAnsi="宋体" w:cs="Times New Roman" w:hint="eastAsia"/>
          <w:noProof/>
          <w:color w:val="000000" w:themeColor="text1"/>
          <w:szCs w:val="24"/>
          <w:lang w:val="zh-CN"/>
        </w:rPr>
        <w:t>9.88%</w:t>
      </w:r>
      <w:r w:rsidRPr="0021393C">
        <w:rPr>
          <w:rFonts w:hAnsi="宋体" w:cs="Times New Roman" w:hint="eastAsia"/>
          <w:noProof/>
          <w:color w:val="000000" w:themeColor="text1"/>
          <w:szCs w:val="24"/>
          <w:lang w:val="zh-CN"/>
        </w:rPr>
        <w:t>。供电量</w:t>
      </w:r>
      <w:r w:rsidRPr="0021393C">
        <w:rPr>
          <w:rFonts w:hAnsi="宋体" w:cs="Times New Roman" w:hint="eastAsia"/>
          <w:noProof/>
          <w:color w:val="000000" w:themeColor="text1"/>
          <w:szCs w:val="24"/>
          <w:lang w:val="zh-CN"/>
        </w:rPr>
        <w:t>63.47</w:t>
      </w:r>
      <w:r w:rsidRPr="0021393C">
        <w:rPr>
          <w:rFonts w:hAnsi="宋体" w:cs="Times New Roman" w:hint="eastAsia"/>
          <w:noProof/>
          <w:color w:val="000000" w:themeColor="text1"/>
          <w:szCs w:val="24"/>
          <w:lang w:val="zh-CN"/>
        </w:rPr>
        <w:t>亿</w:t>
      </w:r>
      <w:r w:rsidRPr="0021393C">
        <w:rPr>
          <w:rFonts w:hAnsi="宋体" w:cs="Times New Roman" w:hint="eastAsia"/>
          <w:noProof/>
          <w:color w:val="000000" w:themeColor="text1"/>
          <w:szCs w:val="24"/>
          <w:lang w:val="zh-CN"/>
        </w:rPr>
        <w:t>kWh</w:t>
      </w:r>
      <w:r w:rsidRPr="0021393C">
        <w:rPr>
          <w:rFonts w:hAnsi="宋体" w:cs="Times New Roman" w:hint="eastAsia"/>
          <w:noProof/>
          <w:color w:val="000000" w:themeColor="text1"/>
          <w:szCs w:val="24"/>
          <w:lang w:val="zh-CN"/>
        </w:rPr>
        <w:t>，同比增长</w:t>
      </w:r>
      <w:r w:rsidRPr="0021393C">
        <w:rPr>
          <w:rFonts w:hAnsi="宋体" w:cs="Times New Roman" w:hint="eastAsia"/>
          <w:noProof/>
          <w:color w:val="000000" w:themeColor="text1"/>
          <w:szCs w:val="24"/>
          <w:lang w:val="zh-CN"/>
        </w:rPr>
        <w:t>5.56%</w:t>
      </w:r>
      <w:r w:rsidRPr="0021393C">
        <w:rPr>
          <w:rFonts w:hAnsi="宋体" w:cs="Times New Roman" w:hint="eastAsia"/>
          <w:noProof/>
          <w:color w:val="000000" w:themeColor="text1"/>
          <w:szCs w:val="24"/>
          <w:lang w:val="zh-CN"/>
        </w:rPr>
        <w:t>，供电最高负荷</w:t>
      </w:r>
      <w:r w:rsidRPr="0021393C">
        <w:rPr>
          <w:rFonts w:hAnsi="宋体" w:cs="Times New Roman" w:hint="eastAsia"/>
          <w:noProof/>
          <w:color w:val="000000" w:themeColor="text1"/>
          <w:szCs w:val="24"/>
          <w:lang w:val="zh-CN"/>
        </w:rPr>
        <w:t>935MW</w:t>
      </w:r>
      <w:r w:rsidRPr="0021393C">
        <w:rPr>
          <w:rFonts w:hAnsi="宋体" w:cs="Times New Roman" w:hint="eastAsia"/>
          <w:noProof/>
          <w:color w:val="000000" w:themeColor="text1"/>
          <w:szCs w:val="24"/>
          <w:lang w:val="zh-CN"/>
        </w:rPr>
        <w:t>，同比增长</w:t>
      </w:r>
      <w:r w:rsidRPr="0021393C">
        <w:rPr>
          <w:rFonts w:hAnsi="宋体" w:cs="Times New Roman" w:hint="eastAsia"/>
          <w:noProof/>
          <w:color w:val="000000" w:themeColor="text1"/>
          <w:szCs w:val="24"/>
          <w:lang w:val="zh-CN"/>
        </w:rPr>
        <w:t>2.75%</w:t>
      </w:r>
      <w:r w:rsidRPr="0021393C">
        <w:rPr>
          <w:rFonts w:hAnsi="宋体" w:cs="Times New Roman" w:hint="eastAsia"/>
          <w:noProof/>
          <w:color w:val="000000" w:themeColor="text1"/>
          <w:szCs w:val="24"/>
          <w:lang w:val="zh-CN"/>
        </w:rPr>
        <w:t>。</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用电量按产业分，第一、二、三产业和居民生活用电量分别为</w:t>
      </w:r>
      <w:r w:rsidRPr="0021393C">
        <w:rPr>
          <w:rFonts w:hAnsi="宋体" w:cs="Times New Roman" w:hint="eastAsia"/>
          <w:noProof/>
          <w:color w:val="000000" w:themeColor="text1"/>
          <w:szCs w:val="24"/>
          <w:lang w:val="zh-CN"/>
        </w:rPr>
        <w:t>1.97</w:t>
      </w:r>
      <w:r w:rsidRPr="0021393C">
        <w:rPr>
          <w:rFonts w:hAnsi="宋体" w:cs="Times New Roman" w:hint="eastAsia"/>
          <w:noProof/>
          <w:color w:val="000000" w:themeColor="text1"/>
          <w:szCs w:val="24"/>
          <w:lang w:val="zh-CN"/>
        </w:rPr>
        <w:t>亿</w:t>
      </w:r>
      <w:r w:rsidRPr="0021393C">
        <w:rPr>
          <w:rFonts w:hAnsi="宋体" w:cs="Times New Roman" w:hint="eastAsia"/>
          <w:noProof/>
          <w:color w:val="000000" w:themeColor="text1"/>
          <w:szCs w:val="24"/>
          <w:lang w:val="zh-CN"/>
        </w:rPr>
        <w:t>kWh</w:t>
      </w:r>
      <w:r w:rsidRPr="0021393C">
        <w:rPr>
          <w:rFonts w:hAnsi="宋体" w:cs="Times New Roman" w:hint="eastAsia"/>
          <w:noProof/>
          <w:color w:val="000000" w:themeColor="text1"/>
          <w:szCs w:val="24"/>
          <w:lang w:val="zh-CN"/>
        </w:rPr>
        <w:t>、</w:t>
      </w:r>
      <w:r w:rsidRPr="0021393C">
        <w:rPr>
          <w:rFonts w:hAnsi="宋体" w:cs="Times New Roman" w:hint="eastAsia"/>
          <w:noProof/>
          <w:color w:val="000000" w:themeColor="text1"/>
          <w:szCs w:val="24"/>
          <w:lang w:val="zh-CN"/>
        </w:rPr>
        <w:t>41.77</w:t>
      </w:r>
      <w:r w:rsidRPr="0021393C">
        <w:rPr>
          <w:rFonts w:hAnsi="宋体" w:cs="Times New Roman" w:hint="eastAsia"/>
          <w:noProof/>
          <w:color w:val="000000" w:themeColor="text1"/>
          <w:szCs w:val="24"/>
          <w:lang w:val="zh-CN"/>
        </w:rPr>
        <w:t>亿</w:t>
      </w:r>
      <w:r w:rsidRPr="0021393C">
        <w:rPr>
          <w:rFonts w:hAnsi="宋体" w:cs="Times New Roman" w:hint="eastAsia"/>
          <w:noProof/>
          <w:color w:val="000000" w:themeColor="text1"/>
          <w:szCs w:val="24"/>
          <w:lang w:val="zh-CN"/>
        </w:rPr>
        <w:t>kWh</w:t>
      </w:r>
      <w:r w:rsidRPr="0021393C">
        <w:rPr>
          <w:rFonts w:hAnsi="宋体" w:cs="Times New Roman" w:hint="eastAsia"/>
          <w:noProof/>
          <w:color w:val="000000" w:themeColor="text1"/>
          <w:szCs w:val="24"/>
          <w:lang w:val="zh-CN"/>
        </w:rPr>
        <w:t>、</w:t>
      </w:r>
      <w:r w:rsidRPr="0021393C">
        <w:rPr>
          <w:rFonts w:hAnsi="宋体" w:cs="Times New Roman" w:hint="eastAsia"/>
          <w:noProof/>
          <w:color w:val="000000" w:themeColor="text1"/>
          <w:szCs w:val="24"/>
          <w:lang w:val="zh-CN"/>
        </w:rPr>
        <w:t>9.42</w:t>
      </w:r>
      <w:r w:rsidRPr="0021393C">
        <w:rPr>
          <w:rFonts w:hAnsi="宋体" w:cs="Times New Roman" w:hint="eastAsia"/>
          <w:noProof/>
          <w:color w:val="000000" w:themeColor="text1"/>
          <w:szCs w:val="24"/>
          <w:lang w:val="zh-CN"/>
        </w:rPr>
        <w:t>亿</w:t>
      </w:r>
      <w:r w:rsidRPr="0021393C">
        <w:rPr>
          <w:rFonts w:hAnsi="宋体" w:cs="Times New Roman" w:hint="eastAsia"/>
          <w:noProof/>
          <w:color w:val="000000" w:themeColor="text1"/>
          <w:szCs w:val="24"/>
          <w:lang w:val="zh-CN"/>
        </w:rPr>
        <w:t>kWh</w:t>
      </w:r>
      <w:r w:rsidRPr="0021393C">
        <w:rPr>
          <w:rFonts w:hAnsi="宋体" w:cs="Times New Roman" w:hint="eastAsia"/>
          <w:noProof/>
          <w:color w:val="000000" w:themeColor="text1"/>
          <w:szCs w:val="24"/>
          <w:lang w:val="zh-CN"/>
        </w:rPr>
        <w:t>、</w:t>
      </w:r>
      <w:r w:rsidRPr="0021393C">
        <w:rPr>
          <w:rFonts w:hAnsi="宋体" w:cs="Times New Roman" w:hint="eastAsia"/>
          <w:noProof/>
          <w:color w:val="000000" w:themeColor="text1"/>
          <w:szCs w:val="24"/>
          <w:lang w:val="zh-CN"/>
        </w:rPr>
        <w:t>10.99</w:t>
      </w:r>
      <w:r w:rsidRPr="0021393C">
        <w:rPr>
          <w:rFonts w:hAnsi="宋体" w:cs="Times New Roman" w:hint="eastAsia"/>
          <w:noProof/>
          <w:color w:val="000000" w:themeColor="text1"/>
          <w:szCs w:val="24"/>
          <w:lang w:val="zh-CN"/>
        </w:rPr>
        <w:t>亿</w:t>
      </w:r>
      <w:r w:rsidRPr="0021393C">
        <w:rPr>
          <w:rFonts w:hAnsi="宋体" w:cs="Times New Roman" w:hint="eastAsia"/>
          <w:noProof/>
          <w:color w:val="000000" w:themeColor="text1"/>
          <w:szCs w:val="24"/>
          <w:lang w:val="zh-CN"/>
        </w:rPr>
        <w:t>kWh</w:t>
      </w:r>
      <w:r w:rsidRPr="0021393C">
        <w:rPr>
          <w:rFonts w:hAnsi="宋体" w:cs="Times New Roman" w:hint="eastAsia"/>
          <w:noProof/>
          <w:color w:val="000000" w:themeColor="text1"/>
          <w:szCs w:val="24"/>
          <w:lang w:val="zh-CN"/>
        </w:rPr>
        <w:t>，占比</w:t>
      </w:r>
      <w:r w:rsidRPr="0021393C">
        <w:rPr>
          <w:rFonts w:hAnsi="宋体" w:cs="Times New Roman" w:hint="eastAsia"/>
          <w:noProof/>
          <w:color w:val="000000" w:themeColor="text1"/>
          <w:szCs w:val="24"/>
          <w:lang w:val="zh-CN"/>
        </w:rPr>
        <w:t>3.08%</w:t>
      </w:r>
      <w:r w:rsidRPr="0021393C">
        <w:rPr>
          <w:rFonts w:hAnsi="宋体" w:cs="Times New Roman" w:hint="eastAsia"/>
          <w:noProof/>
          <w:color w:val="000000" w:themeColor="text1"/>
          <w:szCs w:val="24"/>
          <w:lang w:val="zh-CN"/>
        </w:rPr>
        <w:t>：</w:t>
      </w:r>
      <w:r w:rsidRPr="0021393C">
        <w:rPr>
          <w:rFonts w:hAnsi="宋体" w:cs="Times New Roman" w:hint="eastAsia"/>
          <w:noProof/>
          <w:color w:val="000000" w:themeColor="text1"/>
          <w:szCs w:val="24"/>
          <w:lang w:val="zh-CN"/>
        </w:rPr>
        <w:t>65.11%</w:t>
      </w:r>
      <w:r w:rsidRPr="0021393C">
        <w:rPr>
          <w:rFonts w:hAnsi="宋体" w:cs="Times New Roman" w:hint="eastAsia"/>
          <w:noProof/>
          <w:color w:val="000000" w:themeColor="text1"/>
          <w:szCs w:val="24"/>
          <w:lang w:val="zh-CN"/>
        </w:rPr>
        <w:t>：</w:t>
      </w:r>
      <w:r w:rsidRPr="0021393C">
        <w:rPr>
          <w:rFonts w:hAnsi="宋体" w:cs="Times New Roman" w:hint="eastAsia"/>
          <w:noProof/>
          <w:color w:val="000000" w:themeColor="text1"/>
          <w:szCs w:val="24"/>
          <w:lang w:val="zh-CN"/>
        </w:rPr>
        <w:t>14.68%</w:t>
      </w:r>
      <w:r w:rsidRPr="0021393C">
        <w:rPr>
          <w:rFonts w:hAnsi="宋体" w:cs="Times New Roman" w:hint="eastAsia"/>
          <w:noProof/>
          <w:color w:val="000000" w:themeColor="text1"/>
          <w:szCs w:val="24"/>
          <w:lang w:val="zh-CN"/>
        </w:rPr>
        <w:t>：</w:t>
      </w:r>
      <w:r w:rsidRPr="0021393C">
        <w:rPr>
          <w:rFonts w:hAnsi="宋体" w:cs="Times New Roman" w:hint="eastAsia"/>
          <w:noProof/>
          <w:color w:val="000000" w:themeColor="text1"/>
          <w:szCs w:val="24"/>
          <w:lang w:val="zh-CN"/>
        </w:rPr>
        <w:t>17.13%</w:t>
      </w:r>
      <w:r w:rsidRPr="0021393C">
        <w:rPr>
          <w:rFonts w:hAnsi="宋体" w:cs="Times New Roman" w:hint="eastAsia"/>
          <w:noProof/>
          <w:color w:val="000000" w:themeColor="text1"/>
          <w:szCs w:val="24"/>
          <w:lang w:val="zh-CN"/>
        </w:rPr>
        <w:t>，同比增长</w:t>
      </w:r>
      <w:r w:rsidRPr="0021393C">
        <w:rPr>
          <w:rFonts w:hAnsi="宋体" w:cs="Times New Roman" w:hint="eastAsia"/>
          <w:noProof/>
          <w:color w:val="000000" w:themeColor="text1"/>
          <w:szCs w:val="24"/>
          <w:lang w:val="zh-CN"/>
        </w:rPr>
        <w:t>11.94%</w:t>
      </w:r>
      <w:r w:rsidRPr="0021393C">
        <w:rPr>
          <w:rFonts w:hAnsi="宋体" w:cs="Times New Roman" w:hint="eastAsia"/>
          <w:noProof/>
          <w:color w:val="000000" w:themeColor="text1"/>
          <w:szCs w:val="24"/>
          <w:lang w:val="zh-CN"/>
        </w:rPr>
        <w:t>、</w:t>
      </w:r>
      <w:r w:rsidRPr="0021393C">
        <w:rPr>
          <w:rFonts w:hAnsi="宋体" w:cs="Times New Roman" w:hint="eastAsia"/>
          <w:noProof/>
          <w:color w:val="000000" w:themeColor="text1"/>
          <w:szCs w:val="24"/>
          <w:lang w:val="zh-CN"/>
        </w:rPr>
        <w:t>4.50%</w:t>
      </w:r>
      <w:r w:rsidRPr="0021393C">
        <w:rPr>
          <w:rFonts w:hAnsi="宋体" w:cs="Times New Roman" w:hint="eastAsia"/>
          <w:noProof/>
          <w:color w:val="000000" w:themeColor="text1"/>
          <w:szCs w:val="24"/>
          <w:lang w:val="zh-CN"/>
        </w:rPr>
        <w:t>、</w:t>
      </w:r>
      <w:r w:rsidRPr="0021393C">
        <w:rPr>
          <w:rFonts w:hAnsi="宋体" w:cs="Times New Roman" w:hint="eastAsia"/>
          <w:noProof/>
          <w:color w:val="000000" w:themeColor="text1"/>
          <w:szCs w:val="24"/>
          <w:lang w:val="zh-CN"/>
        </w:rPr>
        <w:t>10.51%</w:t>
      </w:r>
      <w:r w:rsidRPr="0021393C">
        <w:rPr>
          <w:rFonts w:hAnsi="宋体" w:cs="Times New Roman" w:hint="eastAsia"/>
          <w:noProof/>
          <w:color w:val="000000" w:themeColor="text1"/>
          <w:szCs w:val="24"/>
          <w:lang w:val="zh-CN"/>
        </w:rPr>
        <w:t>、</w:t>
      </w:r>
      <w:r w:rsidRPr="0021393C">
        <w:rPr>
          <w:rFonts w:hAnsi="宋体" w:cs="Times New Roman" w:hint="eastAsia"/>
          <w:noProof/>
          <w:color w:val="000000" w:themeColor="text1"/>
          <w:szCs w:val="24"/>
          <w:lang w:val="zh-CN"/>
        </w:rPr>
        <w:t>6.15%</w:t>
      </w:r>
      <w:r w:rsidRPr="0021393C">
        <w:rPr>
          <w:rFonts w:hAnsi="宋体" w:cs="Times New Roman" w:hint="eastAsia"/>
          <w:noProof/>
          <w:color w:val="000000" w:themeColor="text1"/>
          <w:szCs w:val="24"/>
          <w:lang w:val="zh-CN"/>
        </w:rPr>
        <w:t>。</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截至</w:t>
      </w:r>
      <w:r w:rsidRPr="0021393C">
        <w:rPr>
          <w:rFonts w:hAnsi="宋体" w:cs="Times New Roman" w:hint="eastAsia"/>
          <w:noProof/>
          <w:color w:val="000000" w:themeColor="text1"/>
          <w:szCs w:val="24"/>
          <w:lang w:val="zh-CN"/>
        </w:rPr>
        <w:t>2017</w:t>
      </w:r>
      <w:r w:rsidRPr="0021393C">
        <w:rPr>
          <w:rFonts w:hAnsi="宋体" w:cs="Times New Roman" w:hint="eastAsia"/>
          <w:noProof/>
          <w:color w:val="000000" w:themeColor="text1"/>
          <w:szCs w:val="24"/>
          <w:lang w:val="zh-CN"/>
        </w:rPr>
        <w:t>年底，云浮市有</w:t>
      </w:r>
      <w:r w:rsidRPr="0021393C">
        <w:rPr>
          <w:rFonts w:hAnsi="宋体" w:cs="Times New Roman" w:hint="eastAsia"/>
          <w:noProof/>
          <w:color w:val="000000" w:themeColor="text1"/>
          <w:szCs w:val="24"/>
          <w:lang w:val="zh-CN"/>
        </w:rPr>
        <w:t>500kV</w:t>
      </w:r>
      <w:r w:rsidRPr="0021393C">
        <w:rPr>
          <w:rFonts w:hAnsi="宋体" w:cs="Times New Roman" w:hint="eastAsia"/>
          <w:noProof/>
          <w:color w:val="000000" w:themeColor="text1"/>
          <w:szCs w:val="24"/>
          <w:lang w:val="zh-CN"/>
        </w:rPr>
        <w:t>变电站</w:t>
      </w:r>
      <w:r w:rsidRPr="0021393C">
        <w:rPr>
          <w:rFonts w:hAnsi="宋体" w:cs="Times New Roman" w:hint="eastAsia"/>
          <w:noProof/>
          <w:color w:val="000000" w:themeColor="text1"/>
          <w:szCs w:val="24"/>
          <w:lang w:val="zh-CN"/>
        </w:rPr>
        <w:t>1</w:t>
      </w:r>
      <w:r w:rsidRPr="0021393C">
        <w:rPr>
          <w:rFonts w:hAnsi="宋体" w:cs="Times New Roman" w:hint="eastAsia"/>
          <w:noProof/>
          <w:color w:val="000000" w:themeColor="text1"/>
          <w:szCs w:val="24"/>
          <w:lang w:val="zh-CN"/>
        </w:rPr>
        <w:t>座，主变</w:t>
      </w:r>
      <w:r w:rsidRPr="0021393C">
        <w:rPr>
          <w:rFonts w:hAnsi="宋体" w:cs="Times New Roman" w:hint="eastAsia"/>
          <w:noProof/>
          <w:color w:val="000000" w:themeColor="text1"/>
          <w:szCs w:val="24"/>
          <w:lang w:val="zh-CN"/>
        </w:rPr>
        <w:t>2</w:t>
      </w:r>
      <w:r w:rsidRPr="0021393C">
        <w:rPr>
          <w:rFonts w:hAnsi="宋体" w:cs="Times New Roman" w:hint="eastAsia"/>
          <w:noProof/>
          <w:color w:val="000000" w:themeColor="text1"/>
          <w:szCs w:val="24"/>
          <w:lang w:val="zh-CN"/>
        </w:rPr>
        <w:t>台，主变容量为</w:t>
      </w:r>
      <w:r w:rsidRPr="0021393C">
        <w:rPr>
          <w:rFonts w:hAnsi="宋体" w:cs="Times New Roman" w:hint="eastAsia"/>
          <w:noProof/>
          <w:color w:val="000000" w:themeColor="text1"/>
          <w:szCs w:val="24"/>
          <w:lang w:val="zh-CN"/>
        </w:rPr>
        <w:t>2000MVA</w:t>
      </w:r>
      <w:r w:rsidRPr="0021393C">
        <w:rPr>
          <w:rFonts w:hAnsi="宋体" w:cs="Times New Roman" w:hint="eastAsia"/>
          <w:noProof/>
          <w:color w:val="000000" w:themeColor="text1"/>
          <w:szCs w:val="24"/>
          <w:lang w:val="zh-CN"/>
        </w:rPr>
        <w:t>，线路总长度</w:t>
      </w:r>
      <w:r w:rsidRPr="0021393C">
        <w:rPr>
          <w:rFonts w:hAnsi="宋体" w:cs="Times New Roman" w:hint="eastAsia"/>
          <w:noProof/>
          <w:color w:val="000000" w:themeColor="text1"/>
          <w:szCs w:val="24"/>
          <w:lang w:val="zh-CN"/>
        </w:rPr>
        <w:t>56.4km</w:t>
      </w:r>
      <w:r w:rsidRPr="0021393C">
        <w:rPr>
          <w:rFonts w:hAnsi="宋体" w:cs="Times New Roman" w:hint="eastAsia"/>
          <w:noProof/>
          <w:color w:val="000000" w:themeColor="text1"/>
          <w:szCs w:val="24"/>
          <w:lang w:val="zh-CN"/>
        </w:rPr>
        <w:t>；</w:t>
      </w:r>
      <w:r w:rsidRPr="0021393C">
        <w:rPr>
          <w:rFonts w:hAnsi="宋体" w:cs="Times New Roman" w:hint="eastAsia"/>
          <w:noProof/>
          <w:color w:val="000000" w:themeColor="text1"/>
          <w:szCs w:val="24"/>
          <w:lang w:val="zh-CN"/>
        </w:rPr>
        <w:t>220kV</w:t>
      </w:r>
      <w:r w:rsidRPr="0021393C">
        <w:rPr>
          <w:rFonts w:hAnsi="宋体" w:cs="Times New Roman" w:hint="eastAsia"/>
          <w:noProof/>
          <w:color w:val="000000" w:themeColor="text1"/>
          <w:szCs w:val="24"/>
          <w:lang w:val="zh-CN"/>
        </w:rPr>
        <w:t>变电站</w:t>
      </w:r>
      <w:r w:rsidRPr="0021393C">
        <w:rPr>
          <w:rFonts w:hAnsi="宋体" w:cs="Times New Roman" w:hint="eastAsia"/>
          <w:noProof/>
          <w:color w:val="000000" w:themeColor="text1"/>
          <w:szCs w:val="24"/>
          <w:lang w:val="zh-CN"/>
        </w:rPr>
        <w:t>6</w:t>
      </w:r>
      <w:r w:rsidRPr="0021393C">
        <w:rPr>
          <w:rFonts w:hAnsi="宋体" w:cs="Times New Roman" w:hint="eastAsia"/>
          <w:noProof/>
          <w:color w:val="000000" w:themeColor="text1"/>
          <w:szCs w:val="24"/>
          <w:lang w:val="zh-CN"/>
        </w:rPr>
        <w:t>座，主变</w:t>
      </w:r>
      <w:r w:rsidRPr="0021393C">
        <w:rPr>
          <w:rFonts w:hAnsi="宋体" w:cs="Times New Roman" w:hint="eastAsia"/>
          <w:noProof/>
          <w:color w:val="000000" w:themeColor="text1"/>
          <w:szCs w:val="24"/>
          <w:lang w:val="zh-CN"/>
        </w:rPr>
        <w:t>10</w:t>
      </w:r>
      <w:r w:rsidRPr="0021393C">
        <w:rPr>
          <w:rFonts w:hAnsi="宋体" w:cs="Times New Roman" w:hint="eastAsia"/>
          <w:noProof/>
          <w:color w:val="000000" w:themeColor="text1"/>
          <w:szCs w:val="24"/>
          <w:lang w:val="zh-CN"/>
        </w:rPr>
        <w:t>台，主变容量</w:t>
      </w:r>
      <w:r w:rsidRPr="0021393C">
        <w:rPr>
          <w:rFonts w:hAnsi="宋体" w:cs="Times New Roman" w:hint="eastAsia"/>
          <w:noProof/>
          <w:color w:val="000000" w:themeColor="text1"/>
          <w:szCs w:val="24"/>
          <w:lang w:val="zh-CN"/>
        </w:rPr>
        <w:t>1770MVA</w:t>
      </w:r>
      <w:r w:rsidRPr="0021393C">
        <w:rPr>
          <w:rFonts w:hAnsi="宋体" w:cs="Times New Roman" w:hint="eastAsia"/>
          <w:noProof/>
          <w:color w:val="000000" w:themeColor="text1"/>
          <w:szCs w:val="24"/>
          <w:lang w:val="zh-CN"/>
        </w:rPr>
        <w:t>（不包括用户站</w:t>
      </w:r>
      <w:r w:rsidRPr="0021393C">
        <w:rPr>
          <w:rFonts w:hAnsi="宋体" w:cs="Times New Roman" w:hint="eastAsia"/>
          <w:noProof/>
          <w:color w:val="000000" w:themeColor="text1"/>
          <w:szCs w:val="24"/>
          <w:lang w:val="zh-CN"/>
        </w:rPr>
        <w:t>2</w:t>
      </w:r>
      <w:r w:rsidRPr="0021393C">
        <w:rPr>
          <w:rFonts w:hAnsi="宋体" w:cs="Times New Roman" w:hint="eastAsia"/>
          <w:noProof/>
          <w:color w:val="000000" w:themeColor="text1"/>
          <w:szCs w:val="24"/>
          <w:lang w:val="zh-CN"/>
        </w:rPr>
        <w:t>座，主变</w:t>
      </w:r>
      <w:r w:rsidRPr="0021393C">
        <w:rPr>
          <w:rFonts w:hAnsi="宋体" w:cs="Times New Roman" w:hint="eastAsia"/>
          <w:noProof/>
          <w:color w:val="000000" w:themeColor="text1"/>
          <w:szCs w:val="24"/>
          <w:lang w:val="zh-CN"/>
        </w:rPr>
        <w:t>4</w:t>
      </w:r>
      <w:r w:rsidRPr="0021393C">
        <w:rPr>
          <w:rFonts w:hAnsi="宋体" w:cs="Times New Roman" w:hint="eastAsia"/>
          <w:noProof/>
          <w:color w:val="000000" w:themeColor="text1"/>
          <w:szCs w:val="24"/>
          <w:lang w:val="zh-CN"/>
        </w:rPr>
        <w:t>台，主变容量</w:t>
      </w:r>
      <w:r w:rsidRPr="0021393C">
        <w:rPr>
          <w:rFonts w:hAnsi="宋体" w:cs="Times New Roman" w:hint="eastAsia"/>
          <w:noProof/>
          <w:color w:val="000000" w:themeColor="text1"/>
          <w:szCs w:val="24"/>
          <w:lang w:val="zh-CN"/>
        </w:rPr>
        <w:t>200MVA</w:t>
      </w:r>
      <w:r w:rsidRPr="0021393C">
        <w:rPr>
          <w:rFonts w:hAnsi="宋体" w:cs="Times New Roman" w:hint="eastAsia"/>
          <w:noProof/>
          <w:color w:val="000000" w:themeColor="text1"/>
          <w:szCs w:val="24"/>
          <w:lang w:val="zh-CN"/>
        </w:rPr>
        <w:t>），线路长度</w:t>
      </w:r>
      <w:r w:rsidRPr="0021393C">
        <w:rPr>
          <w:rFonts w:hAnsi="宋体" w:cs="Times New Roman" w:hint="eastAsia"/>
          <w:noProof/>
          <w:color w:val="000000" w:themeColor="text1"/>
          <w:szCs w:val="24"/>
          <w:lang w:val="zh-CN"/>
        </w:rPr>
        <w:t>451km</w:t>
      </w:r>
      <w:r w:rsidRPr="0021393C">
        <w:rPr>
          <w:rFonts w:hAnsi="宋体" w:cs="Times New Roman" w:hint="eastAsia"/>
          <w:noProof/>
          <w:color w:val="000000" w:themeColor="text1"/>
          <w:szCs w:val="24"/>
          <w:lang w:val="zh-CN"/>
        </w:rPr>
        <w:t>（含电缆</w:t>
      </w:r>
      <w:r w:rsidRPr="0021393C">
        <w:rPr>
          <w:rFonts w:hAnsi="宋体" w:cs="Times New Roman" w:hint="eastAsia"/>
          <w:noProof/>
          <w:color w:val="000000" w:themeColor="text1"/>
          <w:szCs w:val="24"/>
          <w:lang w:val="zh-CN"/>
        </w:rPr>
        <w:t>0km</w:t>
      </w:r>
      <w:r w:rsidRPr="0021393C">
        <w:rPr>
          <w:rFonts w:hAnsi="宋体" w:cs="Times New Roman" w:hint="eastAsia"/>
          <w:noProof/>
          <w:color w:val="000000" w:themeColor="text1"/>
          <w:szCs w:val="24"/>
          <w:lang w:val="zh-CN"/>
        </w:rPr>
        <w:t>）；</w:t>
      </w:r>
      <w:r w:rsidRPr="0021393C">
        <w:rPr>
          <w:rFonts w:hAnsi="宋体" w:cs="Times New Roman" w:hint="eastAsia"/>
          <w:noProof/>
          <w:color w:val="000000" w:themeColor="text1"/>
          <w:szCs w:val="24"/>
          <w:lang w:val="zh-CN"/>
        </w:rPr>
        <w:t>110kV</w:t>
      </w:r>
      <w:r w:rsidRPr="0021393C">
        <w:rPr>
          <w:rFonts w:hAnsi="宋体" w:cs="Times New Roman" w:hint="eastAsia"/>
          <w:noProof/>
          <w:color w:val="000000" w:themeColor="text1"/>
          <w:szCs w:val="24"/>
          <w:lang w:val="zh-CN"/>
        </w:rPr>
        <w:lastRenderedPageBreak/>
        <w:t>变电站</w:t>
      </w:r>
      <w:r w:rsidRPr="0021393C">
        <w:rPr>
          <w:rFonts w:hAnsi="宋体" w:cs="Times New Roman" w:hint="eastAsia"/>
          <w:noProof/>
          <w:color w:val="000000" w:themeColor="text1"/>
          <w:szCs w:val="24"/>
          <w:lang w:val="zh-CN"/>
        </w:rPr>
        <w:t>44</w:t>
      </w:r>
      <w:r w:rsidRPr="0021393C">
        <w:rPr>
          <w:rFonts w:hAnsi="宋体" w:cs="Times New Roman" w:hint="eastAsia"/>
          <w:noProof/>
          <w:color w:val="000000" w:themeColor="text1"/>
          <w:szCs w:val="24"/>
          <w:lang w:val="zh-CN"/>
        </w:rPr>
        <w:t>座，主变</w:t>
      </w:r>
      <w:r w:rsidRPr="0021393C">
        <w:rPr>
          <w:rFonts w:hAnsi="宋体" w:cs="Times New Roman" w:hint="eastAsia"/>
          <w:noProof/>
          <w:color w:val="000000" w:themeColor="text1"/>
          <w:szCs w:val="24"/>
          <w:lang w:val="zh-CN"/>
        </w:rPr>
        <w:t>66</w:t>
      </w:r>
      <w:r w:rsidRPr="0021393C">
        <w:rPr>
          <w:rFonts w:hAnsi="宋体" w:cs="Times New Roman" w:hint="eastAsia"/>
          <w:noProof/>
          <w:color w:val="000000" w:themeColor="text1"/>
          <w:szCs w:val="24"/>
          <w:lang w:val="zh-CN"/>
        </w:rPr>
        <w:t>台，主变容量</w:t>
      </w:r>
      <w:r w:rsidRPr="0021393C">
        <w:rPr>
          <w:rFonts w:hAnsi="宋体" w:cs="Times New Roman" w:hint="eastAsia"/>
          <w:noProof/>
          <w:color w:val="000000" w:themeColor="text1"/>
          <w:szCs w:val="24"/>
          <w:lang w:val="zh-CN"/>
        </w:rPr>
        <w:t>2491.5MVA</w:t>
      </w:r>
      <w:r w:rsidRPr="0021393C">
        <w:rPr>
          <w:rFonts w:hAnsi="宋体" w:cs="Times New Roman" w:hint="eastAsia"/>
          <w:noProof/>
          <w:color w:val="000000" w:themeColor="text1"/>
          <w:szCs w:val="24"/>
          <w:lang w:val="zh-CN"/>
        </w:rPr>
        <w:t>（不包括用户站</w:t>
      </w:r>
      <w:r w:rsidRPr="0021393C">
        <w:rPr>
          <w:rFonts w:hAnsi="宋体" w:cs="Times New Roman" w:hint="eastAsia"/>
          <w:noProof/>
          <w:color w:val="000000" w:themeColor="text1"/>
          <w:szCs w:val="24"/>
          <w:lang w:val="zh-CN"/>
        </w:rPr>
        <w:t>13</w:t>
      </w:r>
      <w:r w:rsidRPr="0021393C">
        <w:rPr>
          <w:rFonts w:hAnsi="宋体" w:cs="Times New Roman" w:hint="eastAsia"/>
          <w:noProof/>
          <w:color w:val="000000" w:themeColor="text1"/>
          <w:szCs w:val="24"/>
          <w:lang w:val="zh-CN"/>
        </w:rPr>
        <w:t>座，主变</w:t>
      </w:r>
      <w:r w:rsidRPr="0021393C">
        <w:rPr>
          <w:rFonts w:hAnsi="宋体" w:cs="Times New Roman" w:hint="eastAsia"/>
          <w:noProof/>
          <w:color w:val="000000" w:themeColor="text1"/>
          <w:szCs w:val="24"/>
          <w:lang w:val="zh-CN"/>
        </w:rPr>
        <w:t>16</w:t>
      </w:r>
      <w:r w:rsidRPr="0021393C">
        <w:rPr>
          <w:rFonts w:hAnsi="宋体" w:cs="Times New Roman" w:hint="eastAsia"/>
          <w:noProof/>
          <w:color w:val="000000" w:themeColor="text1"/>
          <w:szCs w:val="24"/>
          <w:lang w:val="zh-CN"/>
        </w:rPr>
        <w:t>台，主变容量</w:t>
      </w:r>
      <w:r w:rsidRPr="0021393C">
        <w:rPr>
          <w:rFonts w:hAnsi="宋体" w:cs="Times New Roman" w:hint="eastAsia"/>
          <w:noProof/>
          <w:color w:val="000000" w:themeColor="text1"/>
          <w:szCs w:val="24"/>
          <w:lang w:val="zh-CN"/>
        </w:rPr>
        <w:t>506MVA</w:t>
      </w:r>
      <w:r w:rsidRPr="0021393C">
        <w:rPr>
          <w:rFonts w:hAnsi="宋体" w:cs="Times New Roman" w:hint="eastAsia"/>
          <w:noProof/>
          <w:color w:val="000000" w:themeColor="text1"/>
          <w:szCs w:val="24"/>
          <w:lang w:val="zh-CN"/>
        </w:rPr>
        <w:t>），线路长度</w:t>
      </w:r>
      <w:r w:rsidRPr="0021393C">
        <w:rPr>
          <w:rFonts w:hAnsi="宋体" w:cs="Times New Roman" w:hint="eastAsia"/>
          <w:noProof/>
          <w:color w:val="000000" w:themeColor="text1"/>
          <w:szCs w:val="24"/>
          <w:lang w:val="zh-CN"/>
        </w:rPr>
        <w:t>1216.7km</w:t>
      </w:r>
      <w:r w:rsidRPr="0021393C">
        <w:rPr>
          <w:rFonts w:hAnsi="宋体" w:cs="Times New Roman" w:hint="eastAsia"/>
          <w:noProof/>
          <w:color w:val="000000" w:themeColor="text1"/>
          <w:szCs w:val="24"/>
          <w:lang w:val="zh-CN"/>
        </w:rPr>
        <w:t>（含电缆</w:t>
      </w:r>
      <w:r w:rsidRPr="0021393C">
        <w:rPr>
          <w:rFonts w:hAnsi="宋体" w:cs="Times New Roman" w:hint="eastAsia"/>
          <w:noProof/>
          <w:color w:val="000000" w:themeColor="text1"/>
          <w:szCs w:val="24"/>
          <w:lang w:val="zh-CN"/>
        </w:rPr>
        <w:t>2.7km</w:t>
      </w:r>
      <w:r w:rsidRPr="0021393C">
        <w:rPr>
          <w:rFonts w:hAnsi="宋体" w:cs="Times New Roman" w:hint="eastAsia"/>
          <w:noProof/>
          <w:color w:val="000000" w:themeColor="text1"/>
          <w:szCs w:val="24"/>
          <w:lang w:val="zh-CN"/>
        </w:rPr>
        <w:t>）；</w:t>
      </w:r>
      <w:r w:rsidRPr="0021393C">
        <w:rPr>
          <w:rFonts w:hAnsi="宋体" w:cs="Times New Roman" w:hint="eastAsia"/>
          <w:noProof/>
          <w:color w:val="000000" w:themeColor="text1"/>
          <w:szCs w:val="24"/>
          <w:lang w:val="zh-CN"/>
        </w:rPr>
        <w:t>35kV</w:t>
      </w:r>
      <w:r w:rsidRPr="0021393C">
        <w:rPr>
          <w:rFonts w:hAnsi="宋体" w:cs="Times New Roman" w:hint="eastAsia"/>
          <w:noProof/>
          <w:color w:val="000000" w:themeColor="text1"/>
          <w:szCs w:val="24"/>
          <w:lang w:val="zh-CN"/>
        </w:rPr>
        <w:t>变电站</w:t>
      </w:r>
      <w:r w:rsidRPr="0021393C">
        <w:rPr>
          <w:rFonts w:hAnsi="宋体" w:cs="Times New Roman" w:hint="eastAsia"/>
          <w:noProof/>
          <w:color w:val="000000" w:themeColor="text1"/>
          <w:szCs w:val="24"/>
          <w:lang w:val="zh-CN"/>
        </w:rPr>
        <w:t>18</w:t>
      </w:r>
      <w:r w:rsidRPr="0021393C">
        <w:rPr>
          <w:rFonts w:hAnsi="宋体" w:cs="Times New Roman" w:hint="eastAsia"/>
          <w:noProof/>
          <w:color w:val="000000" w:themeColor="text1"/>
          <w:szCs w:val="24"/>
          <w:lang w:val="zh-CN"/>
        </w:rPr>
        <w:t>座，主变</w:t>
      </w:r>
      <w:r w:rsidRPr="0021393C">
        <w:rPr>
          <w:rFonts w:hAnsi="宋体" w:cs="Times New Roman" w:hint="eastAsia"/>
          <w:noProof/>
          <w:color w:val="000000" w:themeColor="text1"/>
          <w:szCs w:val="24"/>
          <w:lang w:val="zh-CN"/>
        </w:rPr>
        <w:t>27</w:t>
      </w:r>
      <w:r w:rsidRPr="0021393C">
        <w:rPr>
          <w:rFonts w:hAnsi="宋体" w:cs="Times New Roman" w:hint="eastAsia"/>
          <w:noProof/>
          <w:color w:val="000000" w:themeColor="text1"/>
          <w:szCs w:val="24"/>
          <w:lang w:val="zh-CN"/>
        </w:rPr>
        <w:t>台，主变容量</w:t>
      </w:r>
      <w:r w:rsidRPr="0021393C">
        <w:rPr>
          <w:rFonts w:hAnsi="宋体" w:cs="Times New Roman" w:hint="eastAsia"/>
          <w:noProof/>
          <w:color w:val="000000" w:themeColor="text1"/>
          <w:szCs w:val="24"/>
          <w:lang w:val="zh-CN"/>
        </w:rPr>
        <w:t>200MVA</w:t>
      </w:r>
      <w:r w:rsidRPr="0021393C">
        <w:rPr>
          <w:rFonts w:hAnsi="宋体" w:cs="Times New Roman" w:hint="eastAsia"/>
          <w:noProof/>
          <w:color w:val="000000" w:themeColor="text1"/>
          <w:szCs w:val="24"/>
          <w:lang w:val="zh-CN"/>
        </w:rPr>
        <w:t>，</w:t>
      </w:r>
      <w:r w:rsidRPr="0021393C">
        <w:rPr>
          <w:rFonts w:hAnsi="宋体" w:cs="Times New Roman" w:hint="eastAsia"/>
          <w:noProof/>
          <w:color w:val="000000" w:themeColor="text1"/>
          <w:szCs w:val="24"/>
          <w:lang w:val="zh-CN"/>
        </w:rPr>
        <w:t>35kV</w:t>
      </w:r>
      <w:r w:rsidRPr="0021393C">
        <w:rPr>
          <w:rFonts w:hAnsi="宋体" w:cs="Times New Roman" w:hint="eastAsia"/>
          <w:noProof/>
          <w:color w:val="000000" w:themeColor="text1"/>
          <w:szCs w:val="24"/>
          <w:lang w:val="zh-CN"/>
        </w:rPr>
        <w:t>线路</w:t>
      </w:r>
      <w:r w:rsidRPr="0021393C">
        <w:rPr>
          <w:rFonts w:hAnsi="宋体" w:cs="Times New Roman" w:hint="eastAsia"/>
          <w:noProof/>
          <w:color w:val="000000" w:themeColor="text1"/>
          <w:szCs w:val="24"/>
          <w:lang w:val="zh-CN"/>
        </w:rPr>
        <w:t>541km</w:t>
      </w:r>
      <w:r w:rsidRPr="0021393C">
        <w:rPr>
          <w:rFonts w:hAnsi="宋体" w:cs="Times New Roman" w:hint="eastAsia"/>
          <w:noProof/>
          <w:color w:val="000000" w:themeColor="text1"/>
          <w:szCs w:val="24"/>
          <w:lang w:val="zh-CN"/>
        </w:rPr>
        <w:t>。</w:t>
      </w:r>
    </w:p>
    <w:p w:rsidR="00D1197B" w:rsidRPr="0021393C" w:rsidRDefault="00D1197B" w:rsidP="00D1197B">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21393C">
        <w:rPr>
          <w:rFonts w:eastAsia="黑体" w:hAnsi="宋体" w:cs="Times New Roman"/>
          <w:noProof/>
          <w:color w:val="000000" w:themeColor="text1"/>
          <w:sz w:val="28"/>
          <w:szCs w:val="24"/>
          <w:lang w:val="zh-CN"/>
        </w:rPr>
        <w:t>6.3.2.2</w:t>
      </w:r>
      <w:r w:rsidRPr="0021393C">
        <w:rPr>
          <w:rFonts w:eastAsia="黑体" w:hAnsi="宋体" w:cs="Times New Roman"/>
          <w:noProof/>
          <w:color w:val="000000" w:themeColor="text1"/>
          <w:sz w:val="28"/>
          <w:szCs w:val="24"/>
          <w:lang w:val="zh-CN"/>
        </w:rPr>
        <w:t>风电场接入电力系统方案</w:t>
      </w:r>
    </w:p>
    <w:p w:rsidR="00D1197B" w:rsidRPr="0021393C" w:rsidRDefault="000362B1"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0362B1">
        <w:rPr>
          <w:rFonts w:hAnsi="宋体" w:cs="Times New Roman" w:hint="eastAsia"/>
          <w:noProof/>
          <w:color w:val="000000" w:themeColor="text1"/>
          <w:szCs w:val="24"/>
          <w:lang w:val="zh-CN"/>
        </w:rPr>
        <w:t>华润郁南欣茂风电项目</w:t>
      </w:r>
      <w:r w:rsidR="00D1197B" w:rsidRPr="0021393C">
        <w:rPr>
          <w:rFonts w:hAnsi="宋体" w:cs="Times New Roman" w:hint="eastAsia"/>
          <w:noProof/>
          <w:color w:val="000000" w:themeColor="text1"/>
          <w:szCs w:val="24"/>
          <w:lang w:val="zh-CN"/>
        </w:rPr>
        <w:t>拟安装</w:t>
      </w:r>
      <w:r w:rsidR="00D1197B" w:rsidRPr="0021393C">
        <w:rPr>
          <w:rFonts w:hAnsi="宋体" w:cs="Times New Roman"/>
          <w:noProof/>
          <w:color w:val="000000" w:themeColor="text1"/>
          <w:szCs w:val="24"/>
          <w:lang w:val="zh-CN"/>
        </w:rPr>
        <w:t>40</w:t>
      </w:r>
      <w:r w:rsidR="00D1197B" w:rsidRPr="0021393C">
        <w:rPr>
          <w:rFonts w:hAnsi="宋体" w:cs="Times New Roman" w:hint="eastAsia"/>
          <w:noProof/>
          <w:color w:val="000000" w:themeColor="text1"/>
          <w:szCs w:val="24"/>
          <w:lang w:val="zh-CN"/>
        </w:rPr>
        <w:t>台单机容量为</w:t>
      </w:r>
      <w:r w:rsidR="00D1197B" w:rsidRPr="0021393C">
        <w:rPr>
          <w:rFonts w:hAnsi="宋体" w:cs="Times New Roman" w:hint="eastAsia"/>
          <w:noProof/>
          <w:color w:val="000000" w:themeColor="text1"/>
          <w:szCs w:val="24"/>
          <w:lang w:val="zh-CN"/>
        </w:rPr>
        <w:t>2.</w:t>
      </w:r>
      <w:r w:rsidR="00D1197B" w:rsidRPr="0021393C">
        <w:rPr>
          <w:rFonts w:hAnsi="宋体" w:cs="Times New Roman"/>
          <w:noProof/>
          <w:color w:val="000000" w:themeColor="text1"/>
          <w:szCs w:val="24"/>
          <w:lang w:val="zh-CN"/>
        </w:rPr>
        <w:t>5</w:t>
      </w:r>
      <w:r w:rsidR="00D1197B" w:rsidRPr="0021393C">
        <w:rPr>
          <w:rFonts w:hAnsi="宋体" w:cs="Times New Roman" w:hint="eastAsia"/>
          <w:noProof/>
          <w:color w:val="000000" w:themeColor="text1"/>
          <w:szCs w:val="24"/>
          <w:lang w:val="zh-CN"/>
        </w:rPr>
        <w:t>MW</w:t>
      </w:r>
      <w:r w:rsidR="00D1197B" w:rsidRPr="0021393C">
        <w:rPr>
          <w:rFonts w:hAnsi="宋体" w:cs="Times New Roman" w:hint="eastAsia"/>
          <w:noProof/>
          <w:color w:val="000000" w:themeColor="text1"/>
          <w:szCs w:val="24"/>
          <w:lang w:val="zh-CN"/>
        </w:rPr>
        <w:t>的风力发电机组，规划容量为</w:t>
      </w:r>
      <w:r w:rsidR="00D1197B" w:rsidRPr="0021393C">
        <w:rPr>
          <w:rFonts w:hAnsi="宋体" w:cs="Times New Roman"/>
          <w:noProof/>
          <w:color w:val="000000" w:themeColor="text1"/>
          <w:szCs w:val="24"/>
          <w:lang w:val="zh-CN"/>
        </w:rPr>
        <w:t>100</w:t>
      </w:r>
      <w:r w:rsidR="00D1197B" w:rsidRPr="0021393C">
        <w:rPr>
          <w:rFonts w:hAnsi="宋体" w:cs="Times New Roman" w:hint="eastAsia"/>
          <w:noProof/>
          <w:color w:val="000000" w:themeColor="text1"/>
          <w:szCs w:val="24"/>
          <w:lang w:val="zh-CN"/>
        </w:rPr>
        <w:t>MW</w:t>
      </w:r>
      <w:r w:rsidR="00D1197B" w:rsidRPr="0021393C">
        <w:rPr>
          <w:rFonts w:hAnsi="宋体" w:cs="Times New Roman" w:hint="eastAsia"/>
          <w:noProof/>
          <w:color w:val="000000" w:themeColor="text1"/>
          <w:szCs w:val="24"/>
          <w:lang w:val="zh-CN"/>
        </w:rPr>
        <w:t>。</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本项目拟采用</w:t>
      </w:r>
      <w:r w:rsidRPr="0021393C">
        <w:rPr>
          <w:rFonts w:hAnsi="宋体" w:cs="Times New Roman"/>
          <w:noProof/>
          <w:color w:val="000000" w:themeColor="text1"/>
          <w:szCs w:val="24"/>
          <w:lang w:val="zh-CN"/>
        </w:rPr>
        <w:t>11</w:t>
      </w:r>
      <w:r w:rsidRPr="0021393C">
        <w:rPr>
          <w:rFonts w:hAnsi="宋体" w:cs="Times New Roman" w:hint="eastAsia"/>
          <w:noProof/>
          <w:color w:val="000000" w:themeColor="text1"/>
          <w:szCs w:val="24"/>
          <w:lang w:val="zh-CN"/>
        </w:rPr>
        <w:t>0kV</w:t>
      </w:r>
      <w:r w:rsidRPr="0021393C">
        <w:rPr>
          <w:rFonts w:hAnsi="宋体" w:cs="Times New Roman" w:hint="eastAsia"/>
          <w:noProof/>
          <w:color w:val="000000" w:themeColor="text1"/>
          <w:szCs w:val="24"/>
          <w:lang w:val="zh-CN"/>
        </w:rPr>
        <w:t>电压等级接入电网，</w:t>
      </w:r>
      <w:r w:rsidRPr="0021393C">
        <w:rPr>
          <w:rFonts w:hAnsi="宋体" w:cs="Times New Roman"/>
          <w:noProof/>
          <w:color w:val="000000" w:themeColor="text1"/>
          <w:szCs w:val="24"/>
          <w:lang w:val="zh-CN"/>
        </w:rPr>
        <w:t>风电场</w:t>
      </w:r>
      <w:r w:rsidRPr="0021393C">
        <w:rPr>
          <w:rFonts w:hAnsi="宋体" w:cs="Times New Roman" w:hint="eastAsia"/>
          <w:noProof/>
          <w:color w:val="000000" w:themeColor="text1"/>
          <w:szCs w:val="24"/>
          <w:lang w:val="zh-CN"/>
        </w:rPr>
        <w:t>场址中心附近</w:t>
      </w:r>
      <w:r w:rsidRPr="0021393C">
        <w:rPr>
          <w:rFonts w:hAnsi="宋体" w:cs="Times New Roman"/>
          <w:noProof/>
          <w:color w:val="000000" w:themeColor="text1"/>
          <w:szCs w:val="24"/>
          <w:lang w:val="zh-CN"/>
        </w:rPr>
        <w:t>新建</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座</w:t>
      </w:r>
      <w:r w:rsidRPr="0021393C">
        <w:rPr>
          <w:rFonts w:hAnsi="宋体" w:cs="Times New Roman"/>
          <w:noProof/>
          <w:color w:val="000000" w:themeColor="text1"/>
          <w:szCs w:val="24"/>
          <w:lang w:val="zh-CN"/>
        </w:rPr>
        <w:t>110kV</w:t>
      </w:r>
      <w:r w:rsidRPr="0021393C">
        <w:rPr>
          <w:rFonts w:hAnsi="宋体" w:cs="Times New Roman"/>
          <w:noProof/>
          <w:color w:val="000000" w:themeColor="text1"/>
          <w:szCs w:val="24"/>
          <w:lang w:val="zh-CN"/>
        </w:rPr>
        <w:t>升压变电站</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变电站电压等级</w:t>
      </w:r>
      <w:r w:rsidRPr="0021393C">
        <w:rPr>
          <w:rFonts w:hAnsi="宋体" w:cs="Times New Roman"/>
          <w:noProof/>
          <w:color w:val="000000" w:themeColor="text1"/>
          <w:szCs w:val="24"/>
          <w:lang w:val="zh-CN"/>
        </w:rPr>
        <w:t>11</w:t>
      </w:r>
      <w:r w:rsidRPr="0021393C">
        <w:rPr>
          <w:rFonts w:hAnsi="宋体" w:cs="Times New Roman" w:hint="eastAsia"/>
          <w:noProof/>
          <w:color w:val="000000" w:themeColor="text1"/>
          <w:szCs w:val="24"/>
          <w:lang w:val="zh-CN"/>
        </w:rPr>
        <w:t>0/35kV</w:t>
      </w:r>
      <w:r w:rsidRPr="0021393C">
        <w:rPr>
          <w:rFonts w:hAnsi="宋体" w:cs="Times New Roman"/>
          <w:noProof/>
          <w:color w:val="000000" w:themeColor="text1"/>
          <w:szCs w:val="24"/>
          <w:lang w:val="zh-CN"/>
        </w:rPr>
        <w:t>，设置</w:t>
      </w:r>
      <w:r>
        <w:rPr>
          <w:rFonts w:hAnsi="宋体" w:cs="Times New Roman"/>
          <w:noProof/>
          <w:color w:val="000000" w:themeColor="text1"/>
          <w:szCs w:val="24"/>
          <w:lang w:val="zh-CN"/>
        </w:rPr>
        <w:t>1</w:t>
      </w:r>
      <w:r w:rsidRPr="0021393C">
        <w:rPr>
          <w:rFonts w:hAnsi="宋体" w:cs="Times New Roman"/>
          <w:noProof/>
          <w:color w:val="000000" w:themeColor="text1"/>
          <w:szCs w:val="24"/>
          <w:lang w:val="zh-CN"/>
        </w:rPr>
        <w:t>台</w:t>
      </w:r>
      <w:r>
        <w:rPr>
          <w:rFonts w:hAnsi="宋体" w:cs="Times New Roman"/>
          <w:noProof/>
          <w:color w:val="000000" w:themeColor="text1"/>
          <w:szCs w:val="24"/>
          <w:lang w:val="zh-CN"/>
        </w:rPr>
        <w:t>100MVA</w:t>
      </w:r>
      <w:r w:rsidRPr="0021393C">
        <w:rPr>
          <w:rFonts w:hAnsi="宋体" w:cs="Times New Roman"/>
          <w:noProof/>
          <w:color w:val="000000" w:themeColor="text1"/>
          <w:szCs w:val="24"/>
          <w:lang w:val="zh-CN"/>
        </w:rPr>
        <w:t>主</w:t>
      </w:r>
      <w:r w:rsidRPr="0021393C">
        <w:rPr>
          <w:rFonts w:hAnsi="宋体" w:cs="Times New Roman" w:hint="eastAsia"/>
          <w:noProof/>
          <w:color w:val="000000" w:themeColor="text1"/>
          <w:szCs w:val="24"/>
          <w:lang w:val="zh-CN"/>
        </w:rPr>
        <w:t>变压器</w:t>
      </w:r>
      <w:r w:rsidRPr="0021393C">
        <w:rPr>
          <w:rFonts w:hAnsi="宋体" w:cs="Times New Roman"/>
          <w:noProof/>
          <w:color w:val="000000" w:themeColor="text1"/>
          <w:szCs w:val="24"/>
          <w:lang w:val="zh-CN"/>
        </w:rPr>
        <w:t>，风力发电机组发出的电力经箱变升压至</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后汇集进入变电站</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侧，经主变压器升压至</w:t>
      </w:r>
      <w:r w:rsidRPr="0021393C">
        <w:rPr>
          <w:rFonts w:hAnsi="宋体" w:cs="Times New Roman"/>
          <w:noProof/>
          <w:color w:val="000000" w:themeColor="text1"/>
          <w:szCs w:val="24"/>
          <w:lang w:val="zh-CN"/>
        </w:rPr>
        <w:t>110kV</w:t>
      </w:r>
      <w:r w:rsidRPr="0021393C">
        <w:rPr>
          <w:rFonts w:hAnsi="宋体" w:cs="Times New Roman"/>
          <w:noProof/>
          <w:color w:val="000000" w:themeColor="text1"/>
          <w:szCs w:val="24"/>
          <w:lang w:val="zh-CN"/>
        </w:rPr>
        <w:t>后，以一回</w:t>
      </w:r>
      <w:r w:rsidRPr="0021393C">
        <w:rPr>
          <w:rFonts w:hAnsi="宋体" w:cs="Times New Roman"/>
          <w:noProof/>
          <w:color w:val="000000" w:themeColor="text1"/>
          <w:szCs w:val="24"/>
          <w:lang w:val="zh-CN"/>
        </w:rPr>
        <w:t>11</w:t>
      </w:r>
      <w:r w:rsidRPr="0021393C">
        <w:rPr>
          <w:rFonts w:hAnsi="宋体" w:cs="Times New Roman" w:hint="eastAsia"/>
          <w:noProof/>
          <w:color w:val="000000" w:themeColor="text1"/>
          <w:szCs w:val="24"/>
          <w:lang w:val="zh-CN"/>
        </w:rPr>
        <w:t>0kV</w:t>
      </w:r>
      <w:r w:rsidRPr="0021393C">
        <w:rPr>
          <w:rFonts w:hAnsi="宋体" w:cs="Times New Roman"/>
          <w:noProof/>
          <w:color w:val="000000" w:themeColor="text1"/>
          <w:szCs w:val="24"/>
          <w:lang w:val="zh-CN"/>
        </w:rPr>
        <w:t>接入</w:t>
      </w:r>
      <w:r w:rsidRPr="0021393C">
        <w:rPr>
          <w:rFonts w:hAnsi="宋体" w:cs="Times New Roman"/>
          <w:noProof/>
          <w:color w:val="000000" w:themeColor="text1"/>
          <w:szCs w:val="24"/>
          <w:lang w:val="zh-CN"/>
        </w:rPr>
        <w:t>22</w:t>
      </w:r>
      <w:r w:rsidRPr="0021393C">
        <w:rPr>
          <w:rFonts w:hAnsi="宋体" w:cs="Times New Roman" w:hint="eastAsia"/>
          <w:noProof/>
          <w:color w:val="000000" w:themeColor="text1"/>
          <w:szCs w:val="24"/>
          <w:lang w:val="zh-CN"/>
        </w:rPr>
        <w:t>0kV</w:t>
      </w:r>
      <w:r w:rsidRPr="0021393C">
        <w:rPr>
          <w:rFonts w:hAnsi="宋体" w:cs="Times New Roman" w:hint="eastAsia"/>
          <w:noProof/>
          <w:color w:val="000000" w:themeColor="text1"/>
          <w:szCs w:val="24"/>
          <w:lang w:val="zh-CN"/>
        </w:rPr>
        <w:t>仁安变</w:t>
      </w:r>
      <w:r w:rsidRPr="0021393C">
        <w:rPr>
          <w:rFonts w:hAnsi="宋体" w:cs="Times New Roman"/>
          <w:noProof/>
          <w:color w:val="000000" w:themeColor="text1"/>
          <w:szCs w:val="24"/>
          <w:lang w:val="zh-CN"/>
        </w:rPr>
        <w:t>11</w:t>
      </w:r>
      <w:r w:rsidRPr="0021393C">
        <w:rPr>
          <w:rFonts w:hAnsi="宋体" w:cs="Times New Roman" w:hint="eastAsia"/>
          <w:noProof/>
          <w:color w:val="000000" w:themeColor="text1"/>
          <w:szCs w:val="24"/>
          <w:lang w:val="zh-CN"/>
        </w:rPr>
        <w:t>0kV</w:t>
      </w:r>
      <w:r w:rsidRPr="0021393C">
        <w:rPr>
          <w:rFonts w:hAnsi="宋体" w:cs="Times New Roman" w:hint="eastAsia"/>
          <w:noProof/>
          <w:color w:val="000000" w:themeColor="text1"/>
          <w:szCs w:val="24"/>
          <w:lang w:val="zh-CN"/>
        </w:rPr>
        <w:t>侧，导线截面</w:t>
      </w:r>
      <w:r w:rsidRPr="0021393C">
        <w:rPr>
          <w:rFonts w:hAnsi="宋体" w:cs="Times New Roman"/>
          <w:noProof/>
          <w:color w:val="000000" w:themeColor="text1"/>
          <w:szCs w:val="24"/>
          <w:lang w:val="zh-CN"/>
        </w:rPr>
        <w:t>300</w:t>
      </w:r>
      <w:r w:rsidRPr="0021393C">
        <w:rPr>
          <w:rFonts w:hAnsi="宋体" w:cs="Times New Roman" w:hint="eastAsia"/>
          <w:noProof/>
          <w:color w:val="000000" w:themeColor="text1"/>
          <w:szCs w:val="24"/>
          <w:lang w:val="zh-CN"/>
        </w:rPr>
        <w:t>mm</w:t>
      </w:r>
      <w:r w:rsidRPr="0021393C">
        <w:rPr>
          <w:rFonts w:hAnsi="宋体" w:cs="Times New Roman" w:hint="eastAsia"/>
          <w:noProof/>
          <w:color w:val="000000" w:themeColor="text1"/>
          <w:szCs w:val="24"/>
          <w:lang w:val="zh-CN"/>
        </w:rPr>
        <w:t>²，长度约</w:t>
      </w:r>
      <w:r w:rsidRPr="0021393C">
        <w:rPr>
          <w:rFonts w:hAnsi="宋体" w:cs="Times New Roman"/>
          <w:noProof/>
          <w:color w:val="000000" w:themeColor="text1"/>
          <w:szCs w:val="24"/>
          <w:lang w:val="zh-CN"/>
        </w:rPr>
        <w:t>15</w:t>
      </w:r>
      <w:r w:rsidRPr="0021393C">
        <w:rPr>
          <w:rFonts w:hAnsi="宋体" w:cs="Times New Roman" w:hint="eastAsia"/>
          <w:noProof/>
          <w:color w:val="000000" w:themeColor="text1"/>
          <w:szCs w:val="24"/>
          <w:lang w:val="zh-CN"/>
        </w:rPr>
        <w:t>km</w:t>
      </w:r>
      <w:r w:rsidRPr="0021393C">
        <w:rPr>
          <w:rFonts w:hAnsi="宋体" w:cs="Times New Roman"/>
          <w:noProof/>
          <w:color w:val="000000" w:themeColor="text1"/>
          <w:szCs w:val="24"/>
          <w:lang w:val="zh-CN"/>
        </w:rPr>
        <w:t>。具体以接入系统报告批复为准。</w:t>
      </w:r>
    </w:p>
    <w:p w:rsidR="00D1197B" w:rsidRPr="0021393C" w:rsidRDefault="00D1197B" w:rsidP="00D1197B">
      <w:pPr>
        <w:keepNext/>
        <w:keepLines/>
        <w:widowControl/>
        <w:spacing w:beforeLines="50" w:before="163" w:afterLines="50" w:after="163" w:line="240" w:lineRule="auto"/>
        <w:ind w:firstLineChars="0" w:firstLine="0"/>
        <w:jc w:val="left"/>
        <w:outlineLvl w:val="2"/>
        <w:rPr>
          <w:b/>
          <w:bCs/>
          <w:sz w:val="32"/>
          <w:szCs w:val="32"/>
        </w:rPr>
      </w:pPr>
      <w:r w:rsidRPr="0021393C">
        <w:rPr>
          <w:b/>
          <w:bCs/>
          <w:sz w:val="32"/>
          <w:szCs w:val="32"/>
        </w:rPr>
        <w:t>6.3.3</w:t>
      </w:r>
      <w:r w:rsidRPr="0021393C">
        <w:rPr>
          <w:b/>
          <w:bCs/>
          <w:sz w:val="32"/>
          <w:szCs w:val="32"/>
        </w:rPr>
        <w:t>电气主接线</w:t>
      </w:r>
    </w:p>
    <w:p w:rsidR="00D1197B" w:rsidRPr="0021393C" w:rsidRDefault="00D1197B" w:rsidP="00D1197B">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21393C">
        <w:rPr>
          <w:rFonts w:eastAsia="黑体" w:hAnsi="宋体" w:cs="Times New Roman"/>
          <w:noProof/>
          <w:color w:val="000000" w:themeColor="text1"/>
          <w:sz w:val="28"/>
          <w:szCs w:val="24"/>
          <w:lang w:val="zh-CN"/>
        </w:rPr>
        <w:t>6.3.3.1</w:t>
      </w:r>
      <w:r w:rsidRPr="0021393C">
        <w:rPr>
          <w:rFonts w:eastAsia="黑体" w:hAnsi="宋体" w:cs="Times New Roman"/>
          <w:noProof/>
          <w:color w:val="000000" w:themeColor="text1"/>
          <w:sz w:val="28"/>
          <w:szCs w:val="24"/>
          <w:lang w:val="zh-CN"/>
        </w:rPr>
        <w:t>风电场电气主接线</w:t>
      </w:r>
    </w:p>
    <w:p w:rsidR="00D1197B" w:rsidRPr="0021393C" w:rsidRDefault="00344352"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DD14AF">
        <w:rPr>
          <w:rFonts w:hint="eastAsia"/>
        </w:rPr>
        <w:t>华</w:t>
      </w:r>
      <w:r w:rsidRPr="00344352">
        <w:rPr>
          <w:rFonts w:hAnsi="宋体" w:cs="Times New Roman" w:hint="eastAsia"/>
          <w:noProof/>
          <w:color w:val="000000" w:themeColor="text1"/>
          <w:szCs w:val="24"/>
          <w:lang w:val="zh-CN"/>
        </w:rPr>
        <w:t>润郁南欣茂风电项</w:t>
      </w:r>
      <w:r w:rsidR="00D1197B" w:rsidRPr="0021393C">
        <w:rPr>
          <w:rFonts w:hAnsi="宋体" w:cs="Times New Roman" w:hint="eastAsia"/>
          <w:noProof/>
          <w:color w:val="000000" w:themeColor="text1"/>
          <w:szCs w:val="24"/>
          <w:lang w:val="zh-CN"/>
        </w:rPr>
        <w:t>拟安装</w:t>
      </w:r>
      <w:r w:rsidR="00D1197B" w:rsidRPr="0021393C">
        <w:rPr>
          <w:rFonts w:hAnsi="宋体" w:cs="Times New Roman"/>
          <w:noProof/>
          <w:color w:val="000000" w:themeColor="text1"/>
          <w:szCs w:val="24"/>
          <w:lang w:val="zh-CN"/>
        </w:rPr>
        <w:t>40</w:t>
      </w:r>
      <w:r w:rsidR="00D1197B" w:rsidRPr="0021393C">
        <w:rPr>
          <w:rFonts w:hAnsi="宋体" w:cs="Times New Roman" w:hint="eastAsia"/>
          <w:noProof/>
          <w:color w:val="000000" w:themeColor="text1"/>
          <w:szCs w:val="24"/>
          <w:lang w:val="zh-CN"/>
        </w:rPr>
        <w:t>台单机容量为</w:t>
      </w:r>
      <w:r w:rsidR="00D1197B" w:rsidRPr="0021393C">
        <w:rPr>
          <w:rFonts w:hAnsi="宋体" w:cs="Times New Roman" w:hint="eastAsia"/>
          <w:noProof/>
          <w:color w:val="000000" w:themeColor="text1"/>
          <w:szCs w:val="24"/>
          <w:lang w:val="zh-CN"/>
        </w:rPr>
        <w:t>2.</w:t>
      </w:r>
      <w:r w:rsidR="00D1197B" w:rsidRPr="0021393C">
        <w:rPr>
          <w:rFonts w:hAnsi="宋体" w:cs="Times New Roman"/>
          <w:noProof/>
          <w:color w:val="000000" w:themeColor="text1"/>
          <w:szCs w:val="24"/>
          <w:lang w:val="zh-CN"/>
        </w:rPr>
        <w:t>5</w:t>
      </w:r>
      <w:r w:rsidR="00D1197B" w:rsidRPr="0021393C">
        <w:rPr>
          <w:rFonts w:hAnsi="宋体" w:cs="Times New Roman" w:hint="eastAsia"/>
          <w:noProof/>
          <w:color w:val="000000" w:themeColor="text1"/>
          <w:szCs w:val="24"/>
          <w:lang w:val="zh-CN"/>
        </w:rPr>
        <w:t>MW</w:t>
      </w:r>
      <w:r w:rsidR="00D1197B" w:rsidRPr="0021393C">
        <w:rPr>
          <w:rFonts w:hAnsi="宋体" w:cs="Times New Roman" w:hint="eastAsia"/>
          <w:noProof/>
          <w:color w:val="000000" w:themeColor="text1"/>
          <w:szCs w:val="24"/>
          <w:lang w:val="zh-CN"/>
        </w:rPr>
        <w:t>的风力发电机组，规划容量为</w:t>
      </w:r>
      <w:r w:rsidR="00D1197B" w:rsidRPr="0021393C">
        <w:rPr>
          <w:rFonts w:hAnsi="宋体" w:cs="Times New Roman"/>
          <w:noProof/>
          <w:color w:val="000000" w:themeColor="text1"/>
          <w:szCs w:val="24"/>
          <w:lang w:val="zh-CN"/>
        </w:rPr>
        <w:t>100</w:t>
      </w:r>
      <w:r w:rsidR="00D1197B" w:rsidRPr="0021393C">
        <w:rPr>
          <w:rFonts w:hAnsi="宋体" w:cs="Times New Roman" w:hint="eastAsia"/>
          <w:noProof/>
          <w:color w:val="000000" w:themeColor="text1"/>
          <w:szCs w:val="24"/>
          <w:lang w:val="zh-CN"/>
        </w:rPr>
        <w:t>MW</w:t>
      </w:r>
      <w:r w:rsidR="00D1197B" w:rsidRPr="0021393C">
        <w:rPr>
          <w:rFonts w:hAnsi="宋体" w:cs="Times New Roman" w:hint="eastAsia"/>
          <w:noProof/>
          <w:color w:val="000000" w:themeColor="text1"/>
          <w:szCs w:val="24"/>
          <w:lang w:val="zh-CN"/>
        </w:rPr>
        <w:t>。</w:t>
      </w:r>
      <w:r w:rsidR="00D1197B" w:rsidRPr="0021393C">
        <w:rPr>
          <w:rFonts w:hAnsi="宋体" w:cs="Times New Roman"/>
          <w:noProof/>
          <w:color w:val="000000" w:themeColor="text1"/>
          <w:szCs w:val="24"/>
          <w:lang w:val="zh-CN"/>
        </w:rPr>
        <w:t>风机出口电压为</w:t>
      </w:r>
      <w:r w:rsidR="00D1197B" w:rsidRPr="0021393C">
        <w:rPr>
          <w:rFonts w:hAnsi="宋体" w:cs="Times New Roman"/>
          <w:noProof/>
          <w:color w:val="000000" w:themeColor="text1"/>
          <w:szCs w:val="24"/>
          <w:lang w:val="zh-CN"/>
        </w:rPr>
        <w:t>0.69kV</w:t>
      </w:r>
      <w:r w:rsidR="00D1197B" w:rsidRPr="0021393C">
        <w:rPr>
          <w:rFonts w:hAnsi="宋体" w:cs="Times New Roman"/>
          <w:noProof/>
          <w:color w:val="000000" w:themeColor="text1"/>
          <w:szCs w:val="24"/>
          <w:lang w:val="zh-CN"/>
        </w:rPr>
        <w:t>，经风机箱变升压至</w:t>
      </w:r>
      <w:r w:rsidR="00D1197B" w:rsidRPr="0021393C">
        <w:rPr>
          <w:rFonts w:hAnsi="宋体" w:cs="Times New Roman" w:hint="eastAsia"/>
          <w:noProof/>
          <w:color w:val="000000" w:themeColor="text1"/>
          <w:szCs w:val="24"/>
          <w:lang w:val="zh-CN"/>
        </w:rPr>
        <w:t>35kV</w:t>
      </w:r>
      <w:r w:rsidR="00D1197B" w:rsidRPr="0021393C">
        <w:rPr>
          <w:rFonts w:hAnsi="宋体" w:cs="Times New Roman" w:hint="eastAsia"/>
          <w:noProof/>
          <w:color w:val="000000" w:themeColor="text1"/>
          <w:szCs w:val="24"/>
          <w:lang w:val="zh-CN"/>
        </w:rPr>
        <w:t>后，通过</w:t>
      </w:r>
      <w:r w:rsidR="00D1197B" w:rsidRPr="0021393C">
        <w:rPr>
          <w:rFonts w:hAnsi="宋体" w:cs="Times New Roman"/>
          <w:noProof/>
          <w:color w:val="000000" w:themeColor="text1"/>
          <w:szCs w:val="24"/>
          <w:lang w:val="zh-CN"/>
        </w:rPr>
        <w:t>6</w:t>
      </w:r>
      <w:r w:rsidR="00D1197B" w:rsidRPr="0021393C">
        <w:rPr>
          <w:rFonts w:hAnsi="宋体" w:cs="Times New Roman" w:hint="eastAsia"/>
          <w:noProof/>
          <w:color w:val="000000" w:themeColor="text1"/>
          <w:szCs w:val="24"/>
          <w:lang w:val="zh-CN"/>
        </w:rPr>
        <w:t>回集电线路接入风电场变电站</w:t>
      </w:r>
      <w:r w:rsidR="00D1197B" w:rsidRPr="0021393C">
        <w:rPr>
          <w:rFonts w:hAnsi="宋体" w:cs="Times New Roman" w:hint="eastAsia"/>
          <w:noProof/>
          <w:color w:val="000000" w:themeColor="text1"/>
          <w:szCs w:val="24"/>
          <w:lang w:val="zh-CN"/>
        </w:rPr>
        <w:t>35kV</w:t>
      </w:r>
      <w:r w:rsidR="00D1197B" w:rsidRPr="0021393C">
        <w:rPr>
          <w:rFonts w:hAnsi="宋体" w:cs="Times New Roman" w:hint="eastAsia"/>
          <w:noProof/>
          <w:color w:val="000000" w:themeColor="text1"/>
          <w:szCs w:val="24"/>
          <w:lang w:val="zh-CN"/>
        </w:rPr>
        <w:t>侧母线，每回</w:t>
      </w:r>
      <w:r w:rsidR="00D1197B" w:rsidRPr="0021393C">
        <w:rPr>
          <w:rFonts w:hAnsi="宋体" w:cs="Times New Roman" w:hint="eastAsia"/>
          <w:noProof/>
          <w:color w:val="000000" w:themeColor="text1"/>
          <w:szCs w:val="24"/>
          <w:lang w:val="zh-CN"/>
        </w:rPr>
        <w:t>35kV</w:t>
      </w:r>
      <w:r w:rsidR="00D1197B" w:rsidRPr="0021393C">
        <w:rPr>
          <w:rFonts w:hAnsi="宋体" w:cs="Times New Roman" w:hint="eastAsia"/>
          <w:noProof/>
          <w:color w:val="000000" w:themeColor="text1"/>
          <w:szCs w:val="24"/>
          <w:lang w:val="zh-CN"/>
        </w:rPr>
        <w:t>集电线路接</w:t>
      </w:r>
      <w:r w:rsidR="00D1197B" w:rsidRPr="0021393C">
        <w:rPr>
          <w:rFonts w:hAnsi="宋体" w:cs="Times New Roman"/>
          <w:noProof/>
          <w:color w:val="000000" w:themeColor="text1"/>
          <w:szCs w:val="24"/>
          <w:lang w:val="zh-CN"/>
        </w:rPr>
        <w:t>6</w:t>
      </w:r>
      <w:r w:rsidR="00D1197B" w:rsidRPr="0021393C">
        <w:rPr>
          <w:rFonts w:hAnsi="宋体" w:cs="Times New Roman" w:hint="eastAsia"/>
          <w:noProof/>
          <w:color w:val="000000" w:themeColor="text1"/>
          <w:szCs w:val="24"/>
          <w:lang w:val="zh-CN"/>
        </w:rPr>
        <w:t>~</w:t>
      </w:r>
      <w:r w:rsidR="00D1197B" w:rsidRPr="0021393C">
        <w:rPr>
          <w:rFonts w:hAnsi="宋体" w:cs="Times New Roman"/>
          <w:noProof/>
          <w:color w:val="000000" w:themeColor="text1"/>
          <w:szCs w:val="24"/>
          <w:lang w:val="zh-CN"/>
        </w:rPr>
        <w:t>7</w:t>
      </w:r>
      <w:r w:rsidR="00D1197B" w:rsidRPr="0021393C">
        <w:rPr>
          <w:rFonts w:hAnsi="宋体" w:cs="Times New Roman" w:hint="eastAsia"/>
          <w:noProof/>
          <w:color w:val="000000" w:themeColor="text1"/>
          <w:szCs w:val="24"/>
          <w:lang w:val="zh-CN"/>
        </w:rPr>
        <w:t>台风力发电机组。</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）风力发电机组与箱式变电站的接线方式</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本风电场安装</w:t>
      </w:r>
      <w:r w:rsidRPr="0021393C">
        <w:rPr>
          <w:rFonts w:hAnsi="宋体" w:cs="Times New Roman"/>
          <w:noProof/>
          <w:color w:val="000000" w:themeColor="text1"/>
          <w:szCs w:val="24"/>
          <w:lang w:val="zh-CN"/>
        </w:rPr>
        <w:t>40</w:t>
      </w:r>
      <w:r w:rsidRPr="0021393C">
        <w:rPr>
          <w:rFonts w:hAnsi="宋体" w:cs="Times New Roman"/>
          <w:noProof/>
          <w:color w:val="000000" w:themeColor="text1"/>
          <w:szCs w:val="24"/>
          <w:lang w:val="zh-CN"/>
        </w:rPr>
        <w:t>台单机容量为</w:t>
      </w:r>
      <w:r w:rsidRPr="0021393C">
        <w:rPr>
          <w:rFonts w:hAnsi="宋体" w:cs="Times New Roman"/>
          <w:noProof/>
          <w:color w:val="000000" w:themeColor="text1"/>
          <w:szCs w:val="24"/>
          <w:lang w:val="zh-CN"/>
        </w:rPr>
        <w:t>2500kW</w:t>
      </w:r>
      <w:r w:rsidRPr="0021393C">
        <w:rPr>
          <w:rFonts w:hAnsi="宋体" w:cs="Times New Roman"/>
          <w:noProof/>
          <w:color w:val="000000" w:themeColor="text1"/>
          <w:szCs w:val="24"/>
          <w:lang w:val="zh-CN"/>
        </w:rPr>
        <w:t>的风力发电机组，风力发电机与箱式变电站接线方式为一机一变单元接线方式，因此选用</w:t>
      </w:r>
      <w:r w:rsidRPr="0021393C">
        <w:rPr>
          <w:rFonts w:hAnsi="宋体" w:cs="Times New Roman"/>
          <w:noProof/>
          <w:color w:val="000000" w:themeColor="text1"/>
          <w:szCs w:val="24"/>
          <w:lang w:val="zh-CN"/>
        </w:rPr>
        <w:t>40</w:t>
      </w:r>
      <w:r w:rsidRPr="0021393C">
        <w:rPr>
          <w:rFonts w:hAnsi="宋体" w:cs="Times New Roman"/>
          <w:noProof/>
          <w:color w:val="000000" w:themeColor="text1"/>
          <w:szCs w:val="24"/>
          <w:lang w:val="zh-CN"/>
        </w:rPr>
        <w:t>台箱变，容量为</w:t>
      </w:r>
      <w:r w:rsidRPr="0021393C">
        <w:rPr>
          <w:rFonts w:hAnsi="宋体" w:cs="Times New Roman"/>
          <w:noProof/>
          <w:color w:val="000000" w:themeColor="text1"/>
          <w:szCs w:val="24"/>
          <w:lang w:val="zh-CN"/>
        </w:rPr>
        <w:t>2750kVA</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电压等级</w:t>
      </w:r>
      <w:r w:rsidRPr="0021393C">
        <w:rPr>
          <w:rFonts w:hAnsi="宋体" w:cs="Times New Roman" w:hint="eastAsia"/>
          <w:noProof/>
          <w:color w:val="000000" w:themeColor="text1"/>
          <w:szCs w:val="24"/>
          <w:lang w:val="zh-CN"/>
        </w:rPr>
        <w:t>35/0.69kV</w:t>
      </w:r>
      <w:r w:rsidRPr="0021393C">
        <w:rPr>
          <w:rFonts w:hAnsi="宋体" w:cs="Times New Roman"/>
          <w:noProof/>
          <w:color w:val="000000" w:themeColor="text1"/>
          <w:szCs w:val="24"/>
          <w:lang w:val="zh-CN"/>
        </w:rPr>
        <w:t>。风机与箱变之间采用</w:t>
      </w:r>
      <w:r>
        <w:rPr>
          <w:rFonts w:hAnsi="宋体" w:cs="Times New Roman"/>
          <w:noProof/>
          <w:color w:val="000000" w:themeColor="text1"/>
          <w:szCs w:val="24"/>
          <w:lang w:val="zh-CN"/>
        </w:rPr>
        <w:t>8</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ZRC-YJ</w:t>
      </w:r>
      <w:r>
        <w:rPr>
          <w:rFonts w:hAnsi="宋体" w:cs="Times New Roman"/>
          <w:noProof/>
          <w:color w:val="000000" w:themeColor="text1"/>
          <w:szCs w:val="24"/>
          <w:lang w:val="zh-CN"/>
        </w:rPr>
        <w:t>Y</w:t>
      </w:r>
      <w:r w:rsidRPr="0021393C">
        <w:rPr>
          <w:rFonts w:hAnsi="宋体" w:cs="Times New Roman"/>
          <w:noProof/>
          <w:color w:val="000000" w:themeColor="text1"/>
          <w:szCs w:val="24"/>
          <w:lang w:val="zh-CN"/>
        </w:rPr>
        <w:t>2</w:t>
      </w:r>
      <w:r>
        <w:rPr>
          <w:rFonts w:hAnsi="宋体" w:cs="Times New Roman"/>
          <w:noProof/>
          <w:color w:val="000000" w:themeColor="text1"/>
          <w:szCs w:val="24"/>
          <w:lang w:val="zh-CN"/>
        </w:rPr>
        <w:t>3</w:t>
      </w:r>
      <w:r w:rsidRPr="0021393C">
        <w:rPr>
          <w:rFonts w:hAnsi="宋体" w:cs="Times New Roman"/>
          <w:noProof/>
          <w:color w:val="000000" w:themeColor="text1"/>
          <w:szCs w:val="24"/>
          <w:lang w:val="zh-CN"/>
        </w:rPr>
        <w:t>-0.6/1kV -3</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240+1</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120</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的铜芯电缆连接。</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）箱式变电站高压侧接线方式</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箱式变电站高压侧采用联合单元接线方式。根据风电机组的布置及线路的经济输送容量，</w:t>
      </w:r>
      <w:r w:rsidRPr="0021393C">
        <w:rPr>
          <w:rFonts w:hAnsi="宋体" w:cs="Times New Roman"/>
          <w:noProof/>
          <w:color w:val="000000" w:themeColor="text1"/>
          <w:szCs w:val="24"/>
          <w:lang w:val="zh-CN"/>
        </w:rPr>
        <w:t>40</w:t>
      </w:r>
      <w:r w:rsidRPr="0021393C">
        <w:rPr>
          <w:rFonts w:hAnsi="宋体" w:cs="Times New Roman"/>
          <w:noProof/>
          <w:color w:val="000000" w:themeColor="text1"/>
          <w:szCs w:val="24"/>
          <w:lang w:val="zh-CN"/>
        </w:rPr>
        <w:t>台风机为共分</w:t>
      </w:r>
      <w:r w:rsidRPr="0021393C">
        <w:rPr>
          <w:rFonts w:hAnsi="宋体" w:cs="Times New Roman"/>
          <w:noProof/>
          <w:color w:val="000000" w:themeColor="text1"/>
          <w:szCs w:val="24"/>
          <w:lang w:val="zh-CN"/>
        </w:rPr>
        <w:t>6</w:t>
      </w:r>
      <w:r w:rsidRPr="0021393C">
        <w:rPr>
          <w:rFonts w:hAnsi="宋体" w:cs="Times New Roman"/>
          <w:noProof/>
          <w:color w:val="000000" w:themeColor="text1"/>
          <w:szCs w:val="24"/>
          <w:lang w:val="zh-CN"/>
        </w:rPr>
        <w:t>组，每组经一回</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集电线路线路送至变电站</w:t>
      </w:r>
      <w:r w:rsidRPr="0021393C">
        <w:rPr>
          <w:rFonts w:hAnsi="宋体" w:cs="Times New Roman"/>
          <w:noProof/>
          <w:color w:val="000000" w:themeColor="text1"/>
          <w:szCs w:val="24"/>
          <w:lang w:val="zh-CN"/>
        </w:rPr>
        <w:lastRenderedPageBreak/>
        <w:t>35kV</w:t>
      </w:r>
      <w:r w:rsidRPr="0021393C">
        <w:rPr>
          <w:rFonts w:hAnsi="宋体" w:cs="Times New Roman"/>
          <w:noProof/>
          <w:color w:val="000000" w:themeColor="text1"/>
          <w:szCs w:val="24"/>
          <w:lang w:val="zh-CN"/>
        </w:rPr>
        <w:t>母线上</w:t>
      </w:r>
      <w:r w:rsidRPr="0021393C">
        <w:rPr>
          <w:rFonts w:hAnsi="宋体" w:cs="Times New Roman" w:hint="eastAsia"/>
          <w:noProof/>
          <w:color w:val="000000" w:themeColor="text1"/>
          <w:szCs w:val="24"/>
          <w:lang w:val="zh-CN"/>
        </w:rPr>
        <w:t>，</w:t>
      </w:r>
      <w:r w:rsidRPr="0021393C">
        <w:rPr>
          <w:rFonts w:hAnsi="宋体" w:cs="Times New Roman" w:hint="eastAsia"/>
          <w:noProof/>
          <w:color w:val="000000" w:themeColor="text1"/>
          <w:szCs w:val="24"/>
          <w:lang w:val="zh-CN"/>
        </w:rPr>
        <w:t>35kV</w:t>
      </w:r>
      <w:r w:rsidRPr="0021393C">
        <w:rPr>
          <w:rFonts w:hAnsi="宋体" w:cs="Times New Roman" w:hint="eastAsia"/>
          <w:noProof/>
          <w:color w:val="000000" w:themeColor="text1"/>
          <w:szCs w:val="24"/>
          <w:lang w:val="zh-CN"/>
        </w:rPr>
        <w:t>集电线路暂按架空线与直埋电缆混合方案设计</w:t>
      </w:r>
      <w:r w:rsidRPr="0021393C">
        <w:rPr>
          <w:rFonts w:hAnsi="宋体" w:cs="Times New Roman"/>
          <w:noProof/>
          <w:color w:val="000000" w:themeColor="text1"/>
          <w:szCs w:val="24"/>
          <w:lang w:val="zh-CN"/>
        </w:rPr>
        <w:t>。</w:t>
      </w:r>
    </w:p>
    <w:p w:rsidR="00D1197B" w:rsidRPr="0021393C" w:rsidRDefault="00D1197B" w:rsidP="00D1197B">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21393C">
        <w:rPr>
          <w:rFonts w:eastAsia="黑体" w:hAnsi="宋体" w:cs="Times New Roman"/>
          <w:noProof/>
          <w:color w:val="000000" w:themeColor="text1"/>
          <w:sz w:val="28"/>
          <w:szCs w:val="24"/>
          <w:lang w:val="zh-CN"/>
        </w:rPr>
        <w:t>6.3.3.2</w:t>
      </w:r>
      <w:r w:rsidRPr="0021393C">
        <w:rPr>
          <w:rFonts w:eastAsia="黑体" w:hAnsi="宋体" w:cs="Times New Roman"/>
          <w:noProof/>
          <w:color w:val="000000" w:themeColor="text1"/>
          <w:sz w:val="28"/>
          <w:szCs w:val="24"/>
          <w:lang w:val="zh-CN"/>
        </w:rPr>
        <w:t>升压站电气主接线</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风电场升压</w:t>
      </w:r>
      <w:r w:rsidRPr="0021393C">
        <w:rPr>
          <w:rFonts w:hAnsi="宋体" w:cs="Times New Roman"/>
          <w:noProof/>
          <w:color w:val="000000" w:themeColor="text1"/>
          <w:szCs w:val="24"/>
          <w:lang w:val="zh-CN"/>
        </w:rPr>
        <w:t>站规划建设</w:t>
      </w:r>
      <w:r>
        <w:rPr>
          <w:rFonts w:hAnsi="宋体" w:cs="Times New Roman"/>
          <w:noProof/>
          <w:color w:val="000000" w:themeColor="text1"/>
          <w:szCs w:val="24"/>
          <w:lang w:val="zh-CN"/>
        </w:rPr>
        <w:t>1</w:t>
      </w:r>
      <w:r w:rsidRPr="0021393C">
        <w:rPr>
          <w:rFonts w:hAnsi="宋体" w:cs="Times New Roman"/>
          <w:noProof/>
          <w:color w:val="000000" w:themeColor="text1"/>
          <w:szCs w:val="24"/>
          <w:lang w:val="zh-CN"/>
        </w:rPr>
        <w:t>台</w:t>
      </w:r>
      <w:r>
        <w:rPr>
          <w:rFonts w:hAnsi="宋体" w:cs="Times New Roman"/>
          <w:noProof/>
          <w:color w:val="000000" w:themeColor="text1"/>
          <w:szCs w:val="24"/>
          <w:lang w:val="zh-CN"/>
        </w:rPr>
        <w:t>100MVA</w:t>
      </w:r>
      <w:r w:rsidRPr="0021393C">
        <w:rPr>
          <w:rFonts w:hAnsi="宋体" w:cs="Times New Roman"/>
          <w:noProof/>
          <w:color w:val="000000" w:themeColor="text1"/>
          <w:szCs w:val="24"/>
          <w:lang w:val="zh-CN"/>
        </w:rPr>
        <w:t>主变压器，电压等级</w:t>
      </w:r>
      <w:r w:rsidRPr="0021393C">
        <w:rPr>
          <w:rFonts w:hAnsi="宋体" w:cs="Times New Roman"/>
          <w:noProof/>
          <w:color w:val="000000" w:themeColor="text1"/>
          <w:szCs w:val="24"/>
          <w:lang w:val="zh-CN"/>
        </w:rPr>
        <w:t>11</w:t>
      </w:r>
      <w:r w:rsidRPr="0021393C">
        <w:rPr>
          <w:rFonts w:hAnsi="宋体" w:cs="Times New Roman" w:hint="eastAsia"/>
          <w:noProof/>
          <w:color w:val="000000" w:themeColor="text1"/>
          <w:szCs w:val="24"/>
          <w:lang w:val="zh-CN"/>
        </w:rPr>
        <w:t>0/35kV</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110kV</w:t>
      </w:r>
      <w:r w:rsidRPr="0021393C">
        <w:rPr>
          <w:rFonts w:hAnsi="宋体" w:cs="Times New Roman"/>
          <w:noProof/>
          <w:color w:val="000000" w:themeColor="text1"/>
          <w:szCs w:val="24"/>
          <w:lang w:val="zh-CN"/>
        </w:rPr>
        <w:t>出线</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回，</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进线</w:t>
      </w:r>
      <w:r w:rsidRPr="0021393C">
        <w:rPr>
          <w:rFonts w:hAnsi="宋体" w:cs="Times New Roman"/>
          <w:noProof/>
          <w:color w:val="000000" w:themeColor="text1"/>
          <w:szCs w:val="24"/>
          <w:lang w:val="zh-CN"/>
        </w:rPr>
        <w:t>6</w:t>
      </w:r>
      <w:r w:rsidRPr="0021393C">
        <w:rPr>
          <w:rFonts w:hAnsi="宋体" w:cs="Times New Roman"/>
          <w:noProof/>
          <w:color w:val="000000" w:themeColor="text1"/>
          <w:szCs w:val="24"/>
          <w:lang w:val="zh-CN"/>
        </w:rPr>
        <w:t>回，本期一次建成。</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110kV</w:t>
      </w:r>
      <w:r w:rsidRPr="0021393C">
        <w:rPr>
          <w:rFonts w:hAnsi="宋体" w:cs="Times New Roman"/>
          <w:noProof/>
          <w:color w:val="000000" w:themeColor="text1"/>
          <w:szCs w:val="24"/>
          <w:lang w:val="zh-CN"/>
        </w:rPr>
        <w:t>侧接线方式</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本项目本期规划装机容量</w:t>
      </w:r>
      <w:r w:rsidRPr="0021393C">
        <w:rPr>
          <w:rFonts w:hAnsi="宋体" w:cs="Times New Roman"/>
          <w:noProof/>
          <w:color w:val="000000" w:themeColor="text1"/>
          <w:szCs w:val="24"/>
          <w:lang w:val="zh-CN"/>
        </w:rPr>
        <w:t>100MW</w:t>
      </w:r>
      <w:r w:rsidRPr="0021393C">
        <w:rPr>
          <w:rFonts w:hAnsi="宋体" w:cs="Times New Roman"/>
          <w:noProof/>
          <w:color w:val="000000" w:themeColor="text1"/>
          <w:szCs w:val="24"/>
          <w:lang w:val="zh-CN"/>
        </w:rPr>
        <w:t>，新建一座</w:t>
      </w:r>
      <w:r w:rsidRPr="0021393C">
        <w:rPr>
          <w:rFonts w:hAnsi="宋体" w:cs="Times New Roman"/>
          <w:noProof/>
          <w:color w:val="000000" w:themeColor="text1"/>
          <w:szCs w:val="24"/>
          <w:lang w:val="zh-CN"/>
        </w:rPr>
        <w:t>110kV</w:t>
      </w:r>
      <w:r w:rsidRPr="0021393C">
        <w:rPr>
          <w:rFonts w:hAnsi="宋体" w:cs="Times New Roman"/>
          <w:noProof/>
          <w:color w:val="000000" w:themeColor="text1"/>
          <w:szCs w:val="24"/>
          <w:lang w:val="zh-CN"/>
        </w:rPr>
        <w:t>升压变电站，电压等级</w:t>
      </w:r>
      <w:r w:rsidRPr="0021393C">
        <w:rPr>
          <w:rFonts w:hAnsi="宋体" w:cs="Times New Roman"/>
          <w:noProof/>
          <w:color w:val="000000" w:themeColor="text1"/>
          <w:szCs w:val="24"/>
          <w:lang w:val="zh-CN"/>
        </w:rPr>
        <w:t>110/35kV</w:t>
      </w:r>
      <w:r w:rsidRPr="0021393C">
        <w:rPr>
          <w:rFonts w:hAnsi="宋体" w:cs="Times New Roman"/>
          <w:noProof/>
          <w:color w:val="000000" w:themeColor="text1"/>
          <w:szCs w:val="24"/>
          <w:lang w:val="zh-CN"/>
        </w:rPr>
        <w:t>，安装</w:t>
      </w:r>
      <w:r>
        <w:rPr>
          <w:rFonts w:hAnsi="宋体" w:cs="Times New Roman"/>
          <w:noProof/>
          <w:color w:val="000000" w:themeColor="text1"/>
          <w:szCs w:val="24"/>
          <w:lang w:val="zh-CN"/>
        </w:rPr>
        <w:t>1</w:t>
      </w:r>
      <w:r w:rsidRPr="0021393C">
        <w:rPr>
          <w:rFonts w:hAnsi="宋体" w:cs="Times New Roman"/>
          <w:noProof/>
          <w:color w:val="000000" w:themeColor="text1"/>
          <w:szCs w:val="24"/>
          <w:lang w:val="zh-CN"/>
        </w:rPr>
        <w:t>台容量为</w:t>
      </w:r>
      <w:r>
        <w:rPr>
          <w:rFonts w:hAnsi="宋体" w:cs="Times New Roman"/>
          <w:noProof/>
          <w:color w:val="000000" w:themeColor="text1"/>
          <w:szCs w:val="24"/>
          <w:lang w:val="zh-CN"/>
        </w:rPr>
        <w:t>100MVA</w:t>
      </w:r>
      <w:r w:rsidRPr="0021393C">
        <w:rPr>
          <w:rFonts w:hAnsi="宋体" w:cs="Times New Roman"/>
          <w:noProof/>
          <w:color w:val="000000" w:themeColor="text1"/>
          <w:szCs w:val="24"/>
          <w:lang w:val="zh-CN"/>
        </w:rPr>
        <w:t>的电力变压器</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110kV</w:t>
      </w:r>
      <w:r w:rsidRPr="0021393C">
        <w:rPr>
          <w:rFonts w:hAnsi="宋体" w:cs="Times New Roman"/>
          <w:noProof/>
          <w:color w:val="000000" w:themeColor="text1"/>
          <w:szCs w:val="24"/>
          <w:lang w:val="zh-CN"/>
        </w:rPr>
        <w:t>出线线路</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回，</w:t>
      </w:r>
      <w:r w:rsidRPr="0021393C">
        <w:rPr>
          <w:rFonts w:hAnsi="宋体" w:cs="Times New Roman"/>
          <w:noProof/>
          <w:color w:val="000000" w:themeColor="text1"/>
          <w:szCs w:val="24"/>
          <w:lang w:val="zh-CN"/>
        </w:rPr>
        <w:t>110kV</w:t>
      </w:r>
      <w:r w:rsidRPr="0021393C">
        <w:rPr>
          <w:rFonts w:hAnsi="宋体" w:cs="Times New Roman"/>
          <w:noProof/>
          <w:color w:val="000000" w:themeColor="text1"/>
          <w:szCs w:val="24"/>
          <w:lang w:val="zh-CN"/>
        </w:rPr>
        <w:t>侧的接线形式选用</w:t>
      </w:r>
      <w:r>
        <w:rPr>
          <w:rFonts w:hAnsi="宋体" w:cs="Times New Roman" w:hint="eastAsia"/>
          <w:noProof/>
          <w:color w:val="000000" w:themeColor="text1"/>
          <w:szCs w:val="24"/>
          <w:lang w:val="zh-CN"/>
        </w:rPr>
        <w:t>线变组</w:t>
      </w:r>
      <w:r w:rsidRPr="0021393C">
        <w:rPr>
          <w:rFonts w:hAnsi="宋体" w:cs="Times New Roman"/>
          <w:noProof/>
          <w:color w:val="000000" w:themeColor="text1"/>
          <w:szCs w:val="24"/>
          <w:lang w:val="zh-CN"/>
        </w:rPr>
        <w:t>接线形式。</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2</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配电装置的接线型式</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40</w:t>
      </w:r>
      <w:r w:rsidRPr="0021393C">
        <w:rPr>
          <w:rFonts w:hAnsi="宋体" w:cs="Times New Roman"/>
          <w:noProof/>
          <w:color w:val="000000" w:themeColor="text1"/>
          <w:szCs w:val="24"/>
          <w:lang w:val="zh-CN"/>
        </w:rPr>
        <w:t>台风机分</w:t>
      </w:r>
      <w:r w:rsidRPr="0021393C">
        <w:rPr>
          <w:rFonts w:hAnsi="宋体" w:cs="Times New Roman"/>
          <w:noProof/>
          <w:color w:val="000000" w:themeColor="text1"/>
          <w:szCs w:val="24"/>
          <w:lang w:val="zh-CN"/>
        </w:rPr>
        <w:t>6</w:t>
      </w:r>
      <w:r w:rsidRPr="0021393C">
        <w:rPr>
          <w:rFonts w:hAnsi="宋体" w:cs="Times New Roman"/>
          <w:noProof/>
          <w:color w:val="000000" w:themeColor="text1"/>
          <w:szCs w:val="24"/>
          <w:lang w:val="zh-CN"/>
        </w:rPr>
        <w:t>组分别接入风电场</w:t>
      </w:r>
      <w:r w:rsidRPr="0021393C">
        <w:rPr>
          <w:rFonts w:hAnsi="宋体" w:cs="Times New Roman"/>
          <w:noProof/>
          <w:color w:val="000000" w:themeColor="text1"/>
          <w:szCs w:val="24"/>
          <w:lang w:val="zh-CN"/>
        </w:rPr>
        <w:t>110kV</w:t>
      </w:r>
      <w:r w:rsidRPr="0021393C">
        <w:rPr>
          <w:rFonts w:hAnsi="宋体" w:cs="Times New Roman"/>
          <w:noProof/>
          <w:color w:val="000000" w:themeColor="text1"/>
          <w:szCs w:val="24"/>
          <w:lang w:val="zh-CN"/>
        </w:rPr>
        <w:t>升压变电站的</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母线，本升压变电站</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采用单母线接线型式。</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配电装置采用户内成套移开式开关柜，配置</w:t>
      </w:r>
      <w:r w:rsidRPr="0021393C">
        <w:rPr>
          <w:rFonts w:hAnsi="宋体" w:cs="Times New Roman"/>
          <w:noProof/>
          <w:color w:val="000000" w:themeColor="text1"/>
          <w:szCs w:val="24"/>
          <w:lang w:val="zh-CN"/>
        </w:rPr>
        <w:t>6</w:t>
      </w:r>
      <w:r w:rsidRPr="0021393C">
        <w:rPr>
          <w:rFonts w:hAnsi="宋体" w:cs="Times New Roman"/>
          <w:noProof/>
          <w:color w:val="000000" w:themeColor="text1"/>
          <w:szCs w:val="24"/>
          <w:lang w:val="zh-CN"/>
        </w:rPr>
        <w:t>面进线开关柜，</w:t>
      </w:r>
      <w:r>
        <w:rPr>
          <w:rFonts w:hAnsi="宋体" w:cs="Times New Roman"/>
          <w:noProof/>
          <w:color w:val="000000" w:themeColor="text1"/>
          <w:szCs w:val="24"/>
          <w:lang w:val="zh-CN"/>
        </w:rPr>
        <w:t>1</w:t>
      </w:r>
      <w:r w:rsidRPr="0021393C">
        <w:rPr>
          <w:rFonts w:hAnsi="宋体" w:cs="Times New Roman"/>
          <w:noProof/>
          <w:color w:val="000000" w:themeColor="text1"/>
          <w:szCs w:val="24"/>
          <w:lang w:val="zh-CN"/>
        </w:rPr>
        <w:t>面</w:t>
      </w:r>
      <w:r w:rsidRPr="0021393C">
        <w:rPr>
          <w:rFonts w:hAnsi="宋体" w:cs="Times New Roman"/>
          <w:noProof/>
          <w:color w:val="000000" w:themeColor="text1"/>
          <w:szCs w:val="24"/>
          <w:lang w:val="zh-CN"/>
        </w:rPr>
        <w:t>PT</w:t>
      </w:r>
      <w:r w:rsidRPr="0021393C">
        <w:rPr>
          <w:rFonts w:hAnsi="宋体" w:cs="Times New Roman"/>
          <w:noProof/>
          <w:color w:val="000000" w:themeColor="text1"/>
          <w:szCs w:val="24"/>
          <w:lang w:val="zh-CN"/>
        </w:rPr>
        <w:t>柜，</w:t>
      </w:r>
      <w:r>
        <w:rPr>
          <w:rFonts w:hAnsi="宋体" w:cs="Times New Roman"/>
          <w:noProof/>
          <w:color w:val="000000" w:themeColor="text1"/>
          <w:szCs w:val="24"/>
          <w:lang w:val="zh-CN"/>
        </w:rPr>
        <w:t>1</w:t>
      </w:r>
      <w:r w:rsidRPr="0021393C">
        <w:rPr>
          <w:rFonts w:hAnsi="宋体" w:cs="Times New Roman"/>
          <w:noProof/>
          <w:color w:val="000000" w:themeColor="text1"/>
          <w:szCs w:val="24"/>
          <w:lang w:val="zh-CN"/>
        </w:rPr>
        <w:t>面</w:t>
      </w:r>
      <w:r w:rsidRPr="0021393C">
        <w:rPr>
          <w:rFonts w:hAnsi="宋体" w:cs="Times New Roman" w:hint="eastAsia"/>
          <w:noProof/>
          <w:color w:val="000000" w:themeColor="text1"/>
          <w:szCs w:val="24"/>
          <w:lang w:val="zh-CN"/>
        </w:rPr>
        <w:t>S</w:t>
      </w:r>
      <w:r w:rsidRPr="0021393C">
        <w:rPr>
          <w:rFonts w:hAnsi="宋体" w:cs="Times New Roman"/>
          <w:noProof/>
          <w:color w:val="000000" w:themeColor="text1"/>
          <w:szCs w:val="24"/>
          <w:lang w:val="zh-CN"/>
        </w:rPr>
        <w:t>VG</w:t>
      </w:r>
      <w:r w:rsidRPr="0021393C">
        <w:rPr>
          <w:rFonts w:hAnsi="宋体" w:cs="Times New Roman"/>
          <w:noProof/>
          <w:color w:val="000000" w:themeColor="text1"/>
          <w:szCs w:val="24"/>
          <w:lang w:val="zh-CN"/>
        </w:rPr>
        <w:t>无功补偿装置开关柜，</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面站用变开关柜，</w:t>
      </w:r>
      <w:r>
        <w:rPr>
          <w:rFonts w:hAnsi="宋体" w:cs="Times New Roman"/>
          <w:noProof/>
          <w:color w:val="000000" w:themeColor="text1"/>
          <w:szCs w:val="24"/>
          <w:lang w:val="zh-CN"/>
        </w:rPr>
        <w:t>1</w:t>
      </w:r>
      <w:r w:rsidRPr="0021393C">
        <w:rPr>
          <w:rFonts w:hAnsi="宋体" w:cs="Times New Roman"/>
          <w:noProof/>
          <w:color w:val="000000" w:themeColor="text1"/>
          <w:szCs w:val="24"/>
          <w:lang w:val="zh-CN"/>
        </w:rPr>
        <w:t>面接地变开关柜，</w:t>
      </w:r>
      <w:r>
        <w:rPr>
          <w:rFonts w:hAnsi="宋体" w:cs="Times New Roman"/>
          <w:noProof/>
          <w:color w:val="000000" w:themeColor="text1"/>
          <w:szCs w:val="24"/>
          <w:lang w:val="zh-CN"/>
        </w:rPr>
        <w:t>1</w:t>
      </w:r>
      <w:r w:rsidRPr="0021393C">
        <w:rPr>
          <w:rFonts w:hAnsi="宋体" w:cs="Times New Roman"/>
          <w:noProof/>
          <w:color w:val="000000" w:themeColor="text1"/>
          <w:szCs w:val="24"/>
          <w:lang w:val="zh-CN"/>
        </w:rPr>
        <w:t>面出线柜。</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根据</w:t>
      </w:r>
      <w:r w:rsidRPr="0021393C">
        <w:rPr>
          <w:rFonts w:hAnsi="宋体" w:cs="Times New Roman" w:hint="eastAsia"/>
          <w:noProof/>
          <w:color w:val="000000" w:themeColor="text1"/>
          <w:szCs w:val="24"/>
          <w:lang w:val="zh-CN"/>
        </w:rPr>
        <w:t>电网</w:t>
      </w:r>
      <w:r w:rsidRPr="0021393C">
        <w:rPr>
          <w:rFonts w:hAnsi="宋体" w:cs="Times New Roman"/>
          <w:noProof/>
          <w:color w:val="000000" w:themeColor="text1"/>
          <w:szCs w:val="24"/>
          <w:lang w:val="zh-CN"/>
        </w:rPr>
        <w:t>要求“风电场应综合考虑各种发电出力水平和接入系统各种运行工况下的稳态、暂态、动态过程，配置足够的动态无功补偿容量，且动态调节的响应时间不大于</w:t>
      </w:r>
      <w:r w:rsidRPr="0021393C">
        <w:rPr>
          <w:rFonts w:hAnsi="宋体" w:cs="Times New Roman"/>
          <w:noProof/>
          <w:color w:val="000000" w:themeColor="text1"/>
          <w:szCs w:val="24"/>
          <w:lang w:val="zh-CN"/>
        </w:rPr>
        <w:t>30ms</w:t>
      </w:r>
      <w:r w:rsidRPr="0021393C">
        <w:rPr>
          <w:rFonts w:hAnsi="宋体" w:cs="Times New Roman"/>
          <w:noProof/>
          <w:color w:val="000000" w:themeColor="text1"/>
          <w:szCs w:val="24"/>
          <w:lang w:val="zh-CN"/>
        </w:rPr>
        <w:t>。风电场应确保场内无功补偿装置的动态部分自动调节，确保电容器、电抗器支路在紧急情况下能被快速正确投切”，</w:t>
      </w:r>
      <w:r w:rsidRPr="0021393C">
        <w:rPr>
          <w:rFonts w:hAnsi="宋体" w:cs="Times New Roman" w:hint="eastAsia"/>
          <w:noProof/>
          <w:color w:val="000000" w:themeColor="text1"/>
          <w:szCs w:val="24"/>
          <w:lang w:val="zh-CN"/>
        </w:rPr>
        <w:t>考虑升压站总规模，选用容量为</w:t>
      </w:r>
      <w:r>
        <w:rPr>
          <w:rFonts w:hAnsi="宋体" w:cs="Times New Roman"/>
          <w:noProof/>
          <w:color w:val="000000" w:themeColor="text1"/>
          <w:szCs w:val="24"/>
          <w:lang w:val="zh-CN"/>
        </w:rPr>
        <w:t>1</w:t>
      </w:r>
      <w:r w:rsidRPr="0021393C">
        <w:rPr>
          <w:rFonts w:hAnsi="宋体" w:cs="Times New Roman" w:hint="eastAsia"/>
          <w:noProof/>
          <w:color w:val="000000" w:themeColor="text1"/>
          <w:szCs w:val="24"/>
          <w:lang w:val="zh-CN"/>
        </w:rPr>
        <w:t>台</w:t>
      </w:r>
      <w:r>
        <w:rPr>
          <w:rFonts w:hAnsi="宋体" w:cs="Times New Roman"/>
          <w:noProof/>
          <w:color w:val="000000" w:themeColor="text1"/>
          <w:szCs w:val="24"/>
          <w:lang w:val="zh-CN"/>
        </w:rPr>
        <w:t>2</w:t>
      </w:r>
      <w:r w:rsidRPr="0021393C">
        <w:rPr>
          <w:rFonts w:hAnsi="宋体" w:cs="Times New Roman"/>
          <w:noProof/>
          <w:color w:val="000000" w:themeColor="text1"/>
          <w:szCs w:val="24"/>
          <w:lang w:val="zh-CN"/>
        </w:rPr>
        <w:t xml:space="preserve">0MVar </w:t>
      </w:r>
      <w:r w:rsidRPr="0021393C">
        <w:rPr>
          <w:rFonts w:hAnsi="宋体" w:cs="Times New Roman" w:hint="eastAsia"/>
          <w:noProof/>
          <w:color w:val="000000" w:themeColor="text1"/>
          <w:szCs w:val="24"/>
          <w:lang w:val="zh-CN"/>
        </w:rPr>
        <w:t>的</w:t>
      </w:r>
      <w:r w:rsidRPr="0021393C">
        <w:rPr>
          <w:rFonts w:hAnsi="宋体" w:cs="Times New Roman"/>
          <w:noProof/>
          <w:color w:val="000000" w:themeColor="text1"/>
          <w:szCs w:val="24"/>
          <w:lang w:val="zh-CN"/>
        </w:rPr>
        <w:t>SVG</w:t>
      </w:r>
      <w:r w:rsidRPr="0021393C">
        <w:rPr>
          <w:rFonts w:hAnsi="宋体" w:cs="Times New Roman" w:hint="eastAsia"/>
          <w:noProof/>
          <w:color w:val="000000" w:themeColor="text1"/>
          <w:szCs w:val="24"/>
          <w:lang w:val="zh-CN"/>
        </w:rPr>
        <w:t>接至</w:t>
      </w:r>
      <w:r w:rsidRPr="0021393C">
        <w:rPr>
          <w:rFonts w:hAnsi="宋体" w:cs="Times New Roman"/>
          <w:noProof/>
          <w:color w:val="000000" w:themeColor="text1"/>
          <w:szCs w:val="24"/>
          <w:lang w:val="zh-CN"/>
        </w:rPr>
        <w:t xml:space="preserve">35kV </w:t>
      </w:r>
      <w:r w:rsidRPr="0021393C">
        <w:rPr>
          <w:rFonts w:hAnsi="宋体" w:cs="Times New Roman" w:hint="eastAsia"/>
          <w:noProof/>
          <w:color w:val="000000" w:themeColor="text1"/>
          <w:szCs w:val="24"/>
          <w:lang w:val="zh-CN"/>
        </w:rPr>
        <w:t>母线上，</w:t>
      </w:r>
      <w:r w:rsidRPr="0021393C">
        <w:rPr>
          <w:rFonts w:hAnsi="宋体" w:cs="Times New Roman"/>
          <w:noProof/>
          <w:color w:val="000000" w:themeColor="text1"/>
          <w:szCs w:val="24"/>
          <w:lang w:val="zh-CN"/>
        </w:rPr>
        <w:t>补偿装置型式、容量及调节范围根据接入系统报告及其审查意见以及电能质量报告最终确定。</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中性点接地方式根据电网公司要求风电场汇集线系统单相故障应快速切除，汇集系统应采用经电阻或消弧线圈接地的方式。由于电阻与消弧线圈均为满足要求，但电阻较为经济且可满足电网运行的安全性和供电可靠性的要求，因此本工程</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中性点接地装置采用接地变压器与电阻的方式。</w:t>
      </w:r>
    </w:p>
    <w:p w:rsidR="00D1197B" w:rsidRPr="0021393C" w:rsidRDefault="00D1197B" w:rsidP="00D1197B">
      <w:pPr>
        <w:keepNext/>
        <w:keepLines/>
        <w:widowControl/>
        <w:spacing w:beforeLines="50" w:before="163" w:afterLines="50" w:after="163" w:line="240" w:lineRule="auto"/>
        <w:ind w:firstLineChars="0" w:firstLine="0"/>
        <w:jc w:val="left"/>
        <w:outlineLvl w:val="2"/>
        <w:rPr>
          <w:b/>
          <w:bCs/>
          <w:sz w:val="32"/>
          <w:szCs w:val="32"/>
        </w:rPr>
      </w:pPr>
      <w:r w:rsidRPr="0021393C">
        <w:rPr>
          <w:b/>
          <w:bCs/>
          <w:sz w:val="32"/>
          <w:szCs w:val="32"/>
        </w:rPr>
        <w:t>6.3.4</w:t>
      </w:r>
      <w:r w:rsidRPr="0021393C">
        <w:rPr>
          <w:b/>
          <w:bCs/>
          <w:sz w:val="32"/>
          <w:szCs w:val="32"/>
        </w:rPr>
        <w:t>主要电气设备选择</w:t>
      </w:r>
      <w:r w:rsidRPr="0021393C">
        <w:rPr>
          <w:b/>
          <w:bCs/>
          <w:sz w:val="32"/>
          <w:szCs w:val="32"/>
        </w:rPr>
        <w:t xml:space="preserve"> </w:t>
      </w:r>
    </w:p>
    <w:p w:rsidR="00D1197B" w:rsidRPr="0021393C" w:rsidRDefault="00D1197B" w:rsidP="00D1197B">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21393C">
        <w:rPr>
          <w:rFonts w:eastAsia="黑体" w:hAnsi="宋体" w:cs="Times New Roman"/>
          <w:noProof/>
          <w:color w:val="000000" w:themeColor="text1"/>
          <w:sz w:val="28"/>
          <w:szCs w:val="24"/>
          <w:lang w:val="zh-CN"/>
        </w:rPr>
        <w:t>6.3.4.1</w:t>
      </w:r>
      <w:r w:rsidRPr="0021393C">
        <w:rPr>
          <w:rFonts w:eastAsia="黑体" w:hAnsi="宋体" w:cs="Times New Roman"/>
          <w:noProof/>
          <w:color w:val="000000" w:themeColor="text1"/>
          <w:sz w:val="28"/>
          <w:szCs w:val="24"/>
          <w:lang w:val="zh-CN"/>
        </w:rPr>
        <w:t>短路电流</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lastRenderedPageBreak/>
        <w:t>由于暂缺电力系统相关参数</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本项目电气设备短路水平</w:t>
      </w:r>
      <w:r w:rsidRPr="0021393C">
        <w:rPr>
          <w:rFonts w:hAnsi="宋体" w:cs="Times New Roman"/>
          <w:noProof/>
          <w:color w:val="000000" w:themeColor="text1"/>
          <w:szCs w:val="24"/>
          <w:lang w:val="zh-CN"/>
        </w:rPr>
        <w:t>11</w:t>
      </w:r>
      <w:r w:rsidRPr="0021393C">
        <w:rPr>
          <w:rFonts w:hAnsi="宋体" w:cs="Times New Roman" w:hint="eastAsia"/>
          <w:noProof/>
          <w:color w:val="000000" w:themeColor="text1"/>
          <w:szCs w:val="24"/>
          <w:lang w:val="zh-CN"/>
        </w:rPr>
        <w:t>0k</w:t>
      </w:r>
      <w:r w:rsidRPr="0021393C">
        <w:rPr>
          <w:rFonts w:hAnsi="宋体" w:cs="Times New Roman"/>
          <w:noProof/>
          <w:color w:val="000000" w:themeColor="text1"/>
          <w:szCs w:val="24"/>
          <w:lang w:val="zh-CN"/>
        </w:rPr>
        <w:t>V</w:t>
      </w:r>
      <w:r w:rsidRPr="0021393C">
        <w:rPr>
          <w:rFonts w:hAnsi="宋体" w:cs="Times New Roman"/>
          <w:noProof/>
          <w:color w:val="000000" w:themeColor="text1"/>
          <w:szCs w:val="24"/>
          <w:lang w:val="zh-CN"/>
        </w:rPr>
        <w:t>侧暂按</w:t>
      </w:r>
      <w:r w:rsidRPr="0021393C">
        <w:rPr>
          <w:rFonts w:hAnsi="宋体" w:cs="Times New Roman"/>
          <w:noProof/>
          <w:color w:val="000000" w:themeColor="text1"/>
          <w:szCs w:val="24"/>
          <w:lang w:val="zh-CN"/>
        </w:rPr>
        <w:t>40</w:t>
      </w:r>
      <w:r w:rsidRPr="0021393C">
        <w:rPr>
          <w:rFonts w:hAnsi="宋体" w:cs="Times New Roman" w:hint="eastAsia"/>
          <w:noProof/>
          <w:color w:val="000000" w:themeColor="text1"/>
          <w:szCs w:val="24"/>
          <w:lang w:val="zh-CN"/>
        </w:rPr>
        <w:t>k</w:t>
      </w:r>
      <w:r w:rsidRPr="0021393C">
        <w:rPr>
          <w:rFonts w:hAnsi="宋体" w:cs="Times New Roman"/>
          <w:noProof/>
          <w:color w:val="000000" w:themeColor="text1"/>
          <w:szCs w:val="24"/>
          <w:lang w:val="zh-CN"/>
        </w:rPr>
        <w:t>A</w:t>
      </w:r>
      <w:r w:rsidRPr="0021393C">
        <w:rPr>
          <w:rFonts w:hAnsi="宋体" w:cs="Times New Roman" w:hint="eastAsia"/>
          <w:noProof/>
          <w:color w:val="000000" w:themeColor="text1"/>
          <w:szCs w:val="24"/>
          <w:lang w:val="zh-CN"/>
        </w:rPr>
        <w:t>、</w:t>
      </w:r>
      <w:r w:rsidRPr="0021393C">
        <w:rPr>
          <w:rFonts w:hAnsi="宋体" w:cs="Times New Roman" w:hint="eastAsia"/>
          <w:noProof/>
          <w:color w:val="000000" w:themeColor="text1"/>
          <w:szCs w:val="24"/>
          <w:lang w:val="zh-CN"/>
        </w:rPr>
        <w:t>35k</w:t>
      </w:r>
      <w:r w:rsidRPr="0021393C">
        <w:rPr>
          <w:rFonts w:hAnsi="宋体" w:cs="Times New Roman"/>
          <w:noProof/>
          <w:color w:val="000000" w:themeColor="text1"/>
          <w:szCs w:val="24"/>
          <w:lang w:val="zh-CN"/>
        </w:rPr>
        <w:t>V</w:t>
      </w:r>
      <w:r w:rsidRPr="0021393C">
        <w:rPr>
          <w:rFonts w:hAnsi="宋体" w:cs="Times New Roman"/>
          <w:noProof/>
          <w:color w:val="000000" w:themeColor="text1"/>
          <w:szCs w:val="24"/>
          <w:lang w:val="zh-CN"/>
        </w:rPr>
        <w:t>侧暂按</w:t>
      </w:r>
      <w:r w:rsidRPr="0021393C">
        <w:rPr>
          <w:rFonts w:hAnsi="宋体" w:cs="Times New Roman" w:hint="eastAsia"/>
          <w:noProof/>
          <w:color w:val="000000" w:themeColor="text1"/>
          <w:szCs w:val="24"/>
          <w:lang w:val="zh-CN"/>
        </w:rPr>
        <w:t>31.5k</w:t>
      </w:r>
      <w:r w:rsidRPr="0021393C">
        <w:rPr>
          <w:rFonts w:hAnsi="宋体" w:cs="Times New Roman"/>
          <w:noProof/>
          <w:color w:val="000000" w:themeColor="text1"/>
          <w:szCs w:val="24"/>
          <w:lang w:val="zh-CN"/>
        </w:rPr>
        <w:t>A</w:t>
      </w:r>
      <w:r w:rsidRPr="0021393C">
        <w:rPr>
          <w:rFonts w:hAnsi="宋体" w:cs="Times New Roman"/>
          <w:noProof/>
          <w:color w:val="000000" w:themeColor="text1"/>
          <w:szCs w:val="24"/>
          <w:lang w:val="zh-CN"/>
        </w:rPr>
        <w:t>选取</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待接入系统设计正式批复后</w:t>
      </w:r>
      <w:r w:rsidRPr="0021393C">
        <w:rPr>
          <w:rFonts w:hAnsi="宋体" w:cs="Times New Roman" w:hint="eastAsia"/>
          <w:noProof/>
          <w:color w:val="000000" w:themeColor="text1"/>
          <w:szCs w:val="24"/>
          <w:lang w:val="zh-CN"/>
        </w:rPr>
        <w:t>，重新进行短路电流计算，对</w:t>
      </w:r>
      <w:r w:rsidRPr="0021393C">
        <w:rPr>
          <w:rFonts w:hAnsi="宋体" w:cs="Times New Roman"/>
          <w:noProof/>
          <w:color w:val="000000" w:themeColor="text1"/>
          <w:szCs w:val="24"/>
          <w:lang w:val="zh-CN"/>
        </w:rPr>
        <w:t>主要电气设备参数进行校验</w:t>
      </w:r>
      <w:r w:rsidRPr="0021393C">
        <w:rPr>
          <w:rFonts w:hAnsi="宋体" w:cs="Times New Roman" w:hint="eastAsia"/>
          <w:noProof/>
          <w:color w:val="000000" w:themeColor="text1"/>
          <w:szCs w:val="24"/>
          <w:lang w:val="zh-CN"/>
        </w:rPr>
        <w:t>。</w:t>
      </w:r>
    </w:p>
    <w:p w:rsidR="00D1197B" w:rsidRPr="0021393C" w:rsidRDefault="00D1197B" w:rsidP="00D1197B">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21393C">
        <w:rPr>
          <w:rFonts w:eastAsia="黑体" w:hAnsi="宋体" w:cs="Times New Roman"/>
          <w:noProof/>
          <w:color w:val="000000" w:themeColor="text1"/>
          <w:sz w:val="28"/>
          <w:szCs w:val="24"/>
          <w:lang w:val="zh-CN"/>
        </w:rPr>
        <w:t>6.3.4.2</w:t>
      </w:r>
      <w:r w:rsidRPr="0021393C">
        <w:rPr>
          <w:rFonts w:eastAsia="黑体" w:hAnsi="宋体" w:cs="Times New Roman"/>
          <w:noProof/>
          <w:color w:val="000000" w:themeColor="text1"/>
          <w:sz w:val="28"/>
          <w:szCs w:val="24"/>
          <w:lang w:val="zh-CN"/>
        </w:rPr>
        <w:t>主要电气设备选择</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主要电气设备选择原则</w:t>
      </w:r>
      <w:r w:rsidRPr="0021393C">
        <w:rPr>
          <w:rFonts w:hAnsi="宋体" w:cs="Times New Roman" w:hint="eastAsia"/>
          <w:noProof/>
          <w:color w:val="000000" w:themeColor="text1"/>
          <w:szCs w:val="24"/>
          <w:lang w:val="zh-CN"/>
        </w:rPr>
        <w:t>：</w:t>
      </w:r>
    </w:p>
    <w:p w:rsidR="00D1197B" w:rsidRPr="0021393C" w:rsidRDefault="00D1197B" w:rsidP="00D1197B">
      <w:pPr>
        <w:widowControl/>
        <w:numPr>
          <w:ilvl w:val="0"/>
          <w:numId w:val="3"/>
        </w:numPr>
        <w:autoSpaceDE w:val="0"/>
        <w:autoSpaceDN w:val="0"/>
        <w:adjustRightInd w:val="0"/>
        <w:spacing w:line="360" w:lineRule="auto"/>
        <w:ind w:firstLineChars="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短路电流：</w:t>
      </w:r>
      <w:r w:rsidRPr="0021393C">
        <w:rPr>
          <w:rFonts w:hAnsi="宋体" w:cs="Times New Roman"/>
          <w:noProof/>
          <w:color w:val="000000" w:themeColor="text1"/>
          <w:szCs w:val="24"/>
          <w:lang w:val="zh-CN"/>
        </w:rPr>
        <w:t>11</w:t>
      </w:r>
      <w:r w:rsidRPr="0021393C">
        <w:rPr>
          <w:rFonts w:hAnsi="宋体" w:cs="Times New Roman" w:hint="eastAsia"/>
          <w:noProof/>
          <w:color w:val="000000" w:themeColor="text1"/>
          <w:szCs w:val="24"/>
          <w:lang w:val="zh-CN"/>
        </w:rPr>
        <w:t>0kV</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4</w:t>
      </w:r>
      <w:r w:rsidRPr="0021393C">
        <w:rPr>
          <w:rFonts w:hAnsi="宋体" w:cs="Times New Roman" w:hint="eastAsia"/>
          <w:noProof/>
          <w:color w:val="000000" w:themeColor="text1"/>
          <w:szCs w:val="24"/>
          <w:lang w:val="zh-CN"/>
        </w:rPr>
        <w:t>0kA</w:t>
      </w:r>
      <w:r w:rsidRPr="0021393C">
        <w:rPr>
          <w:rFonts w:hAnsi="宋体" w:cs="Times New Roman" w:hint="eastAsia"/>
          <w:noProof/>
          <w:color w:val="000000" w:themeColor="text1"/>
          <w:szCs w:val="24"/>
          <w:lang w:val="zh-CN"/>
        </w:rPr>
        <w:t>；</w:t>
      </w:r>
      <w:r w:rsidRPr="0021393C">
        <w:rPr>
          <w:rFonts w:hAnsi="宋体" w:cs="Times New Roman" w:hint="eastAsia"/>
          <w:noProof/>
          <w:color w:val="000000" w:themeColor="text1"/>
          <w:szCs w:val="24"/>
          <w:lang w:val="zh-CN"/>
        </w:rPr>
        <w:t>35kV</w:t>
      </w:r>
      <w:r w:rsidRPr="0021393C">
        <w:rPr>
          <w:rFonts w:hAnsi="宋体" w:cs="Times New Roman" w:hint="eastAsia"/>
          <w:noProof/>
          <w:color w:val="000000" w:themeColor="text1"/>
          <w:szCs w:val="24"/>
          <w:lang w:val="zh-CN"/>
        </w:rPr>
        <w:t>：</w:t>
      </w:r>
      <w:r w:rsidRPr="0021393C">
        <w:rPr>
          <w:rFonts w:hAnsi="宋体" w:cs="Times New Roman" w:hint="eastAsia"/>
          <w:noProof/>
          <w:color w:val="000000" w:themeColor="text1"/>
          <w:szCs w:val="24"/>
          <w:lang w:val="zh-CN"/>
        </w:rPr>
        <w:t>31.5kA</w:t>
      </w:r>
    </w:p>
    <w:p w:rsidR="00D1197B" w:rsidRPr="0021393C" w:rsidRDefault="00D1197B" w:rsidP="00D1197B">
      <w:pPr>
        <w:widowControl/>
        <w:numPr>
          <w:ilvl w:val="0"/>
          <w:numId w:val="3"/>
        </w:numPr>
        <w:autoSpaceDE w:val="0"/>
        <w:autoSpaceDN w:val="0"/>
        <w:adjustRightInd w:val="0"/>
        <w:spacing w:line="360" w:lineRule="auto"/>
        <w:ind w:firstLineChars="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污秽等级</w:t>
      </w:r>
      <w:r w:rsidRPr="0021393C">
        <w:rPr>
          <w:rFonts w:hAnsi="宋体" w:cs="Times New Roman" w:hint="eastAsia"/>
          <w:noProof/>
          <w:color w:val="000000" w:themeColor="text1"/>
          <w:szCs w:val="24"/>
          <w:lang w:val="zh-CN"/>
        </w:rPr>
        <w:t>：</w:t>
      </w:r>
      <w:r w:rsidRPr="0021393C">
        <w:rPr>
          <w:rFonts w:hAnsi="宋体" w:cs="Times New Roman" w:hint="eastAsia"/>
          <w:noProof/>
          <w:color w:val="000000" w:themeColor="text1"/>
          <w:szCs w:val="24"/>
          <w:lang w:val="zh-CN"/>
        </w:rPr>
        <w:t>d</w:t>
      </w:r>
      <w:r w:rsidRPr="0021393C">
        <w:rPr>
          <w:rFonts w:hAnsi="宋体" w:cs="Times New Roman" w:hint="eastAsia"/>
          <w:noProof/>
          <w:color w:val="000000" w:themeColor="text1"/>
          <w:szCs w:val="24"/>
          <w:lang w:val="zh-CN"/>
        </w:rPr>
        <w:t>级，</w:t>
      </w:r>
      <w:r w:rsidRPr="0021393C">
        <w:rPr>
          <w:rFonts w:hAnsi="宋体" w:cs="Times New Roman"/>
          <w:noProof/>
          <w:color w:val="000000" w:themeColor="text1"/>
          <w:szCs w:val="24"/>
          <w:lang w:val="zh-CN"/>
        </w:rPr>
        <w:t>统一爬电比距</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43.3</w:t>
      </w:r>
      <w:r w:rsidRPr="0021393C">
        <w:rPr>
          <w:rFonts w:hAnsi="宋体" w:cs="Times New Roman" w:hint="eastAsia"/>
          <w:noProof/>
          <w:color w:val="000000" w:themeColor="text1"/>
          <w:szCs w:val="24"/>
          <w:lang w:val="zh-CN"/>
        </w:rPr>
        <w:t>mm</w:t>
      </w:r>
      <w:r w:rsidRPr="0021393C">
        <w:rPr>
          <w:rFonts w:hAnsi="宋体" w:cs="Times New Roman"/>
          <w:noProof/>
          <w:color w:val="000000" w:themeColor="text1"/>
          <w:szCs w:val="24"/>
          <w:lang w:val="zh-CN"/>
        </w:rPr>
        <w:t>/kV</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）风力发电机组</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额定功率：</w:t>
      </w:r>
      <w:r w:rsidRPr="0021393C">
        <w:rPr>
          <w:rFonts w:hAnsi="宋体" w:cs="Times New Roman"/>
          <w:noProof/>
          <w:color w:val="000000" w:themeColor="text1"/>
          <w:szCs w:val="24"/>
          <w:lang w:val="zh-CN"/>
        </w:rPr>
        <w:tab/>
        <w:t>2500kW</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额定电压：</w:t>
      </w:r>
      <w:r w:rsidRPr="0021393C">
        <w:rPr>
          <w:rFonts w:hAnsi="宋体" w:cs="Times New Roman"/>
          <w:noProof/>
          <w:color w:val="000000" w:themeColor="text1"/>
          <w:szCs w:val="24"/>
          <w:lang w:val="zh-CN"/>
        </w:rPr>
        <w:tab/>
        <w:t>0.69kV</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频率：</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50Hz</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功率因数：</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0.95</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数量：</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40</w:t>
      </w:r>
      <w:r w:rsidRPr="0021393C">
        <w:rPr>
          <w:rFonts w:hAnsi="宋体" w:cs="Times New Roman"/>
          <w:noProof/>
          <w:color w:val="000000" w:themeColor="text1"/>
          <w:szCs w:val="24"/>
          <w:lang w:val="zh-CN"/>
        </w:rPr>
        <w:t>台</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风力发电机组配置低电压穿越功能，风电机组具有在并网点电压跌至</w:t>
      </w:r>
      <w:r w:rsidRPr="0021393C">
        <w:rPr>
          <w:rFonts w:hAnsi="宋体" w:cs="Times New Roman"/>
          <w:noProof/>
          <w:color w:val="000000" w:themeColor="text1"/>
          <w:szCs w:val="24"/>
          <w:lang w:val="zh-CN"/>
        </w:rPr>
        <w:t xml:space="preserve"> 20</w:t>
      </w:r>
      <w:r w:rsidRPr="0021393C">
        <w:rPr>
          <w:rFonts w:hAnsi="宋体" w:cs="Times New Roman"/>
          <w:noProof/>
          <w:color w:val="000000" w:themeColor="text1"/>
          <w:szCs w:val="24"/>
          <w:lang w:val="zh-CN"/>
        </w:rPr>
        <w:t>％额定电压时能够保证不脱网连续运行</w:t>
      </w:r>
      <w:r w:rsidRPr="0021393C">
        <w:rPr>
          <w:rFonts w:hAnsi="宋体" w:cs="Times New Roman"/>
          <w:noProof/>
          <w:color w:val="000000" w:themeColor="text1"/>
          <w:szCs w:val="24"/>
          <w:lang w:val="zh-CN"/>
        </w:rPr>
        <w:t xml:space="preserve"> 625ms </w:t>
      </w:r>
      <w:r w:rsidRPr="0021393C">
        <w:rPr>
          <w:rFonts w:hAnsi="宋体" w:cs="Times New Roman"/>
          <w:noProof/>
          <w:color w:val="000000" w:themeColor="text1"/>
          <w:szCs w:val="24"/>
          <w:lang w:val="zh-CN"/>
        </w:rPr>
        <w:t>的能力；风电场并网点电压在发生跌落后</w:t>
      </w:r>
      <w:r w:rsidRPr="0021393C">
        <w:rPr>
          <w:rFonts w:hAnsi="宋体" w:cs="Times New Roman"/>
          <w:noProof/>
          <w:color w:val="000000" w:themeColor="text1"/>
          <w:szCs w:val="24"/>
          <w:lang w:val="zh-CN"/>
        </w:rPr>
        <w:t xml:space="preserve"> 2s </w:t>
      </w:r>
      <w:r w:rsidRPr="0021393C">
        <w:rPr>
          <w:rFonts w:hAnsi="宋体" w:cs="Times New Roman"/>
          <w:noProof/>
          <w:color w:val="000000" w:themeColor="text1"/>
          <w:szCs w:val="24"/>
          <w:lang w:val="zh-CN"/>
        </w:rPr>
        <w:t>内能够恢复到额定电压的</w:t>
      </w:r>
      <w:r w:rsidRPr="0021393C">
        <w:rPr>
          <w:rFonts w:hAnsi="宋体" w:cs="Times New Roman"/>
          <w:noProof/>
          <w:color w:val="000000" w:themeColor="text1"/>
          <w:szCs w:val="24"/>
          <w:lang w:val="zh-CN"/>
        </w:rPr>
        <w:t xml:space="preserve"> 90</w:t>
      </w:r>
      <w:r w:rsidRPr="0021393C">
        <w:rPr>
          <w:rFonts w:hAnsi="宋体" w:cs="Times New Roman"/>
          <w:noProof/>
          <w:color w:val="000000" w:themeColor="text1"/>
          <w:szCs w:val="24"/>
          <w:lang w:val="zh-CN"/>
        </w:rPr>
        <w:t>％时，风电机组能够保证不脱网连续运行。</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风电机组应具有必要的高电压穿越能力，在并网点电压在</w:t>
      </w:r>
      <w:r w:rsidRPr="0021393C">
        <w:rPr>
          <w:rFonts w:hAnsi="宋体" w:cs="Times New Roman"/>
          <w:noProof/>
          <w:color w:val="000000" w:themeColor="text1"/>
          <w:szCs w:val="24"/>
          <w:lang w:val="zh-CN"/>
        </w:rPr>
        <w:t>0.9</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1.1</w:t>
      </w:r>
      <w:r w:rsidRPr="0021393C">
        <w:rPr>
          <w:rFonts w:hAnsi="宋体" w:cs="Times New Roman"/>
          <w:noProof/>
          <w:color w:val="000000" w:themeColor="text1"/>
          <w:szCs w:val="24"/>
          <w:lang w:val="zh-CN"/>
        </w:rPr>
        <w:t>倍额定电压（含边界值）内时能正常运行。</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应具有的频率适应性：电力系统频率在</w:t>
      </w:r>
      <w:r w:rsidRPr="0021393C">
        <w:rPr>
          <w:rFonts w:hAnsi="宋体" w:cs="Times New Roman"/>
          <w:noProof/>
          <w:color w:val="000000" w:themeColor="text1"/>
          <w:szCs w:val="24"/>
          <w:lang w:val="zh-CN"/>
        </w:rPr>
        <w:t>49.5Hz</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50.2Hz</w:t>
      </w:r>
      <w:r w:rsidRPr="0021393C">
        <w:rPr>
          <w:rFonts w:hAnsi="宋体" w:cs="Times New Roman"/>
          <w:noProof/>
          <w:color w:val="000000" w:themeColor="text1"/>
          <w:szCs w:val="24"/>
          <w:lang w:val="zh-CN"/>
        </w:rPr>
        <w:t>范围（含边界值）内时，风电机组应能正常运行。电力系统频率在</w:t>
      </w:r>
      <w:r w:rsidRPr="0021393C">
        <w:rPr>
          <w:rFonts w:hAnsi="宋体" w:cs="Times New Roman"/>
          <w:noProof/>
          <w:color w:val="000000" w:themeColor="text1"/>
          <w:szCs w:val="24"/>
          <w:lang w:val="zh-CN"/>
        </w:rPr>
        <w:t>48Hz</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49.5Hz</w:t>
      </w:r>
      <w:r w:rsidRPr="0021393C">
        <w:rPr>
          <w:rFonts w:hAnsi="宋体" w:cs="Times New Roman"/>
          <w:noProof/>
          <w:color w:val="000000" w:themeColor="text1"/>
          <w:szCs w:val="24"/>
          <w:lang w:val="zh-CN"/>
        </w:rPr>
        <w:t>范围（含</w:t>
      </w:r>
      <w:r w:rsidRPr="0021393C">
        <w:rPr>
          <w:rFonts w:hAnsi="宋体" w:cs="Times New Roman"/>
          <w:noProof/>
          <w:color w:val="000000" w:themeColor="text1"/>
          <w:szCs w:val="24"/>
          <w:lang w:val="zh-CN"/>
        </w:rPr>
        <w:t>48Hz</w:t>
      </w:r>
      <w:r w:rsidRPr="0021393C">
        <w:rPr>
          <w:rFonts w:hAnsi="宋体" w:cs="Times New Roman"/>
          <w:noProof/>
          <w:color w:val="000000" w:themeColor="text1"/>
          <w:szCs w:val="24"/>
          <w:lang w:val="zh-CN"/>
        </w:rPr>
        <w:t>）内时，风电机组应能不脱网运行</w:t>
      </w:r>
      <w:r w:rsidRPr="0021393C">
        <w:rPr>
          <w:rFonts w:hAnsi="宋体" w:cs="Times New Roman"/>
          <w:noProof/>
          <w:color w:val="000000" w:themeColor="text1"/>
          <w:szCs w:val="24"/>
          <w:lang w:val="zh-CN"/>
        </w:rPr>
        <w:t>30min</w:t>
      </w:r>
      <w:r w:rsidRPr="0021393C">
        <w:rPr>
          <w:rFonts w:hAnsi="宋体" w:cs="Times New Roman"/>
          <w:noProof/>
          <w:color w:val="000000" w:themeColor="text1"/>
          <w:szCs w:val="24"/>
          <w:lang w:val="zh-CN"/>
        </w:rPr>
        <w:t>。</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）箱式变电站</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箱式变电站大致分为欧变、美变与华变三种，优缺点比较表见</w:t>
      </w:r>
      <w:r>
        <w:rPr>
          <w:rFonts w:hAnsi="宋体" w:cs="Times New Roman"/>
          <w:noProof/>
          <w:color w:val="000000" w:themeColor="text1"/>
          <w:szCs w:val="24"/>
          <w:lang w:val="zh-CN"/>
        </w:rPr>
        <w:t>表</w:t>
      </w:r>
      <w:r>
        <w:rPr>
          <w:rFonts w:hAnsi="宋体" w:cs="Times New Roman" w:hint="eastAsia"/>
          <w:noProof/>
          <w:color w:val="000000" w:themeColor="text1"/>
          <w:szCs w:val="24"/>
          <w:lang w:val="zh-CN"/>
        </w:rPr>
        <w:t>6-</w:t>
      </w:r>
      <w:r w:rsidRPr="0021393C">
        <w:rPr>
          <w:rFonts w:hAnsi="宋体" w:cs="Times New Roman"/>
          <w:noProof/>
          <w:color w:val="000000" w:themeColor="text1"/>
          <w:szCs w:val="24"/>
          <w:lang w:val="zh-CN"/>
        </w:rPr>
        <w:t>1</w:t>
      </w:r>
      <w:r w:rsidRPr="0021393C">
        <w:rPr>
          <w:rFonts w:hAnsi="宋体" w:cs="Times New Roman" w:hint="eastAsia"/>
          <w:noProof/>
          <w:color w:val="000000" w:themeColor="text1"/>
          <w:szCs w:val="24"/>
          <w:lang w:val="zh-CN"/>
        </w:rPr>
        <w:t>。</w:t>
      </w:r>
    </w:p>
    <w:p w:rsidR="00D1197B" w:rsidRPr="0021393C" w:rsidRDefault="00D1197B" w:rsidP="00D1197B">
      <w:pPr>
        <w:adjustRightInd w:val="0"/>
        <w:spacing w:beforeLines="50" w:before="163" w:line="240" w:lineRule="auto"/>
        <w:ind w:firstLineChars="0" w:firstLine="0"/>
        <w:jc w:val="center"/>
        <w:rPr>
          <w:rFonts w:cs="Times New Roman"/>
          <w:b/>
          <w:sz w:val="21"/>
          <w:szCs w:val="21"/>
        </w:rPr>
      </w:pPr>
      <w:r w:rsidRPr="0021393C">
        <w:rPr>
          <w:rFonts w:cs="Times New Roman" w:hint="eastAsia"/>
          <w:b/>
          <w:sz w:val="21"/>
          <w:szCs w:val="21"/>
        </w:rPr>
        <w:t>表</w:t>
      </w:r>
      <w:r w:rsidRPr="0021393C">
        <w:rPr>
          <w:rFonts w:cs="Times New Roman"/>
          <w:b/>
          <w:sz w:val="21"/>
          <w:szCs w:val="21"/>
        </w:rPr>
        <w:t>6</w:t>
      </w:r>
      <w:r w:rsidRPr="0021393C">
        <w:rPr>
          <w:rFonts w:cs="Times New Roman" w:hint="eastAsia"/>
          <w:b/>
          <w:sz w:val="21"/>
          <w:szCs w:val="21"/>
        </w:rPr>
        <w:t xml:space="preserve">- </w:t>
      </w:r>
      <w:r w:rsidRPr="0021393C">
        <w:rPr>
          <w:rFonts w:cs="Times New Roman"/>
          <w:b/>
          <w:sz w:val="21"/>
          <w:szCs w:val="21"/>
        </w:rPr>
        <w:t xml:space="preserve">1                      </w:t>
      </w:r>
      <w:proofErr w:type="gramStart"/>
      <w:r w:rsidRPr="0021393C">
        <w:rPr>
          <w:rFonts w:cs="Times New Roman"/>
          <w:b/>
          <w:sz w:val="21"/>
          <w:szCs w:val="21"/>
        </w:rPr>
        <w:t>各种箱</w:t>
      </w:r>
      <w:proofErr w:type="gramEnd"/>
      <w:r w:rsidRPr="0021393C">
        <w:rPr>
          <w:rFonts w:cs="Times New Roman"/>
          <w:b/>
          <w:sz w:val="21"/>
          <w:szCs w:val="21"/>
        </w:rPr>
        <w:t>变优缺点比较</w:t>
      </w:r>
    </w:p>
    <w:tbl>
      <w:tblPr>
        <w:tblStyle w:val="93"/>
        <w:tblW w:w="5000" w:type="pct"/>
        <w:tblCellMar>
          <w:left w:w="57" w:type="dxa"/>
          <w:right w:w="57" w:type="dxa"/>
        </w:tblCellMar>
        <w:tblLook w:val="04A0" w:firstRow="1" w:lastRow="0" w:firstColumn="1" w:lastColumn="0" w:noHBand="0" w:noVBand="1"/>
      </w:tblPr>
      <w:tblGrid>
        <w:gridCol w:w="671"/>
        <w:gridCol w:w="3730"/>
        <w:gridCol w:w="3896"/>
      </w:tblGrid>
      <w:tr w:rsidR="00D1197B" w:rsidRPr="0021393C" w:rsidTr="00783E08">
        <w:tc>
          <w:tcPr>
            <w:tcW w:w="404" w:type="pct"/>
          </w:tcPr>
          <w:p w:rsidR="00D1197B" w:rsidRPr="0021393C" w:rsidRDefault="00D1197B" w:rsidP="00EC5371">
            <w:pPr>
              <w:adjustRightInd w:val="0"/>
              <w:spacing w:line="160" w:lineRule="atLeast"/>
              <w:ind w:firstLineChars="0" w:firstLine="0"/>
              <w:jc w:val="center"/>
              <w:rPr>
                <w:rFonts w:cs="Times New Roman"/>
                <w:sz w:val="21"/>
                <w:szCs w:val="21"/>
              </w:rPr>
            </w:pPr>
          </w:p>
        </w:tc>
        <w:tc>
          <w:tcPr>
            <w:tcW w:w="2248" w:type="pct"/>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优点</w:t>
            </w:r>
          </w:p>
        </w:tc>
        <w:tc>
          <w:tcPr>
            <w:tcW w:w="2348" w:type="pct"/>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缺点</w:t>
            </w:r>
          </w:p>
        </w:tc>
      </w:tr>
      <w:tr w:rsidR="00D1197B" w:rsidRPr="0021393C" w:rsidTr="00783E08">
        <w:tc>
          <w:tcPr>
            <w:tcW w:w="404" w:type="pct"/>
          </w:tcPr>
          <w:p w:rsidR="00D1197B" w:rsidRPr="0021393C" w:rsidRDefault="00D1197B" w:rsidP="00EC5371">
            <w:pPr>
              <w:adjustRightInd w:val="0"/>
              <w:spacing w:line="160" w:lineRule="atLeast"/>
              <w:ind w:firstLineChars="0" w:firstLine="0"/>
              <w:jc w:val="center"/>
              <w:rPr>
                <w:rFonts w:cs="Times New Roman"/>
                <w:sz w:val="21"/>
                <w:szCs w:val="21"/>
              </w:rPr>
            </w:pPr>
            <w:proofErr w:type="gramStart"/>
            <w:r w:rsidRPr="0021393C">
              <w:rPr>
                <w:rFonts w:cs="Times New Roman" w:hint="eastAsia"/>
                <w:sz w:val="21"/>
                <w:szCs w:val="21"/>
              </w:rPr>
              <w:lastRenderedPageBreak/>
              <w:t>美变</w:t>
            </w:r>
            <w:proofErr w:type="gramEnd"/>
          </w:p>
        </w:tc>
        <w:tc>
          <w:tcPr>
            <w:tcW w:w="2248" w:type="pct"/>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体积小，占地面积小，便于安装，价格较低</w:t>
            </w:r>
          </w:p>
        </w:tc>
        <w:tc>
          <w:tcPr>
            <w:tcW w:w="2348" w:type="pct"/>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供电可靠性较欧变低，不便增容</w:t>
            </w:r>
          </w:p>
        </w:tc>
      </w:tr>
      <w:tr w:rsidR="00D1197B" w:rsidRPr="0021393C" w:rsidTr="00783E08">
        <w:tc>
          <w:tcPr>
            <w:tcW w:w="404" w:type="pct"/>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华变</w:t>
            </w:r>
          </w:p>
        </w:tc>
        <w:tc>
          <w:tcPr>
            <w:tcW w:w="2248" w:type="pct"/>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体积小，占地面积小，便于安装，价格相对欧式箱变较低，供电可靠性较美变高</w:t>
            </w:r>
          </w:p>
        </w:tc>
        <w:tc>
          <w:tcPr>
            <w:tcW w:w="2348" w:type="pct"/>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供电可靠性较欧变低，不便增容</w:t>
            </w:r>
          </w:p>
        </w:tc>
      </w:tr>
      <w:tr w:rsidR="00D1197B" w:rsidRPr="0021393C" w:rsidTr="00783E08">
        <w:tc>
          <w:tcPr>
            <w:tcW w:w="404" w:type="pct"/>
          </w:tcPr>
          <w:p w:rsidR="00D1197B" w:rsidRPr="0021393C" w:rsidRDefault="00D1197B" w:rsidP="00EC5371">
            <w:pPr>
              <w:adjustRightInd w:val="0"/>
              <w:spacing w:line="160" w:lineRule="atLeast"/>
              <w:ind w:firstLineChars="0" w:firstLine="0"/>
              <w:jc w:val="center"/>
              <w:rPr>
                <w:rFonts w:cs="Times New Roman"/>
                <w:sz w:val="21"/>
                <w:szCs w:val="21"/>
              </w:rPr>
            </w:pPr>
            <w:proofErr w:type="gramStart"/>
            <w:r w:rsidRPr="0021393C">
              <w:rPr>
                <w:rFonts w:cs="Times New Roman" w:hint="eastAsia"/>
                <w:sz w:val="21"/>
                <w:szCs w:val="21"/>
              </w:rPr>
              <w:t>欧变</w:t>
            </w:r>
            <w:proofErr w:type="gramEnd"/>
          </w:p>
        </w:tc>
        <w:tc>
          <w:tcPr>
            <w:tcW w:w="2248" w:type="pct"/>
            <w:vAlign w:val="center"/>
          </w:tcPr>
          <w:p w:rsidR="00D1197B" w:rsidRPr="0021393C" w:rsidRDefault="00D1197B" w:rsidP="00EC5371">
            <w:pPr>
              <w:adjustRightInd w:val="0"/>
              <w:spacing w:line="160" w:lineRule="atLeast"/>
              <w:ind w:firstLineChars="0" w:firstLine="0"/>
              <w:jc w:val="center"/>
              <w:rPr>
                <w:rFonts w:cs="Times New Roman"/>
                <w:sz w:val="21"/>
                <w:szCs w:val="21"/>
              </w:rPr>
            </w:pPr>
            <w:proofErr w:type="gramStart"/>
            <w:r w:rsidRPr="0021393C">
              <w:rPr>
                <w:rFonts w:cs="Times New Roman"/>
                <w:sz w:val="21"/>
                <w:szCs w:val="21"/>
              </w:rPr>
              <w:t>辐射较</w:t>
            </w:r>
            <w:proofErr w:type="gramEnd"/>
            <w:r w:rsidRPr="0021393C">
              <w:rPr>
                <w:rFonts w:cs="Times New Roman"/>
                <w:sz w:val="21"/>
                <w:szCs w:val="21"/>
              </w:rPr>
              <w:t>美变低，供电</w:t>
            </w:r>
            <w:proofErr w:type="gramStart"/>
            <w:r w:rsidRPr="0021393C">
              <w:rPr>
                <w:rFonts w:cs="Times New Roman"/>
                <w:sz w:val="21"/>
                <w:szCs w:val="21"/>
              </w:rPr>
              <w:t>可靠性较华变高</w:t>
            </w:r>
            <w:proofErr w:type="gramEnd"/>
          </w:p>
        </w:tc>
        <w:tc>
          <w:tcPr>
            <w:tcW w:w="2348" w:type="pct"/>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价格高，不便增容，体积较大</w:t>
            </w:r>
          </w:p>
        </w:tc>
      </w:tr>
    </w:tbl>
    <w:p w:rsidR="00D1197B" w:rsidRPr="0021393C" w:rsidRDefault="00D1197B" w:rsidP="00D1197B">
      <w:pPr>
        <w:autoSpaceDE w:val="0"/>
        <w:autoSpaceDN w:val="0"/>
        <w:adjustRightInd w:val="0"/>
        <w:ind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由于风电场箱变不会有增容的情况，为了使户外变压器安全可靠地运行和安装施工的简便，本风电场选用具有运行灵活、操作方便、免维修、价格性能比优越等优点的美式箱式变电站。</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美式箱变内部主要包括油浸变压器，低压断路器，高压负荷开关、插拔式熔断器、避雷器等。</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型式</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全密封三相双绕组油浸、无载调压低损耗电力变压器</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容量：</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2750kVA</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电压等级：</w:t>
      </w:r>
      <w:r w:rsidRPr="0021393C">
        <w:rPr>
          <w:rFonts w:hAnsi="宋体" w:cs="Times New Roman"/>
          <w:noProof/>
          <w:color w:val="000000" w:themeColor="text1"/>
          <w:szCs w:val="24"/>
          <w:lang w:val="zh-CN"/>
        </w:rPr>
        <w:tab/>
        <w:t>37</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2.5%/0.69kV</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接线组别：</w:t>
      </w:r>
      <w:r w:rsidRPr="0021393C">
        <w:rPr>
          <w:rFonts w:hAnsi="宋体" w:cs="Times New Roman"/>
          <w:noProof/>
          <w:color w:val="000000" w:themeColor="text1"/>
          <w:szCs w:val="24"/>
          <w:lang w:val="zh-CN"/>
        </w:rPr>
        <w:tab/>
        <w:t>Dyn11</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冷却方式</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ab/>
        <w:t>ONAN</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短路阻抗：</w:t>
      </w:r>
      <w:r w:rsidRPr="0021393C">
        <w:rPr>
          <w:rFonts w:hAnsi="宋体" w:cs="Times New Roman"/>
          <w:noProof/>
          <w:color w:val="000000" w:themeColor="text1"/>
          <w:szCs w:val="24"/>
          <w:lang w:val="zh-CN"/>
        </w:rPr>
        <w:tab/>
        <w:t>6.5%</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数量：</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40</w:t>
      </w:r>
      <w:r w:rsidRPr="0021393C">
        <w:rPr>
          <w:rFonts w:hAnsi="宋体" w:cs="Times New Roman"/>
          <w:noProof/>
          <w:color w:val="000000" w:themeColor="text1"/>
          <w:szCs w:val="24"/>
          <w:lang w:val="zh-CN"/>
        </w:rPr>
        <w:t>台</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3</w:t>
      </w:r>
      <w:r w:rsidRPr="0021393C">
        <w:rPr>
          <w:rFonts w:hAnsi="宋体" w:cs="Times New Roman"/>
          <w:noProof/>
          <w:color w:val="000000" w:themeColor="text1"/>
          <w:szCs w:val="24"/>
          <w:lang w:val="zh-CN"/>
        </w:rPr>
        <w:t>）主变压器</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升压</w:t>
      </w:r>
      <w:r w:rsidRPr="0021393C">
        <w:rPr>
          <w:rFonts w:hAnsi="宋体" w:cs="Times New Roman" w:hint="eastAsia"/>
          <w:noProof/>
          <w:color w:val="000000" w:themeColor="text1"/>
          <w:szCs w:val="24"/>
          <w:lang w:val="zh-CN"/>
        </w:rPr>
        <w:t>站</w:t>
      </w:r>
      <w:r w:rsidRPr="0021393C">
        <w:rPr>
          <w:rFonts w:hAnsi="宋体" w:cs="Times New Roman"/>
          <w:noProof/>
          <w:color w:val="000000" w:themeColor="text1"/>
          <w:szCs w:val="24"/>
          <w:lang w:val="zh-CN"/>
        </w:rPr>
        <w:t>设置</w:t>
      </w:r>
      <w:r>
        <w:rPr>
          <w:rFonts w:hAnsi="宋体" w:cs="Times New Roman"/>
          <w:noProof/>
          <w:color w:val="000000" w:themeColor="text1"/>
          <w:szCs w:val="24"/>
          <w:lang w:val="zh-CN"/>
        </w:rPr>
        <w:t>1</w:t>
      </w:r>
      <w:r w:rsidRPr="0021393C">
        <w:rPr>
          <w:rFonts w:hAnsi="宋体" w:cs="Times New Roman" w:hint="eastAsia"/>
          <w:noProof/>
          <w:color w:val="000000" w:themeColor="text1"/>
          <w:szCs w:val="24"/>
          <w:lang w:val="zh-CN"/>
        </w:rPr>
        <w:t>台容量为</w:t>
      </w:r>
      <w:r>
        <w:rPr>
          <w:rFonts w:hAnsi="宋体" w:cs="Times New Roman"/>
          <w:noProof/>
          <w:color w:val="000000" w:themeColor="text1"/>
          <w:szCs w:val="24"/>
          <w:lang w:val="zh-CN"/>
        </w:rPr>
        <w:t>100MVA</w:t>
      </w:r>
      <w:r w:rsidRPr="0021393C">
        <w:rPr>
          <w:rFonts w:hAnsi="宋体" w:cs="Times New Roman" w:hint="eastAsia"/>
          <w:noProof/>
          <w:color w:val="000000" w:themeColor="text1"/>
          <w:szCs w:val="24"/>
          <w:lang w:val="zh-CN"/>
        </w:rPr>
        <w:t>的主变压器，拟选用三相铜芯双绕组有载调压变压器。</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型号：</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SZ11-</w:t>
      </w:r>
      <w:r>
        <w:rPr>
          <w:rFonts w:hAnsi="宋体" w:cs="Times New Roman"/>
          <w:noProof/>
          <w:color w:val="000000" w:themeColor="text1"/>
          <w:szCs w:val="24"/>
          <w:lang w:val="zh-CN"/>
        </w:rPr>
        <w:t>10</w:t>
      </w:r>
      <w:r w:rsidRPr="0021393C">
        <w:rPr>
          <w:rFonts w:hAnsi="宋体" w:cs="Times New Roman"/>
          <w:noProof/>
          <w:color w:val="000000" w:themeColor="text1"/>
          <w:szCs w:val="24"/>
          <w:lang w:val="zh-CN"/>
        </w:rPr>
        <w:t>0000/110</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额定容量：</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Pr>
          <w:rFonts w:hAnsi="宋体" w:cs="Times New Roman"/>
          <w:noProof/>
          <w:color w:val="000000" w:themeColor="text1"/>
          <w:szCs w:val="24"/>
          <w:lang w:val="zh-CN"/>
        </w:rPr>
        <w:t>100MVA</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额定电压比：</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121</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8</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1.25%/37kV</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接线组别：</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YNd11</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阻抗电压：</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Ud=10.5%</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噪音：</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不大于</w:t>
      </w:r>
      <w:r w:rsidRPr="0021393C">
        <w:rPr>
          <w:rFonts w:hAnsi="宋体" w:cs="Times New Roman"/>
          <w:noProof/>
          <w:color w:val="000000" w:themeColor="text1"/>
          <w:szCs w:val="24"/>
          <w:lang w:val="zh-CN"/>
        </w:rPr>
        <w:t>65dB</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冷却方式：</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ONAN</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数量：</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Pr>
          <w:rFonts w:hAnsi="宋体" w:cs="Times New Roman"/>
          <w:noProof/>
          <w:color w:val="000000" w:themeColor="text1"/>
          <w:szCs w:val="24"/>
          <w:lang w:val="zh-CN"/>
        </w:rPr>
        <w:t>1</w:t>
      </w:r>
      <w:r w:rsidRPr="0021393C">
        <w:rPr>
          <w:rFonts w:hAnsi="宋体" w:cs="Times New Roman"/>
          <w:noProof/>
          <w:color w:val="000000" w:themeColor="text1"/>
          <w:szCs w:val="24"/>
          <w:lang w:val="zh-CN"/>
        </w:rPr>
        <w:t>台</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lastRenderedPageBreak/>
        <w:t>有载调压开关：采用国产或进口有载调压开关。</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主变压器接地方式：</w:t>
      </w:r>
      <w:r w:rsidRPr="0021393C">
        <w:rPr>
          <w:rFonts w:hAnsi="宋体" w:cs="Times New Roman"/>
          <w:noProof/>
          <w:color w:val="000000" w:themeColor="text1"/>
          <w:szCs w:val="24"/>
          <w:lang w:val="zh-CN"/>
        </w:rPr>
        <w:t>110kV</w:t>
      </w:r>
      <w:r w:rsidRPr="0021393C">
        <w:rPr>
          <w:rFonts w:hAnsi="宋体" w:cs="Times New Roman"/>
          <w:noProof/>
          <w:color w:val="000000" w:themeColor="text1"/>
          <w:szCs w:val="24"/>
          <w:lang w:val="zh-CN"/>
        </w:rPr>
        <w:t>中性点接地方式采用经中性点接地保护装置（隔离开关、避雷器和放电间隙）接地。</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主变中性点接地保护装置</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变压器额定电压：</w:t>
      </w:r>
      <w:r w:rsidRPr="0021393C">
        <w:rPr>
          <w:rFonts w:hAnsi="宋体" w:cs="Times New Roman"/>
          <w:noProof/>
          <w:color w:val="000000" w:themeColor="text1"/>
          <w:szCs w:val="24"/>
          <w:lang w:val="zh-CN"/>
        </w:rPr>
        <w:t>110kV</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变压器中性点耐受</w:t>
      </w:r>
      <w:r w:rsidRPr="0021393C">
        <w:rPr>
          <w:rFonts w:hAnsi="宋体" w:cs="Times New Roman" w:hint="eastAsia"/>
          <w:noProof/>
          <w:color w:val="000000" w:themeColor="text1"/>
          <w:szCs w:val="24"/>
          <w:lang w:val="zh-CN"/>
        </w:rPr>
        <w:t>电流</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50kA</w:t>
      </w:r>
      <w:r w:rsidRPr="0021393C">
        <w:rPr>
          <w:rFonts w:hAnsi="宋体" w:cs="Times New Roman"/>
          <w:noProof/>
          <w:color w:val="000000" w:themeColor="text1"/>
          <w:szCs w:val="24"/>
          <w:lang w:val="zh-CN"/>
        </w:rPr>
        <w:t>（峰值）</w:t>
      </w:r>
      <w:r w:rsidRPr="0021393C">
        <w:rPr>
          <w:rFonts w:hAnsi="宋体" w:cs="Times New Roman"/>
          <w:noProof/>
          <w:color w:val="000000" w:themeColor="text1"/>
          <w:szCs w:val="24"/>
          <w:lang w:val="zh-CN"/>
        </w:rPr>
        <w:t>20kA/4s</w:t>
      </w:r>
      <w:r w:rsidRPr="0021393C">
        <w:rPr>
          <w:rFonts w:hAnsi="宋体" w:cs="Times New Roman"/>
          <w:noProof/>
          <w:color w:val="000000" w:themeColor="text1"/>
          <w:szCs w:val="24"/>
          <w:lang w:val="zh-CN"/>
        </w:rPr>
        <w:t>（短时）</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氧化锌避雷器：</w:t>
      </w:r>
      <w:r w:rsidRPr="0021393C">
        <w:rPr>
          <w:rFonts w:hAnsi="宋体" w:cs="Times New Roman"/>
          <w:noProof/>
          <w:color w:val="000000" w:themeColor="text1"/>
          <w:szCs w:val="24"/>
          <w:lang w:val="zh-CN"/>
        </w:rPr>
        <w:tab/>
        <w:t>YH1.5WZ-72/186</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放电间隙：</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不绣钢</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电流互感器：</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100/1A</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5P30</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4</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110kV</w:t>
      </w:r>
      <w:r w:rsidRPr="0021393C">
        <w:rPr>
          <w:rFonts w:hAnsi="宋体" w:cs="Times New Roman"/>
          <w:noProof/>
          <w:color w:val="000000" w:themeColor="text1"/>
          <w:szCs w:val="24"/>
          <w:lang w:val="zh-CN"/>
        </w:rPr>
        <w:t>配电装置</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11</w:t>
      </w:r>
      <w:r w:rsidRPr="0021393C">
        <w:rPr>
          <w:rFonts w:hAnsi="宋体" w:cs="Times New Roman" w:hint="eastAsia"/>
          <w:noProof/>
          <w:color w:val="000000" w:themeColor="text1"/>
          <w:szCs w:val="24"/>
          <w:lang w:val="zh-CN"/>
        </w:rPr>
        <w:t>0k</w:t>
      </w:r>
      <w:r w:rsidRPr="0021393C">
        <w:rPr>
          <w:rFonts w:hAnsi="宋体" w:cs="Times New Roman"/>
          <w:noProof/>
          <w:color w:val="000000" w:themeColor="text1"/>
          <w:szCs w:val="24"/>
          <w:lang w:val="zh-CN"/>
        </w:rPr>
        <w:t>V</w:t>
      </w:r>
      <w:r w:rsidRPr="0021393C">
        <w:rPr>
          <w:rFonts w:hAnsi="宋体" w:cs="Times New Roman"/>
          <w:noProof/>
          <w:color w:val="000000" w:themeColor="text1"/>
          <w:szCs w:val="24"/>
          <w:lang w:val="zh-CN"/>
        </w:rPr>
        <w:t>配电装置选用户外</w:t>
      </w:r>
      <w:r w:rsidRPr="0021393C">
        <w:rPr>
          <w:rFonts w:hAnsi="宋体" w:cs="Times New Roman" w:hint="eastAsia"/>
          <w:noProof/>
          <w:color w:val="000000" w:themeColor="text1"/>
          <w:szCs w:val="24"/>
          <w:lang w:val="zh-CN"/>
        </w:rPr>
        <w:t>GIS</w:t>
      </w:r>
      <w:r w:rsidRPr="0021393C">
        <w:rPr>
          <w:rFonts w:hAnsi="宋体" w:cs="Times New Roman" w:hint="eastAsia"/>
          <w:noProof/>
          <w:color w:val="000000" w:themeColor="text1"/>
          <w:szCs w:val="24"/>
          <w:lang w:val="zh-CN"/>
        </w:rPr>
        <w:t>设备，</w:t>
      </w:r>
      <w:r w:rsidRPr="0021393C">
        <w:rPr>
          <w:rFonts w:hAnsi="宋体" w:cs="Times New Roman" w:hint="eastAsia"/>
          <w:noProof/>
          <w:color w:val="000000" w:themeColor="text1"/>
          <w:szCs w:val="21"/>
          <w:lang w:val="zh-CN"/>
        </w:rPr>
        <w:t>GIS</w:t>
      </w:r>
      <w:r w:rsidRPr="0021393C">
        <w:rPr>
          <w:rFonts w:hAnsi="宋体" w:cs="Times New Roman"/>
          <w:noProof/>
          <w:color w:val="000000" w:themeColor="text1"/>
          <w:szCs w:val="24"/>
          <w:lang w:val="zh-CN"/>
        </w:rPr>
        <w:t>占地面积和空间小，维护工作量小，适应性强，运行可靠性高，更适合本项目条件。主要技术参数如下</w:t>
      </w:r>
      <w:r w:rsidRPr="0021393C">
        <w:rPr>
          <w:rFonts w:hAnsi="宋体" w:cs="Times New Roman" w:hint="eastAsia"/>
          <w:noProof/>
          <w:color w:val="000000" w:themeColor="text1"/>
          <w:szCs w:val="24"/>
          <w:lang w:val="zh-CN"/>
        </w:rPr>
        <w:t>：</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型式</w:t>
      </w:r>
      <w:r w:rsidRPr="0021393C">
        <w:rPr>
          <w:rFonts w:hAnsi="宋体" w:cs="Times New Roman" w:hint="eastAsia"/>
          <w:noProof/>
          <w:color w:val="000000" w:themeColor="text1"/>
          <w:szCs w:val="24"/>
          <w:lang w:val="zh-CN"/>
        </w:rPr>
        <w:t xml:space="preserve">                </w:t>
      </w:r>
      <w:r w:rsidRPr="0021393C">
        <w:rPr>
          <w:rFonts w:hAnsi="宋体" w:cs="Times New Roman" w:hint="eastAsia"/>
          <w:noProof/>
          <w:color w:val="000000" w:themeColor="text1"/>
          <w:szCs w:val="24"/>
          <w:lang w:val="zh-CN"/>
        </w:rPr>
        <w:t>户外</w:t>
      </w:r>
      <w:r w:rsidRPr="0021393C">
        <w:rPr>
          <w:rFonts w:hAnsi="宋体" w:cs="Times New Roman" w:hint="eastAsia"/>
          <w:noProof/>
          <w:color w:val="000000" w:themeColor="text1"/>
          <w:szCs w:val="24"/>
          <w:lang w:val="zh-CN"/>
        </w:rPr>
        <w:t>GIS</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额定电压：</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126kV</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额定电流：</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2000A</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额定频率：</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50Hz</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额定开断电流：</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40kA</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额定关合电流：</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100kA</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额定峰值耐受电流：</w:t>
      </w:r>
      <w:r w:rsidRPr="0021393C">
        <w:rPr>
          <w:rFonts w:hAnsi="宋体" w:cs="Times New Roman"/>
          <w:noProof/>
          <w:color w:val="000000" w:themeColor="text1"/>
          <w:szCs w:val="24"/>
          <w:lang w:val="zh-CN"/>
        </w:rPr>
        <w:tab/>
        <w:t>100kA</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额定短时耐受电流：</w:t>
      </w:r>
      <w:r w:rsidRPr="0021393C">
        <w:rPr>
          <w:rFonts w:hAnsi="宋体" w:cs="Times New Roman"/>
          <w:noProof/>
          <w:color w:val="000000" w:themeColor="text1"/>
          <w:szCs w:val="24"/>
          <w:lang w:val="zh-CN"/>
        </w:rPr>
        <w:tab/>
        <w:t>40kA</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4s</w:t>
      </w:r>
      <w:r w:rsidRPr="0021393C">
        <w:rPr>
          <w:rFonts w:hAnsi="宋体" w:cs="Times New Roman"/>
          <w:noProof/>
          <w:color w:val="000000" w:themeColor="text1"/>
          <w:szCs w:val="24"/>
          <w:lang w:val="zh-CN"/>
        </w:rPr>
        <w:t>）</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出线间隔：</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1</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PT</w:t>
      </w:r>
      <w:r w:rsidRPr="0021393C">
        <w:rPr>
          <w:rFonts w:hAnsi="宋体" w:cs="Times New Roman"/>
          <w:noProof/>
          <w:color w:val="000000" w:themeColor="text1"/>
          <w:szCs w:val="24"/>
          <w:lang w:val="zh-CN"/>
        </w:rPr>
        <w:t>间隔：</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1</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变比：</w:t>
      </w:r>
      <m:oMath>
        <m:f>
          <m:fPr>
            <m:ctrlPr>
              <w:rPr>
                <w:rFonts w:ascii="Cambria Math" w:hAnsi="Cambria Math" w:cs="Times New Roman"/>
                <w:noProof/>
                <w:color w:val="000000" w:themeColor="text1"/>
                <w:szCs w:val="24"/>
                <w:lang w:val="zh-CN"/>
              </w:rPr>
            </m:ctrlPr>
          </m:fPr>
          <m:num>
            <m:r>
              <m:rPr>
                <m:sty m:val="p"/>
              </m:rPr>
              <w:rPr>
                <w:rFonts w:ascii="Cambria Math" w:hAnsi="Cambria Math" w:cs="Times New Roman"/>
                <w:noProof/>
                <w:color w:val="000000" w:themeColor="text1"/>
                <w:szCs w:val="24"/>
                <w:lang w:val="zh-CN"/>
              </w:rPr>
              <m:t>110</m:t>
            </m:r>
          </m:num>
          <m:den>
            <m:rad>
              <m:radPr>
                <m:degHide m:val="1"/>
                <m:ctrlPr>
                  <w:rPr>
                    <w:rFonts w:ascii="Cambria Math" w:hAnsi="Cambria Math" w:cs="Times New Roman"/>
                    <w:noProof/>
                    <w:color w:val="000000" w:themeColor="text1"/>
                    <w:szCs w:val="24"/>
                    <w:lang w:val="zh-CN"/>
                  </w:rPr>
                </m:ctrlPr>
              </m:radPr>
              <m:deg/>
              <m:e>
                <m:r>
                  <m:rPr>
                    <m:sty m:val="p"/>
                  </m:rPr>
                  <w:rPr>
                    <w:rFonts w:ascii="Cambria Math" w:hAnsi="Cambria Math" w:cs="Times New Roman"/>
                    <w:noProof/>
                    <w:color w:val="000000" w:themeColor="text1"/>
                    <w:szCs w:val="24"/>
                    <w:lang w:val="zh-CN"/>
                  </w:rPr>
                  <m:t>3</m:t>
                </m:r>
              </m:e>
            </m:rad>
          </m:den>
        </m:f>
        <m:r>
          <m:rPr>
            <m:sty m:val="p"/>
          </m:rPr>
          <w:rPr>
            <w:rFonts w:ascii="Cambria Math" w:hAnsi="Cambria Math" w:cs="Times New Roman"/>
            <w:noProof/>
            <w:color w:val="000000" w:themeColor="text1"/>
            <w:szCs w:val="24"/>
            <w:lang w:val="zh-CN"/>
          </w:rPr>
          <m:t>/</m:t>
        </m:r>
        <m:f>
          <m:fPr>
            <m:ctrlPr>
              <w:rPr>
                <w:rFonts w:ascii="Cambria Math" w:hAnsi="Cambria Math" w:cs="Times New Roman"/>
                <w:noProof/>
                <w:color w:val="000000" w:themeColor="text1"/>
                <w:szCs w:val="24"/>
                <w:lang w:val="zh-CN"/>
              </w:rPr>
            </m:ctrlPr>
          </m:fPr>
          <m:num>
            <m:r>
              <m:rPr>
                <m:sty m:val="p"/>
              </m:rPr>
              <w:rPr>
                <w:rFonts w:ascii="Cambria Math" w:hAnsi="Cambria Math" w:cs="Times New Roman"/>
                <w:noProof/>
                <w:color w:val="000000" w:themeColor="text1"/>
                <w:szCs w:val="24"/>
                <w:lang w:val="zh-CN"/>
              </w:rPr>
              <m:t>0.1</m:t>
            </m:r>
          </m:num>
          <m:den>
            <m:rad>
              <m:radPr>
                <m:degHide m:val="1"/>
                <m:ctrlPr>
                  <w:rPr>
                    <w:rFonts w:ascii="Cambria Math" w:hAnsi="Cambria Math" w:cs="Times New Roman"/>
                    <w:noProof/>
                    <w:color w:val="000000" w:themeColor="text1"/>
                    <w:szCs w:val="24"/>
                    <w:lang w:val="zh-CN"/>
                  </w:rPr>
                </m:ctrlPr>
              </m:radPr>
              <m:deg/>
              <m:e>
                <m:r>
                  <m:rPr>
                    <m:sty m:val="p"/>
                  </m:rPr>
                  <w:rPr>
                    <w:rFonts w:ascii="Cambria Math" w:hAnsi="Cambria Math" w:cs="Times New Roman"/>
                    <w:noProof/>
                    <w:color w:val="000000" w:themeColor="text1"/>
                    <w:szCs w:val="24"/>
                    <w:lang w:val="zh-CN"/>
                  </w:rPr>
                  <m:t>3</m:t>
                </m:r>
              </m:e>
            </m:rad>
          </m:den>
        </m:f>
        <m:r>
          <m:rPr>
            <m:sty m:val="p"/>
          </m:rPr>
          <w:rPr>
            <w:rFonts w:ascii="Cambria Math" w:hAnsi="Cambria Math" w:cs="Times New Roman"/>
            <w:noProof/>
            <w:color w:val="000000" w:themeColor="text1"/>
            <w:szCs w:val="24"/>
            <w:lang w:val="zh-CN"/>
          </w:rPr>
          <m:t>/</m:t>
        </m:r>
        <m:f>
          <m:fPr>
            <m:ctrlPr>
              <w:rPr>
                <w:rFonts w:ascii="Cambria Math" w:hAnsi="Cambria Math" w:cs="Times New Roman"/>
                <w:noProof/>
                <w:color w:val="000000" w:themeColor="text1"/>
                <w:szCs w:val="24"/>
                <w:lang w:val="zh-CN"/>
              </w:rPr>
            </m:ctrlPr>
          </m:fPr>
          <m:num>
            <m:r>
              <m:rPr>
                <m:sty m:val="p"/>
              </m:rPr>
              <w:rPr>
                <w:rFonts w:ascii="Cambria Math" w:hAnsi="Cambria Math" w:cs="Times New Roman"/>
                <w:noProof/>
                <w:color w:val="000000" w:themeColor="text1"/>
                <w:szCs w:val="24"/>
                <w:lang w:val="zh-CN"/>
              </w:rPr>
              <m:t>0.1</m:t>
            </m:r>
          </m:num>
          <m:den>
            <m:rad>
              <m:radPr>
                <m:degHide m:val="1"/>
                <m:ctrlPr>
                  <w:rPr>
                    <w:rFonts w:ascii="Cambria Math" w:hAnsi="Cambria Math" w:cs="Times New Roman"/>
                    <w:noProof/>
                    <w:color w:val="000000" w:themeColor="text1"/>
                    <w:szCs w:val="24"/>
                    <w:lang w:val="zh-CN"/>
                  </w:rPr>
                </m:ctrlPr>
              </m:radPr>
              <m:deg/>
              <m:e>
                <m:r>
                  <m:rPr>
                    <m:sty m:val="p"/>
                  </m:rPr>
                  <w:rPr>
                    <w:rFonts w:ascii="Cambria Math" w:hAnsi="Cambria Math" w:cs="Times New Roman"/>
                    <w:noProof/>
                    <w:color w:val="000000" w:themeColor="text1"/>
                    <w:szCs w:val="24"/>
                    <w:lang w:val="zh-CN"/>
                  </w:rPr>
                  <m:t>3</m:t>
                </m:r>
              </m:e>
            </m:rad>
          </m:den>
        </m:f>
        <m:r>
          <m:rPr>
            <m:sty m:val="p"/>
          </m:rPr>
          <w:rPr>
            <w:rFonts w:ascii="Cambria Math" w:hAnsi="Cambria Math" w:cs="Times New Roman"/>
            <w:noProof/>
            <w:color w:val="000000" w:themeColor="text1"/>
            <w:szCs w:val="24"/>
            <w:lang w:val="zh-CN"/>
          </w:rPr>
          <m:t>/0.1</m:t>
        </m:r>
      </m:oMath>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准确级：</w:t>
      </w:r>
      <w:r w:rsidRPr="0021393C">
        <w:rPr>
          <w:rFonts w:hAnsi="宋体" w:cs="Times New Roman"/>
          <w:noProof/>
          <w:color w:val="000000" w:themeColor="text1"/>
          <w:szCs w:val="24"/>
          <w:lang w:val="zh-CN"/>
        </w:rPr>
        <w:t>0.2/0.5/3P</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Pr>
          <w:rFonts w:hAnsi="宋体" w:cs="Times New Roman"/>
          <w:noProof/>
          <w:color w:val="000000" w:themeColor="text1"/>
          <w:szCs w:val="24"/>
          <w:lang w:val="zh-CN"/>
        </w:rPr>
        <w:t>2</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110kV</w:t>
      </w:r>
      <w:r w:rsidRPr="0021393C">
        <w:rPr>
          <w:rFonts w:hAnsi="宋体" w:cs="Times New Roman"/>
          <w:noProof/>
          <w:color w:val="000000" w:themeColor="text1"/>
          <w:szCs w:val="24"/>
          <w:lang w:val="zh-CN"/>
        </w:rPr>
        <w:t>避雷器</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lastRenderedPageBreak/>
        <w:t>型号：</w:t>
      </w:r>
      <w:r w:rsidRPr="0021393C">
        <w:rPr>
          <w:rFonts w:hAnsi="宋体" w:cs="Times New Roman"/>
          <w:noProof/>
          <w:color w:val="000000" w:themeColor="text1"/>
          <w:szCs w:val="24"/>
          <w:lang w:val="zh-CN"/>
        </w:rPr>
        <w:t>YH10WZ-108/281</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避雷器额定电压（有效值）：</w:t>
      </w:r>
      <w:r w:rsidRPr="0021393C">
        <w:rPr>
          <w:rFonts w:hAnsi="宋体" w:cs="Times New Roman"/>
          <w:noProof/>
          <w:color w:val="000000" w:themeColor="text1"/>
          <w:szCs w:val="24"/>
          <w:lang w:val="zh-CN"/>
        </w:rPr>
        <w:tab/>
        <w:t>108kV</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避雷器持续运行电压</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有效值</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ab/>
        <w:t>84kV</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避雷器的标称放电电流：</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10kA</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雷电冲击电流残压（峰值）：</w:t>
      </w:r>
      <w:r w:rsidRPr="0021393C">
        <w:rPr>
          <w:rFonts w:hAnsi="宋体" w:cs="Times New Roman"/>
          <w:noProof/>
          <w:color w:val="000000" w:themeColor="text1"/>
          <w:szCs w:val="24"/>
          <w:lang w:val="zh-CN"/>
        </w:rPr>
        <w:tab/>
        <w:t>281kV</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数量：</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Pr>
          <w:rFonts w:hAnsi="宋体" w:cs="Times New Roman"/>
          <w:noProof/>
          <w:color w:val="000000" w:themeColor="text1"/>
          <w:szCs w:val="24"/>
          <w:lang w:val="zh-CN"/>
        </w:rPr>
        <w:t>6</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5</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移开式开关柜</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）风机进线柜（共</w:t>
      </w:r>
      <w:r w:rsidRPr="0021393C">
        <w:rPr>
          <w:rFonts w:hAnsi="宋体" w:cs="Times New Roman"/>
          <w:noProof/>
          <w:color w:val="000000" w:themeColor="text1"/>
          <w:szCs w:val="24"/>
          <w:lang w:val="zh-CN"/>
        </w:rPr>
        <w:t>6</w:t>
      </w:r>
      <w:r w:rsidRPr="0021393C">
        <w:rPr>
          <w:rFonts w:hAnsi="宋体" w:cs="Times New Roman"/>
          <w:noProof/>
          <w:color w:val="000000" w:themeColor="text1"/>
          <w:szCs w:val="24"/>
          <w:lang w:val="zh-CN"/>
        </w:rPr>
        <w:t>面，配置真空断路器）：</w:t>
      </w:r>
      <w:r w:rsidRPr="0021393C">
        <w:rPr>
          <w:rFonts w:hAnsi="宋体" w:cs="Times New Roman"/>
          <w:noProof/>
          <w:color w:val="000000" w:themeColor="text1"/>
          <w:szCs w:val="24"/>
          <w:lang w:val="zh-CN"/>
        </w:rPr>
        <w:t>KYN-40.5</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额定电压：</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35kV</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额定电流：</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1250A</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额定短路开断电流：</w:t>
      </w:r>
      <w:r w:rsidRPr="0021393C">
        <w:rPr>
          <w:rFonts w:hAnsi="宋体" w:cs="Times New Roman"/>
          <w:noProof/>
          <w:color w:val="000000" w:themeColor="text1"/>
          <w:szCs w:val="24"/>
          <w:lang w:val="zh-CN"/>
        </w:rPr>
        <w:tab/>
        <w:t>31.5kA</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动稳定电流：</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80kA</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额定短时耐受电流：</w:t>
      </w:r>
      <w:r w:rsidRPr="0021393C">
        <w:rPr>
          <w:rFonts w:hAnsi="宋体" w:cs="Times New Roman"/>
          <w:noProof/>
          <w:color w:val="000000" w:themeColor="text1"/>
          <w:szCs w:val="24"/>
          <w:lang w:val="zh-CN"/>
        </w:rPr>
        <w:tab/>
        <w:t>31.5kA</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4s</w:t>
      </w:r>
      <w:r w:rsidRPr="0021393C">
        <w:rPr>
          <w:rFonts w:hAnsi="宋体" w:cs="Times New Roman"/>
          <w:noProof/>
          <w:color w:val="000000" w:themeColor="text1"/>
          <w:szCs w:val="24"/>
          <w:lang w:val="zh-CN"/>
        </w:rPr>
        <w:t>）</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电流互感器：</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变比：</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400/1A</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准确级</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5P30/5P30/0.5S/0.2S</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避雷器：</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YH5WZ-51/134</w:t>
      </w:r>
      <w:r w:rsidRPr="0021393C">
        <w:rPr>
          <w:rFonts w:hAnsi="宋体" w:cs="Times New Roman"/>
          <w:noProof/>
          <w:color w:val="000000" w:themeColor="text1"/>
          <w:szCs w:val="24"/>
          <w:lang w:val="zh-CN"/>
        </w:rPr>
        <w:t>（每套</w:t>
      </w:r>
      <w:r w:rsidRPr="0021393C">
        <w:rPr>
          <w:rFonts w:hAnsi="宋体" w:cs="Times New Roman"/>
          <w:noProof/>
          <w:color w:val="000000" w:themeColor="text1"/>
          <w:szCs w:val="24"/>
          <w:lang w:val="zh-CN"/>
        </w:rPr>
        <w:t>3</w:t>
      </w:r>
      <w:r w:rsidRPr="0021393C">
        <w:rPr>
          <w:rFonts w:hAnsi="宋体" w:cs="Times New Roman"/>
          <w:noProof/>
          <w:color w:val="000000" w:themeColor="text1"/>
          <w:szCs w:val="24"/>
          <w:lang w:val="zh-CN"/>
        </w:rPr>
        <w:t>只）</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）主变出线柜（共</w:t>
      </w:r>
      <w:r>
        <w:rPr>
          <w:rFonts w:hAnsi="宋体" w:cs="Times New Roman"/>
          <w:noProof/>
          <w:color w:val="000000" w:themeColor="text1"/>
          <w:szCs w:val="24"/>
          <w:lang w:val="zh-CN"/>
        </w:rPr>
        <w:t>1</w:t>
      </w:r>
      <w:r w:rsidRPr="0021393C">
        <w:rPr>
          <w:rFonts w:hAnsi="宋体" w:cs="Times New Roman"/>
          <w:noProof/>
          <w:color w:val="000000" w:themeColor="text1"/>
          <w:szCs w:val="24"/>
          <w:lang w:val="zh-CN"/>
        </w:rPr>
        <w:t>面，配置真空断路器）：</w:t>
      </w:r>
      <w:r w:rsidRPr="0021393C">
        <w:rPr>
          <w:rFonts w:hAnsi="宋体" w:cs="Times New Roman"/>
          <w:noProof/>
          <w:color w:val="000000" w:themeColor="text1"/>
          <w:szCs w:val="24"/>
          <w:lang w:val="zh-CN"/>
        </w:rPr>
        <w:t>KYN-40.5</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额定电压：</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35kV</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额定电流：</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1250A</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额定短路开断电流：</w:t>
      </w:r>
      <w:r w:rsidRPr="0021393C">
        <w:rPr>
          <w:rFonts w:hAnsi="宋体" w:cs="Times New Roman"/>
          <w:noProof/>
          <w:color w:val="000000" w:themeColor="text1"/>
          <w:szCs w:val="24"/>
          <w:lang w:val="zh-CN"/>
        </w:rPr>
        <w:tab/>
        <w:t>31.5kA</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动稳定电流：</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80kA</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额定短时耐受电流：</w:t>
      </w:r>
      <w:r w:rsidRPr="0021393C">
        <w:rPr>
          <w:rFonts w:hAnsi="宋体" w:cs="Times New Roman"/>
          <w:noProof/>
          <w:color w:val="000000" w:themeColor="text1"/>
          <w:szCs w:val="24"/>
          <w:lang w:val="zh-CN"/>
        </w:rPr>
        <w:tab/>
        <w:t>31.5kA</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4s</w:t>
      </w:r>
      <w:r w:rsidRPr="0021393C">
        <w:rPr>
          <w:rFonts w:hAnsi="宋体" w:cs="Times New Roman"/>
          <w:noProof/>
          <w:color w:val="000000" w:themeColor="text1"/>
          <w:szCs w:val="24"/>
          <w:lang w:val="zh-CN"/>
        </w:rPr>
        <w:t>）</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电流互感器：</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变比：</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Pr>
          <w:rFonts w:hAnsi="宋体" w:cs="Times New Roman"/>
          <w:noProof/>
          <w:color w:val="000000" w:themeColor="text1"/>
          <w:szCs w:val="24"/>
          <w:lang w:val="zh-CN"/>
        </w:rPr>
        <w:t>25</w:t>
      </w:r>
      <w:r w:rsidRPr="0021393C">
        <w:rPr>
          <w:rFonts w:hAnsi="宋体" w:cs="Times New Roman"/>
          <w:noProof/>
          <w:color w:val="000000" w:themeColor="text1"/>
          <w:szCs w:val="24"/>
          <w:lang w:val="zh-CN"/>
        </w:rPr>
        <w:t>00/1A</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准确级</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5P30/5P30/5P30/0.5S/0.2S</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lastRenderedPageBreak/>
        <w:t>3</w:t>
      </w:r>
      <w:r w:rsidRPr="0021393C">
        <w:rPr>
          <w:rFonts w:hAnsi="宋体" w:cs="Times New Roman"/>
          <w:noProof/>
          <w:color w:val="000000" w:themeColor="text1"/>
          <w:szCs w:val="24"/>
          <w:lang w:val="zh-CN"/>
        </w:rPr>
        <w:t>）站用变柜（共</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面，配置真空断路器）：</w:t>
      </w:r>
      <w:r w:rsidRPr="0021393C">
        <w:rPr>
          <w:rFonts w:hAnsi="宋体" w:cs="Times New Roman"/>
          <w:noProof/>
          <w:color w:val="000000" w:themeColor="text1"/>
          <w:szCs w:val="24"/>
          <w:lang w:val="zh-CN"/>
        </w:rPr>
        <w:t>KYN-40.5</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额定电压：</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35kV</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额定电流：</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1250A</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额定短路开断电流：</w:t>
      </w:r>
      <w:r w:rsidRPr="0021393C">
        <w:rPr>
          <w:rFonts w:hAnsi="宋体" w:cs="Times New Roman"/>
          <w:noProof/>
          <w:color w:val="000000" w:themeColor="text1"/>
          <w:szCs w:val="24"/>
          <w:lang w:val="zh-CN"/>
        </w:rPr>
        <w:tab/>
        <w:t>31.5kA</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动稳定电流：</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80kA</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额定短时耐受电流：</w:t>
      </w:r>
      <w:r w:rsidRPr="0021393C">
        <w:rPr>
          <w:rFonts w:hAnsi="宋体" w:cs="Times New Roman"/>
          <w:noProof/>
          <w:color w:val="000000" w:themeColor="text1"/>
          <w:szCs w:val="24"/>
          <w:lang w:val="zh-CN"/>
        </w:rPr>
        <w:tab/>
        <w:t>31.5kA</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4s</w:t>
      </w:r>
      <w:r w:rsidRPr="0021393C">
        <w:rPr>
          <w:rFonts w:hAnsi="宋体" w:cs="Times New Roman"/>
          <w:noProof/>
          <w:color w:val="000000" w:themeColor="text1"/>
          <w:szCs w:val="24"/>
          <w:lang w:val="zh-CN"/>
        </w:rPr>
        <w:t>）</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电流互感器：</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变比：</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Pr>
          <w:rFonts w:hAnsi="宋体" w:cs="Times New Roman"/>
          <w:noProof/>
          <w:color w:val="000000" w:themeColor="text1"/>
          <w:szCs w:val="24"/>
          <w:lang w:val="zh-CN"/>
        </w:rPr>
        <w:t>4</w:t>
      </w:r>
      <w:r w:rsidRPr="0021393C">
        <w:rPr>
          <w:rFonts w:hAnsi="宋体" w:cs="Times New Roman"/>
          <w:noProof/>
          <w:color w:val="000000" w:themeColor="text1"/>
          <w:szCs w:val="24"/>
          <w:lang w:val="zh-CN"/>
        </w:rPr>
        <w:t>00/1,</w:t>
      </w:r>
      <w:r>
        <w:rPr>
          <w:rFonts w:hAnsi="宋体" w:cs="Times New Roman"/>
          <w:noProof/>
          <w:color w:val="000000" w:themeColor="text1"/>
          <w:szCs w:val="24"/>
          <w:lang w:val="zh-CN"/>
        </w:rPr>
        <w:t>4</w:t>
      </w:r>
      <w:r w:rsidRPr="0021393C">
        <w:rPr>
          <w:rFonts w:hAnsi="宋体" w:cs="Times New Roman"/>
          <w:noProof/>
          <w:color w:val="000000" w:themeColor="text1"/>
          <w:szCs w:val="24"/>
          <w:lang w:val="zh-CN"/>
        </w:rPr>
        <w:t>00/1,30/1,30/1A</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准确级</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5P30/5P30/0.5S/0.2S</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避雷器：</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YH5WZ-51/134</w:t>
      </w:r>
      <w:r w:rsidRPr="0021393C">
        <w:rPr>
          <w:rFonts w:hAnsi="宋体" w:cs="Times New Roman"/>
          <w:noProof/>
          <w:color w:val="000000" w:themeColor="text1"/>
          <w:szCs w:val="24"/>
          <w:lang w:val="zh-CN"/>
        </w:rPr>
        <w:t>（每套</w:t>
      </w:r>
      <w:r w:rsidRPr="0021393C">
        <w:rPr>
          <w:rFonts w:hAnsi="宋体" w:cs="Times New Roman"/>
          <w:noProof/>
          <w:color w:val="000000" w:themeColor="text1"/>
          <w:szCs w:val="24"/>
          <w:lang w:val="zh-CN"/>
        </w:rPr>
        <w:t>3</w:t>
      </w:r>
      <w:r w:rsidRPr="0021393C">
        <w:rPr>
          <w:rFonts w:hAnsi="宋体" w:cs="Times New Roman"/>
          <w:noProof/>
          <w:color w:val="000000" w:themeColor="text1"/>
          <w:szCs w:val="24"/>
          <w:lang w:val="zh-CN"/>
        </w:rPr>
        <w:t>只）</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4</w:t>
      </w:r>
      <w:r w:rsidRPr="0021393C">
        <w:rPr>
          <w:rFonts w:hAnsi="宋体" w:cs="Times New Roman"/>
          <w:noProof/>
          <w:color w:val="000000" w:themeColor="text1"/>
          <w:szCs w:val="24"/>
          <w:lang w:val="zh-CN"/>
        </w:rPr>
        <w:t>）无功补偿装置柜（共</w:t>
      </w:r>
      <w:r>
        <w:rPr>
          <w:rFonts w:hAnsi="宋体" w:cs="Times New Roman"/>
          <w:noProof/>
          <w:color w:val="000000" w:themeColor="text1"/>
          <w:szCs w:val="24"/>
          <w:lang w:val="zh-CN"/>
        </w:rPr>
        <w:t>1</w:t>
      </w:r>
      <w:r w:rsidRPr="0021393C">
        <w:rPr>
          <w:rFonts w:hAnsi="宋体" w:cs="Times New Roman"/>
          <w:noProof/>
          <w:color w:val="000000" w:themeColor="text1"/>
          <w:szCs w:val="24"/>
          <w:lang w:val="zh-CN"/>
        </w:rPr>
        <w:t>面，配置真空断路器）：</w:t>
      </w:r>
      <w:r w:rsidRPr="0021393C">
        <w:rPr>
          <w:rFonts w:hAnsi="宋体" w:cs="Times New Roman"/>
          <w:noProof/>
          <w:color w:val="000000" w:themeColor="text1"/>
          <w:szCs w:val="24"/>
          <w:lang w:val="zh-CN"/>
        </w:rPr>
        <w:t>KYN-40.5</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额定电压：</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35kV</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额定电流：</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1250A</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额定短路开断电流：</w:t>
      </w:r>
      <w:r w:rsidRPr="0021393C">
        <w:rPr>
          <w:rFonts w:hAnsi="宋体" w:cs="Times New Roman"/>
          <w:noProof/>
          <w:color w:val="000000" w:themeColor="text1"/>
          <w:szCs w:val="24"/>
          <w:lang w:val="zh-CN"/>
        </w:rPr>
        <w:tab/>
        <w:t>31.5kA</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动稳定电流：</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80kA</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额定短时耐受电流：</w:t>
      </w:r>
      <w:r w:rsidRPr="0021393C">
        <w:rPr>
          <w:rFonts w:hAnsi="宋体" w:cs="Times New Roman"/>
          <w:noProof/>
          <w:color w:val="000000" w:themeColor="text1"/>
          <w:szCs w:val="24"/>
          <w:lang w:val="zh-CN"/>
        </w:rPr>
        <w:tab/>
        <w:t>31.5kA</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4s</w:t>
      </w:r>
      <w:r w:rsidRPr="0021393C">
        <w:rPr>
          <w:rFonts w:hAnsi="宋体" w:cs="Times New Roman"/>
          <w:noProof/>
          <w:color w:val="000000" w:themeColor="text1"/>
          <w:szCs w:val="24"/>
          <w:lang w:val="zh-CN"/>
        </w:rPr>
        <w:t>）</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电流互感器：</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变比：</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Pr>
          <w:rFonts w:hAnsi="宋体" w:cs="Times New Roman"/>
          <w:noProof/>
          <w:color w:val="000000" w:themeColor="text1"/>
          <w:szCs w:val="24"/>
          <w:lang w:val="zh-CN"/>
        </w:rPr>
        <w:t>4</w:t>
      </w:r>
      <w:r w:rsidRPr="0021393C">
        <w:rPr>
          <w:rFonts w:hAnsi="宋体" w:cs="Times New Roman"/>
          <w:noProof/>
          <w:color w:val="000000" w:themeColor="text1"/>
          <w:szCs w:val="24"/>
          <w:lang w:val="zh-CN"/>
        </w:rPr>
        <w:t>00/1</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准确级：</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5P30/5P30/0.5S/0.2S</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避雷器：</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YH5WZ-51/134</w:t>
      </w:r>
      <w:r w:rsidRPr="0021393C">
        <w:rPr>
          <w:rFonts w:hAnsi="宋体" w:cs="Times New Roman"/>
          <w:noProof/>
          <w:color w:val="000000" w:themeColor="text1"/>
          <w:szCs w:val="24"/>
          <w:lang w:val="zh-CN"/>
        </w:rPr>
        <w:t>（每套</w:t>
      </w:r>
      <w:r w:rsidRPr="0021393C">
        <w:rPr>
          <w:rFonts w:hAnsi="宋体" w:cs="Times New Roman"/>
          <w:noProof/>
          <w:color w:val="000000" w:themeColor="text1"/>
          <w:szCs w:val="24"/>
          <w:lang w:val="zh-CN"/>
        </w:rPr>
        <w:t>3</w:t>
      </w:r>
      <w:r w:rsidRPr="0021393C">
        <w:rPr>
          <w:rFonts w:hAnsi="宋体" w:cs="Times New Roman"/>
          <w:noProof/>
          <w:color w:val="000000" w:themeColor="text1"/>
          <w:szCs w:val="24"/>
          <w:lang w:val="zh-CN"/>
        </w:rPr>
        <w:t>只）</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5</w:t>
      </w:r>
      <w:r w:rsidRPr="0021393C">
        <w:rPr>
          <w:rFonts w:hAnsi="宋体" w:cs="Times New Roman"/>
          <w:noProof/>
          <w:color w:val="000000" w:themeColor="text1"/>
          <w:szCs w:val="24"/>
          <w:lang w:val="zh-CN"/>
        </w:rPr>
        <w:t>）接地变柜（共</w:t>
      </w:r>
      <w:r>
        <w:rPr>
          <w:rFonts w:hAnsi="宋体" w:cs="Times New Roman"/>
          <w:noProof/>
          <w:color w:val="000000" w:themeColor="text1"/>
          <w:szCs w:val="24"/>
          <w:lang w:val="zh-CN"/>
        </w:rPr>
        <w:t>1</w:t>
      </w:r>
      <w:r w:rsidRPr="0021393C">
        <w:rPr>
          <w:rFonts w:hAnsi="宋体" w:cs="Times New Roman"/>
          <w:noProof/>
          <w:color w:val="000000" w:themeColor="text1"/>
          <w:szCs w:val="24"/>
          <w:lang w:val="zh-CN"/>
        </w:rPr>
        <w:t>面，配置真空断路器）：</w:t>
      </w:r>
      <w:r w:rsidRPr="0021393C">
        <w:rPr>
          <w:rFonts w:hAnsi="宋体" w:cs="Times New Roman"/>
          <w:noProof/>
          <w:color w:val="000000" w:themeColor="text1"/>
          <w:szCs w:val="24"/>
          <w:lang w:val="zh-CN"/>
        </w:rPr>
        <w:t xml:space="preserve"> KYN-40.5</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额定电压：</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35kV</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额定电流：</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1250A</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额定短路开断电流：</w:t>
      </w:r>
      <w:r w:rsidRPr="0021393C">
        <w:rPr>
          <w:rFonts w:hAnsi="宋体" w:cs="Times New Roman"/>
          <w:noProof/>
          <w:color w:val="000000" w:themeColor="text1"/>
          <w:szCs w:val="24"/>
          <w:lang w:val="zh-CN"/>
        </w:rPr>
        <w:tab/>
        <w:t>31.5kA</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动稳定电流：</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80kA</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额定短时耐受电流：</w:t>
      </w:r>
      <w:r w:rsidRPr="0021393C">
        <w:rPr>
          <w:rFonts w:hAnsi="宋体" w:cs="Times New Roman"/>
          <w:noProof/>
          <w:color w:val="000000" w:themeColor="text1"/>
          <w:szCs w:val="24"/>
          <w:lang w:val="zh-CN"/>
        </w:rPr>
        <w:tab/>
        <w:t>31.5kA</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4s</w:t>
      </w:r>
      <w:r w:rsidRPr="0021393C">
        <w:rPr>
          <w:rFonts w:hAnsi="宋体" w:cs="Times New Roman"/>
          <w:noProof/>
          <w:color w:val="000000" w:themeColor="text1"/>
          <w:szCs w:val="24"/>
          <w:lang w:val="zh-CN"/>
        </w:rPr>
        <w:t>）</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lastRenderedPageBreak/>
        <w:t>电流互感器：</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变比：</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Pr>
          <w:rFonts w:hAnsi="宋体" w:cs="Times New Roman"/>
          <w:noProof/>
          <w:color w:val="000000" w:themeColor="text1"/>
          <w:szCs w:val="24"/>
          <w:lang w:val="zh-CN"/>
        </w:rPr>
        <w:t>4</w:t>
      </w:r>
      <w:r w:rsidRPr="0021393C">
        <w:rPr>
          <w:rFonts w:hAnsi="宋体" w:cs="Times New Roman"/>
          <w:noProof/>
          <w:color w:val="000000" w:themeColor="text1"/>
          <w:szCs w:val="24"/>
          <w:lang w:val="zh-CN"/>
        </w:rPr>
        <w:t>00/1,</w:t>
      </w:r>
      <w:r>
        <w:rPr>
          <w:rFonts w:hAnsi="宋体" w:cs="Times New Roman"/>
          <w:noProof/>
          <w:color w:val="000000" w:themeColor="text1"/>
          <w:szCs w:val="24"/>
          <w:lang w:val="zh-CN"/>
        </w:rPr>
        <w:t>4</w:t>
      </w:r>
      <w:r w:rsidRPr="0021393C">
        <w:rPr>
          <w:rFonts w:hAnsi="宋体" w:cs="Times New Roman"/>
          <w:noProof/>
          <w:color w:val="000000" w:themeColor="text1"/>
          <w:szCs w:val="24"/>
          <w:lang w:val="zh-CN"/>
        </w:rPr>
        <w:t>00/1,30/1,30/1A</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准确级</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5P30/5P30/0.5S/0.2S</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避雷器</w:t>
      </w:r>
      <w:r w:rsidRPr="0021393C">
        <w:rPr>
          <w:rFonts w:hAnsi="宋体" w:cs="Times New Roman"/>
          <w:noProof/>
          <w:color w:val="000000" w:themeColor="text1"/>
          <w:szCs w:val="24"/>
          <w:lang w:val="zh-CN"/>
        </w:rPr>
        <w:t>3</w:t>
      </w:r>
      <w:r w:rsidRPr="0021393C">
        <w:rPr>
          <w:rFonts w:hAnsi="宋体" w:cs="Times New Roman"/>
          <w:noProof/>
          <w:color w:val="000000" w:themeColor="text1"/>
          <w:szCs w:val="24"/>
          <w:lang w:val="zh-CN"/>
        </w:rPr>
        <w:t>只（每套）：</w:t>
      </w:r>
      <w:r w:rsidRPr="0021393C">
        <w:rPr>
          <w:rFonts w:hAnsi="宋体" w:cs="Times New Roman"/>
          <w:noProof/>
          <w:color w:val="000000" w:themeColor="text1"/>
          <w:szCs w:val="24"/>
          <w:lang w:val="zh-CN"/>
        </w:rPr>
        <w:tab/>
        <w:t>YH5WZ-51/134</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Pr>
          <w:rFonts w:hAnsi="宋体" w:cs="Times New Roman"/>
          <w:noProof/>
          <w:color w:val="000000" w:themeColor="text1"/>
          <w:szCs w:val="24"/>
          <w:lang w:val="zh-CN"/>
        </w:rPr>
        <w:t>6</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PT</w:t>
      </w:r>
      <w:r w:rsidRPr="0021393C">
        <w:rPr>
          <w:rFonts w:hAnsi="宋体" w:cs="Times New Roman"/>
          <w:noProof/>
          <w:color w:val="000000" w:themeColor="text1"/>
          <w:szCs w:val="24"/>
          <w:lang w:val="zh-CN"/>
        </w:rPr>
        <w:t>柜（共</w:t>
      </w:r>
      <w:r>
        <w:rPr>
          <w:rFonts w:hAnsi="宋体" w:cs="Times New Roman"/>
          <w:noProof/>
          <w:color w:val="000000" w:themeColor="text1"/>
          <w:szCs w:val="24"/>
          <w:lang w:val="zh-CN"/>
        </w:rPr>
        <w:t>1</w:t>
      </w:r>
      <w:r w:rsidRPr="0021393C">
        <w:rPr>
          <w:rFonts w:hAnsi="宋体" w:cs="Times New Roman"/>
          <w:noProof/>
          <w:color w:val="000000" w:themeColor="text1"/>
          <w:szCs w:val="24"/>
          <w:lang w:val="zh-CN"/>
        </w:rPr>
        <w:t>面）：</w:t>
      </w:r>
      <w:r w:rsidRPr="0021393C">
        <w:rPr>
          <w:rFonts w:hAnsi="宋体" w:cs="Times New Roman"/>
          <w:noProof/>
          <w:color w:val="000000" w:themeColor="text1"/>
          <w:szCs w:val="24"/>
          <w:lang w:val="zh-CN"/>
        </w:rPr>
        <w:t>KYN-40.5</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额定电压：</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35kV</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额定电流：</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1250A</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额定短路开断电流：</w:t>
      </w:r>
      <w:r w:rsidRPr="0021393C">
        <w:rPr>
          <w:rFonts w:hAnsi="宋体" w:cs="Times New Roman"/>
          <w:noProof/>
          <w:color w:val="000000" w:themeColor="text1"/>
          <w:szCs w:val="24"/>
          <w:lang w:val="zh-CN"/>
        </w:rPr>
        <w:tab/>
        <w:t>31.5kA</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动稳定电流：</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80kA</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额定短时耐受电流：</w:t>
      </w:r>
      <w:r w:rsidRPr="0021393C">
        <w:rPr>
          <w:rFonts w:hAnsi="宋体" w:cs="Times New Roman"/>
          <w:noProof/>
          <w:color w:val="000000" w:themeColor="text1"/>
          <w:szCs w:val="24"/>
          <w:lang w:val="zh-CN"/>
        </w:rPr>
        <w:tab/>
        <w:t>31.5kA</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4s</w:t>
      </w:r>
      <w:r w:rsidRPr="0021393C">
        <w:rPr>
          <w:rFonts w:hAnsi="宋体" w:cs="Times New Roman"/>
          <w:noProof/>
          <w:color w:val="000000" w:themeColor="text1"/>
          <w:szCs w:val="24"/>
          <w:lang w:val="zh-CN"/>
        </w:rPr>
        <w:t>）</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电压互感器：</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35/</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3</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0.1/</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3:0.1/</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3: 0.1/</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3:0.1/3</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准确级</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0.2/0.5/3P/3P</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高压熔断器：</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XRNT-35/0.5A</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避雷器：</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YH5WZ-51/134</w:t>
      </w:r>
      <w:r w:rsidRPr="0021393C">
        <w:rPr>
          <w:rFonts w:hAnsi="宋体" w:cs="Times New Roman"/>
          <w:noProof/>
          <w:color w:val="000000" w:themeColor="text1"/>
          <w:szCs w:val="24"/>
          <w:lang w:val="zh-CN"/>
        </w:rPr>
        <w:t>（每套</w:t>
      </w:r>
      <w:r w:rsidRPr="0021393C">
        <w:rPr>
          <w:rFonts w:hAnsi="宋体" w:cs="Times New Roman"/>
          <w:noProof/>
          <w:color w:val="000000" w:themeColor="text1"/>
          <w:szCs w:val="24"/>
          <w:lang w:val="zh-CN"/>
        </w:rPr>
        <w:t>3</w:t>
      </w:r>
      <w:r w:rsidRPr="0021393C">
        <w:rPr>
          <w:rFonts w:hAnsi="宋体" w:cs="Times New Roman"/>
          <w:noProof/>
          <w:color w:val="000000" w:themeColor="text1"/>
          <w:szCs w:val="24"/>
          <w:lang w:val="zh-CN"/>
        </w:rPr>
        <w:t>只）</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6</w:t>
      </w:r>
      <w:r w:rsidRPr="0021393C">
        <w:rPr>
          <w:rFonts w:hAnsi="宋体" w:cs="Times New Roman"/>
          <w:noProof/>
          <w:color w:val="000000" w:themeColor="text1"/>
          <w:szCs w:val="24"/>
          <w:lang w:val="zh-CN"/>
        </w:rPr>
        <w:t>）小电阻成套接地装置</w:t>
      </w:r>
      <w:r w:rsidRPr="0021393C">
        <w:rPr>
          <w:rFonts w:hAnsi="宋体" w:cs="Times New Roman" w:hint="eastAsia"/>
          <w:noProof/>
          <w:color w:val="000000" w:themeColor="text1"/>
          <w:szCs w:val="24"/>
          <w:lang w:val="zh-CN"/>
        </w:rPr>
        <w:t>（共</w:t>
      </w:r>
      <w:r>
        <w:rPr>
          <w:rFonts w:hAnsi="宋体" w:cs="Times New Roman"/>
          <w:noProof/>
          <w:color w:val="000000" w:themeColor="text1"/>
          <w:szCs w:val="24"/>
          <w:lang w:val="zh-CN"/>
        </w:rPr>
        <w:t>1</w:t>
      </w:r>
      <w:r w:rsidRPr="0021393C">
        <w:rPr>
          <w:rFonts w:hAnsi="宋体" w:cs="Times New Roman" w:hint="eastAsia"/>
          <w:noProof/>
          <w:color w:val="000000" w:themeColor="text1"/>
          <w:szCs w:val="24"/>
          <w:lang w:val="zh-CN"/>
        </w:rPr>
        <w:t>套）</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本</w:t>
      </w:r>
      <w:r w:rsidRPr="0021393C">
        <w:rPr>
          <w:rFonts w:hAnsi="宋体" w:cs="Times New Roman" w:hint="eastAsia"/>
          <w:noProof/>
          <w:color w:val="000000" w:themeColor="text1"/>
          <w:szCs w:val="24"/>
          <w:lang w:val="zh-CN"/>
        </w:rPr>
        <w:t>项目</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集电线路采用电缆和架空线混合线路，经计算</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每段母线上的电容电流约为</w:t>
      </w:r>
      <w:r>
        <w:rPr>
          <w:rFonts w:hAnsi="宋体" w:cs="Times New Roman"/>
          <w:noProof/>
          <w:color w:val="000000" w:themeColor="text1"/>
          <w:szCs w:val="24"/>
          <w:lang w:val="zh-CN"/>
        </w:rPr>
        <w:t>25.66</w:t>
      </w:r>
      <w:r w:rsidRPr="0021393C">
        <w:rPr>
          <w:rFonts w:hAnsi="宋体" w:cs="Times New Roman"/>
          <w:noProof/>
          <w:color w:val="000000" w:themeColor="text1"/>
          <w:szCs w:val="24"/>
          <w:lang w:val="zh-CN"/>
        </w:rPr>
        <w:t>A</w:t>
      </w:r>
      <w:r w:rsidRPr="0021393C">
        <w:rPr>
          <w:rFonts w:hAnsi="宋体" w:cs="Times New Roman"/>
          <w:noProof/>
          <w:color w:val="000000" w:themeColor="text1"/>
          <w:szCs w:val="24"/>
          <w:lang w:val="zh-CN"/>
        </w:rPr>
        <w:t>。为了确保继电保护整定值满足可靠性、速动性、选择性及灵敏性的要求，接地电阻装置阻值为</w:t>
      </w:r>
      <w:r>
        <w:rPr>
          <w:rFonts w:hAnsi="宋体" w:cs="Times New Roman"/>
          <w:noProof/>
          <w:color w:val="000000" w:themeColor="text1"/>
          <w:szCs w:val="24"/>
          <w:lang w:val="zh-CN"/>
        </w:rPr>
        <w:t>416</w:t>
      </w:r>
      <w:r w:rsidRPr="0021393C">
        <w:rPr>
          <w:rFonts w:hAnsi="宋体" w:cs="Times New Roman"/>
          <w:noProof/>
          <w:color w:val="000000" w:themeColor="text1"/>
          <w:szCs w:val="24"/>
          <w:lang w:val="zh-CN"/>
        </w:rPr>
        <w:t>Ω。</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型式：</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DKSC-150/37</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额定电压：</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37kV</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额定容量：</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150kVA</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入地阻性电流：</w:t>
      </w:r>
      <w:r w:rsidRPr="0021393C">
        <w:rPr>
          <w:rFonts w:hAnsi="宋体" w:cs="Times New Roman"/>
          <w:noProof/>
          <w:color w:val="000000" w:themeColor="text1"/>
          <w:szCs w:val="24"/>
          <w:lang w:val="zh-CN"/>
        </w:rPr>
        <w:tab/>
      </w:r>
      <w:r>
        <w:rPr>
          <w:rFonts w:hAnsi="宋体" w:cs="Times New Roman"/>
          <w:noProof/>
          <w:color w:val="000000" w:themeColor="text1"/>
          <w:szCs w:val="24"/>
          <w:lang w:val="zh-CN"/>
        </w:rPr>
        <w:t>51.32</w:t>
      </w:r>
      <w:r w:rsidRPr="0021393C">
        <w:rPr>
          <w:rFonts w:hAnsi="宋体" w:cs="Times New Roman"/>
          <w:noProof/>
          <w:color w:val="000000" w:themeColor="text1"/>
          <w:szCs w:val="24"/>
          <w:lang w:val="zh-CN"/>
        </w:rPr>
        <w:t>A</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电阻阻值：</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Pr>
          <w:rFonts w:hAnsi="宋体" w:cs="Times New Roman"/>
          <w:noProof/>
          <w:color w:val="000000" w:themeColor="text1"/>
          <w:szCs w:val="24"/>
          <w:lang w:val="zh-CN"/>
        </w:rPr>
        <w:t>416</w:t>
      </w:r>
      <w:r w:rsidRPr="0021393C">
        <w:rPr>
          <w:rFonts w:hAnsi="宋体" w:cs="Times New Roman"/>
          <w:noProof/>
          <w:color w:val="000000" w:themeColor="text1"/>
          <w:szCs w:val="24"/>
          <w:lang w:val="zh-CN"/>
        </w:rPr>
        <w:t>Ω</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通流时间：</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10s</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7</w:t>
      </w:r>
      <w:r w:rsidRPr="0021393C">
        <w:rPr>
          <w:rFonts w:hAnsi="宋体" w:cs="Times New Roman"/>
          <w:noProof/>
          <w:color w:val="000000" w:themeColor="text1"/>
          <w:szCs w:val="24"/>
          <w:lang w:val="zh-CN"/>
        </w:rPr>
        <w:t>）站用变压器</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站用变压器采用干式变压器，具体参数如下：</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lastRenderedPageBreak/>
        <w:t>型号：</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SCB11-400/37kV</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容量：</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400kVA</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额定电压：</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37kV</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额定电压分接范围：</w:t>
      </w:r>
      <w:r w:rsidRPr="0021393C">
        <w:rPr>
          <w:rFonts w:hAnsi="宋体" w:cs="Times New Roman"/>
          <w:noProof/>
          <w:color w:val="000000" w:themeColor="text1"/>
          <w:szCs w:val="24"/>
          <w:lang w:val="zh-CN"/>
        </w:rPr>
        <w:t>37</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2.5%/0.4kV</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阻抗电压：</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Ud=6%</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联接组别：</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Dyn11</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8</w:t>
      </w:r>
      <w:r w:rsidRPr="0021393C">
        <w:rPr>
          <w:rFonts w:hAnsi="宋体" w:cs="Times New Roman"/>
          <w:noProof/>
          <w:color w:val="000000" w:themeColor="text1"/>
          <w:szCs w:val="24"/>
          <w:lang w:val="zh-CN"/>
        </w:rPr>
        <w:t>）无功补偿装置</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目前，无功补偿装置主要有：</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、并联电容器组，</w:t>
      </w:r>
      <w:r w:rsidRPr="0021393C">
        <w:rPr>
          <w:rFonts w:hAnsi="宋体" w:cs="Times New Roman"/>
          <w:noProof/>
          <w:color w:val="000000" w:themeColor="text1"/>
          <w:szCs w:val="24"/>
          <w:lang w:val="zh-CN"/>
        </w:rPr>
        <w:t>FC</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、静止无功补偿装置，</w:t>
      </w:r>
      <w:r w:rsidRPr="0021393C">
        <w:rPr>
          <w:rFonts w:hAnsi="宋体" w:cs="Times New Roman"/>
          <w:noProof/>
          <w:color w:val="000000" w:themeColor="text1"/>
          <w:szCs w:val="24"/>
          <w:lang w:val="zh-CN"/>
        </w:rPr>
        <w:t>TCR-SVC</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3</w:t>
      </w:r>
      <w:r w:rsidRPr="0021393C">
        <w:rPr>
          <w:rFonts w:hAnsi="宋体" w:cs="Times New Roman"/>
          <w:noProof/>
          <w:color w:val="000000" w:themeColor="text1"/>
          <w:szCs w:val="24"/>
          <w:lang w:val="zh-CN"/>
        </w:rPr>
        <w:t>、静止无功发生器，</w:t>
      </w:r>
      <w:r w:rsidRPr="0021393C">
        <w:rPr>
          <w:rFonts w:hAnsi="宋体" w:cs="Times New Roman"/>
          <w:noProof/>
          <w:color w:val="000000" w:themeColor="text1"/>
          <w:szCs w:val="24"/>
          <w:lang w:val="zh-CN"/>
        </w:rPr>
        <w:t>SVG</w:t>
      </w:r>
      <w:r w:rsidRPr="0021393C">
        <w:rPr>
          <w:rFonts w:hAnsi="宋体" w:cs="Times New Roman"/>
          <w:noProof/>
          <w:color w:val="000000" w:themeColor="text1"/>
          <w:szCs w:val="24"/>
          <w:lang w:val="zh-CN"/>
        </w:rPr>
        <w:t>。各种无功补偿装置优缺点见</w:t>
      </w:r>
      <w:r>
        <w:rPr>
          <w:rFonts w:hAnsi="宋体" w:cs="Times New Roman" w:hint="eastAsia"/>
          <w:noProof/>
          <w:color w:val="000000" w:themeColor="text1"/>
          <w:szCs w:val="24"/>
          <w:lang w:val="zh-CN"/>
        </w:rPr>
        <w:t>表</w:t>
      </w:r>
      <w:r>
        <w:rPr>
          <w:rFonts w:hAnsi="宋体" w:cs="Times New Roman" w:hint="eastAsia"/>
          <w:noProof/>
          <w:color w:val="000000" w:themeColor="text1"/>
          <w:szCs w:val="24"/>
          <w:lang w:val="zh-CN"/>
        </w:rPr>
        <w:t>6-</w:t>
      </w:r>
      <w:r>
        <w:rPr>
          <w:rFonts w:hAnsi="宋体" w:cs="Times New Roman"/>
          <w:noProof/>
          <w:color w:val="000000" w:themeColor="text1"/>
          <w:szCs w:val="24"/>
          <w:lang w:val="zh-CN"/>
        </w:rPr>
        <w:t>2</w:t>
      </w:r>
      <w:r w:rsidRPr="0021393C">
        <w:rPr>
          <w:rFonts w:hAnsi="宋体" w:cs="Times New Roman"/>
          <w:noProof/>
          <w:color w:val="000000" w:themeColor="text1"/>
          <w:szCs w:val="24"/>
          <w:lang w:val="zh-CN"/>
        </w:rPr>
        <w:t>。</w:t>
      </w:r>
    </w:p>
    <w:p w:rsidR="00D1197B" w:rsidRPr="0021393C" w:rsidRDefault="00D1197B" w:rsidP="00D1197B">
      <w:pPr>
        <w:adjustRightInd w:val="0"/>
        <w:spacing w:beforeLines="50" w:before="163" w:line="240" w:lineRule="auto"/>
        <w:ind w:firstLineChars="0" w:firstLine="0"/>
        <w:jc w:val="center"/>
        <w:rPr>
          <w:rFonts w:cs="Times New Roman"/>
          <w:b/>
          <w:sz w:val="21"/>
          <w:szCs w:val="21"/>
        </w:rPr>
      </w:pPr>
      <w:r w:rsidRPr="0021393C">
        <w:rPr>
          <w:rFonts w:cs="Times New Roman"/>
          <w:b/>
          <w:sz w:val="21"/>
          <w:szCs w:val="21"/>
        </w:rPr>
        <w:t>表</w:t>
      </w:r>
      <w:r w:rsidRPr="0021393C">
        <w:rPr>
          <w:rFonts w:cs="Times New Roman"/>
          <w:b/>
          <w:sz w:val="21"/>
          <w:szCs w:val="21"/>
        </w:rPr>
        <w:t xml:space="preserve">6- 2                  </w:t>
      </w:r>
      <w:r w:rsidRPr="0021393C">
        <w:rPr>
          <w:rFonts w:cs="Times New Roman"/>
          <w:b/>
          <w:sz w:val="21"/>
          <w:szCs w:val="21"/>
        </w:rPr>
        <w:t>各种无功补偿装置优缺点对比</w:t>
      </w:r>
    </w:p>
    <w:tbl>
      <w:tblPr>
        <w:tblStyle w:val="93"/>
        <w:tblW w:w="5000" w:type="pct"/>
        <w:jc w:val="center"/>
        <w:tblLook w:val="04A0" w:firstRow="1" w:lastRow="0" w:firstColumn="1" w:lastColumn="0" w:noHBand="0" w:noVBand="1"/>
      </w:tblPr>
      <w:tblGrid>
        <w:gridCol w:w="1478"/>
        <w:gridCol w:w="2310"/>
        <w:gridCol w:w="2121"/>
        <w:gridCol w:w="2388"/>
      </w:tblGrid>
      <w:tr w:rsidR="00D1197B" w:rsidRPr="0021393C" w:rsidTr="00783E08">
        <w:trPr>
          <w:trHeight w:val="629"/>
          <w:jc w:val="center"/>
        </w:trPr>
        <w:tc>
          <w:tcPr>
            <w:tcW w:w="890" w:type="pct"/>
            <w:tcBorders>
              <w:top w:val="single" w:sz="4" w:space="0" w:color="auto"/>
              <w:left w:val="single" w:sz="4" w:space="0" w:color="auto"/>
              <w:bottom w:val="single" w:sz="4" w:space="0" w:color="auto"/>
              <w:right w:val="single" w:sz="4" w:space="0" w:color="auto"/>
              <w:tl2br w:val="single" w:sz="4" w:space="0" w:color="auto"/>
            </w:tcBorders>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型式</w:t>
            </w:r>
          </w:p>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项目</w:t>
            </w:r>
          </w:p>
        </w:tc>
        <w:tc>
          <w:tcPr>
            <w:tcW w:w="1392" w:type="pct"/>
            <w:tcBorders>
              <w:top w:val="single" w:sz="4" w:space="0" w:color="auto"/>
              <w:left w:val="single" w:sz="4" w:space="0" w:color="auto"/>
              <w:bottom w:val="single" w:sz="4" w:space="0" w:color="auto"/>
              <w:right w:val="single" w:sz="4" w:space="0" w:color="auto"/>
            </w:tcBorders>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FC</w:t>
            </w:r>
          </w:p>
        </w:tc>
        <w:tc>
          <w:tcPr>
            <w:tcW w:w="1278" w:type="pct"/>
            <w:tcBorders>
              <w:top w:val="single" w:sz="4" w:space="0" w:color="auto"/>
              <w:left w:val="single" w:sz="4" w:space="0" w:color="auto"/>
              <w:bottom w:val="single" w:sz="4" w:space="0" w:color="auto"/>
              <w:right w:val="single" w:sz="4" w:space="0" w:color="auto"/>
            </w:tcBorders>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TCR-SVC</w:t>
            </w:r>
          </w:p>
        </w:tc>
        <w:tc>
          <w:tcPr>
            <w:tcW w:w="1439" w:type="pct"/>
            <w:tcBorders>
              <w:top w:val="single" w:sz="4" w:space="0" w:color="auto"/>
              <w:left w:val="single" w:sz="4" w:space="0" w:color="auto"/>
              <w:bottom w:val="single" w:sz="4" w:space="0" w:color="auto"/>
              <w:right w:val="single" w:sz="4" w:space="0" w:color="auto"/>
            </w:tcBorders>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SVG</w:t>
            </w:r>
          </w:p>
        </w:tc>
      </w:tr>
      <w:tr w:rsidR="00D1197B" w:rsidRPr="0021393C" w:rsidTr="00783E08">
        <w:trPr>
          <w:jc w:val="center"/>
        </w:trPr>
        <w:tc>
          <w:tcPr>
            <w:tcW w:w="890" w:type="pct"/>
            <w:tcBorders>
              <w:top w:val="single" w:sz="4" w:space="0" w:color="auto"/>
              <w:left w:val="single" w:sz="4" w:space="0" w:color="auto"/>
              <w:bottom w:val="single" w:sz="4" w:space="0" w:color="auto"/>
              <w:right w:val="single" w:sz="4" w:space="0" w:color="auto"/>
            </w:tcBorders>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优点</w:t>
            </w:r>
          </w:p>
        </w:tc>
        <w:tc>
          <w:tcPr>
            <w:tcW w:w="1392" w:type="pct"/>
            <w:tcBorders>
              <w:top w:val="single" w:sz="4" w:space="0" w:color="auto"/>
              <w:left w:val="single" w:sz="4" w:space="0" w:color="auto"/>
              <w:bottom w:val="single" w:sz="4" w:space="0" w:color="auto"/>
              <w:right w:val="single" w:sz="4" w:space="0" w:color="auto"/>
            </w:tcBorders>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价格便宜</w:t>
            </w:r>
          </w:p>
        </w:tc>
        <w:tc>
          <w:tcPr>
            <w:tcW w:w="1278" w:type="pct"/>
            <w:tcBorders>
              <w:top w:val="single" w:sz="4" w:space="0" w:color="auto"/>
              <w:left w:val="single" w:sz="4" w:space="0" w:color="auto"/>
              <w:bottom w:val="single" w:sz="4" w:space="0" w:color="auto"/>
              <w:right w:val="single" w:sz="4" w:space="0" w:color="auto"/>
            </w:tcBorders>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响应时间很快（一般约为</w:t>
            </w:r>
            <w:r w:rsidRPr="0021393C">
              <w:rPr>
                <w:rFonts w:cs="Times New Roman"/>
                <w:sz w:val="21"/>
                <w:szCs w:val="21"/>
              </w:rPr>
              <w:t>20ms</w:t>
            </w:r>
            <w:r w:rsidRPr="0021393C">
              <w:rPr>
                <w:rFonts w:cs="Times New Roman"/>
                <w:sz w:val="21"/>
                <w:szCs w:val="21"/>
              </w:rPr>
              <w:t>），可</w:t>
            </w:r>
            <w:proofErr w:type="gramStart"/>
            <w:r w:rsidRPr="0021393C">
              <w:rPr>
                <w:rFonts w:cs="Times New Roman"/>
                <w:sz w:val="21"/>
                <w:szCs w:val="21"/>
              </w:rPr>
              <w:t>感性到容性</w:t>
            </w:r>
            <w:proofErr w:type="gramEnd"/>
            <w:r w:rsidRPr="0021393C">
              <w:rPr>
                <w:rFonts w:cs="Times New Roman"/>
                <w:sz w:val="21"/>
                <w:szCs w:val="21"/>
              </w:rPr>
              <w:t>平滑调节</w:t>
            </w:r>
          </w:p>
        </w:tc>
        <w:tc>
          <w:tcPr>
            <w:tcW w:w="1439" w:type="pct"/>
            <w:tcBorders>
              <w:top w:val="single" w:sz="4" w:space="0" w:color="auto"/>
              <w:left w:val="single" w:sz="4" w:space="0" w:color="auto"/>
              <w:bottom w:val="single" w:sz="4" w:space="0" w:color="auto"/>
              <w:right w:val="single" w:sz="4" w:space="0" w:color="auto"/>
            </w:tcBorders>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响应时间最快（一般约为</w:t>
            </w:r>
            <w:r w:rsidRPr="0021393C">
              <w:rPr>
                <w:rFonts w:cs="Times New Roman"/>
                <w:sz w:val="21"/>
                <w:szCs w:val="21"/>
              </w:rPr>
              <w:t>10ms</w:t>
            </w:r>
            <w:r w:rsidRPr="0021393C">
              <w:rPr>
                <w:rFonts w:cs="Times New Roman"/>
                <w:sz w:val="21"/>
                <w:szCs w:val="21"/>
              </w:rPr>
              <w:t>以内），，可</w:t>
            </w:r>
            <w:proofErr w:type="gramStart"/>
            <w:r w:rsidRPr="0021393C">
              <w:rPr>
                <w:rFonts w:cs="Times New Roman"/>
                <w:sz w:val="21"/>
                <w:szCs w:val="21"/>
              </w:rPr>
              <w:t>感性到容性</w:t>
            </w:r>
            <w:proofErr w:type="gramEnd"/>
            <w:r w:rsidRPr="0021393C">
              <w:rPr>
                <w:rFonts w:cs="Times New Roman"/>
                <w:sz w:val="21"/>
                <w:szCs w:val="21"/>
              </w:rPr>
              <w:t>平滑调节，噪声较小</w:t>
            </w:r>
          </w:p>
        </w:tc>
      </w:tr>
      <w:tr w:rsidR="00D1197B" w:rsidRPr="0021393C" w:rsidTr="00783E08">
        <w:trPr>
          <w:jc w:val="center"/>
        </w:trPr>
        <w:tc>
          <w:tcPr>
            <w:tcW w:w="890" w:type="pct"/>
            <w:tcBorders>
              <w:top w:val="single" w:sz="4" w:space="0" w:color="auto"/>
              <w:left w:val="single" w:sz="4" w:space="0" w:color="auto"/>
              <w:bottom w:val="single" w:sz="4" w:space="0" w:color="auto"/>
              <w:right w:val="single" w:sz="4" w:space="0" w:color="auto"/>
            </w:tcBorders>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缺点</w:t>
            </w:r>
          </w:p>
        </w:tc>
        <w:tc>
          <w:tcPr>
            <w:tcW w:w="1392" w:type="pct"/>
            <w:tcBorders>
              <w:top w:val="single" w:sz="4" w:space="0" w:color="auto"/>
              <w:left w:val="single" w:sz="4" w:space="0" w:color="auto"/>
              <w:bottom w:val="single" w:sz="4" w:space="0" w:color="auto"/>
              <w:right w:val="single" w:sz="4" w:space="0" w:color="auto"/>
            </w:tcBorders>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只能产生容性无功，不可连续调节</w:t>
            </w:r>
          </w:p>
        </w:tc>
        <w:tc>
          <w:tcPr>
            <w:tcW w:w="1278" w:type="pct"/>
            <w:tcBorders>
              <w:top w:val="single" w:sz="4" w:space="0" w:color="auto"/>
              <w:left w:val="single" w:sz="4" w:space="0" w:color="auto"/>
              <w:bottom w:val="single" w:sz="4" w:space="0" w:color="auto"/>
              <w:right w:val="single" w:sz="4" w:space="0" w:color="auto"/>
            </w:tcBorders>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受系统谐波影响大，自身产生大量谐波。</w:t>
            </w:r>
          </w:p>
        </w:tc>
        <w:tc>
          <w:tcPr>
            <w:tcW w:w="1439" w:type="pct"/>
            <w:tcBorders>
              <w:top w:val="single" w:sz="4" w:space="0" w:color="auto"/>
              <w:left w:val="single" w:sz="4" w:space="0" w:color="auto"/>
              <w:bottom w:val="single" w:sz="4" w:space="0" w:color="auto"/>
              <w:right w:val="single" w:sz="4" w:space="0" w:color="auto"/>
            </w:tcBorders>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受系统谐波影响小，可抑制系统谐波。</w:t>
            </w:r>
          </w:p>
        </w:tc>
      </w:tr>
    </w:tbl>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综合考虑，本工程拟在母线上配置</w:t>
      </w:r>
      <w:r w:rsidRPr="0021393C">
        <w:rPr>
          <w:rFonts w:hAnsi="宋体" w:cs="Times New Roman"/>
          <w:noProof/>
          <w:color w:val="000000" w:themeColor="text1"/>
          <w:szCs w:val="24"/>
          <w:lang w:val="zh-CN"/>
        </w:rPr>
        <w:t>SVG</w:t>
      </w:r>
      <w:r w:rsidRPr="0021393C">
        <w:rPr>
          <w:rFonts w:hAnsi="宋体" w:cs="Times New Roman"/>
          <w:noProof/>
          <w:color w:val="000000" w:themeColor="text1"/>
          <w:szCs w:val="24"/>
          <w:lang w:val="zh-CN"/>
        </w:rPr>
        <w:t>的无功补偿装置</w:t>
      </w:r>
      <w:r w:rsidRPr="0021393C">
        <w:rPr>
          <w:rFonts w:hAnsi="宋体" w:cs="Times New Roman" w:hint="eastAsia"/>
          <w:noProof/>
          <w:color w:val="000000" w:themeColor="text1"/>
          <w:szCs w:val="24"/>
          <w:lang w:val="zh-CN"/>
        </w:rPr>
        <w:t>组合</w:t>
      </w:r>
      <w:r w:rsidRPr="0021393C">
        <w:rPr>
          <w:rFonts w:hAnsi="宋体" w:cs="Times New Roman"/>
          <w:noProof/>
          <w:color w:val="000000" w:themeColor="text1"/>
          <w:szCs w:val="24"/>
          <w:lang w:val="zh-CN"/>
        </w:rPr>
        <w:t>，</w:t>
      </w:r>
      <w:r w:rsidRPr="0021393C">
        <w:rPr>
          <w:rFonts w:hAnsi="宋体" w:cs="Times New Roman" w:hint="eastAsia"/>
          <w:noProof/>
          <w:color w:val="000000" w:themeColor="text1"/>
          <w:szCs w:val="24"/>
          <w:lang w:val="zh-CN"/>
        </w:rPr>
        <w:t>考虑升压站总规模，每段母线选用容量为</w:t>
      </w:r>
      <w:r>
        <w:rPr>
          <w:rFonts w:hAnsi="宋体" w:cs="Times New Roman"/>
          <w:noProof/>
          <w:color w:val="000000" w:themeColor="text1"/>
          <w:szCs w:val="24"/>
          <w:lang w:val="zh-CN"/>
        </w:rPr>
        <w:t>2</w:t>
      </w:r>
      <w:r w:rsidRPr="0021393C">
        <w:rPr>
          <w:rFonts w:hAnsi="宋体" w:cs="Times New Roman"/>
          <w:noProof/>
          <w:color w:val="000000" w:themeColor="text1"/>
          <w:szCs w:val="24"/>
          <w:lang w:val="zh-CN"/>
        </w:rPr>
        <w:t>0MVar SVG</w:t>
      </w:r>
      <w:r w:rsidRPr="0021393C">
        <w:rPr>
          <w:rFonts w:hAnsi="宋体" w:cs="Times New Roman"/>
          <w:noProof/>
          <w:color w:val="000000" w:themeColor="text1"/>
          <w:szCs w:val="24"/>
          <w:lang w:val="zh-CN"/>
        </w:rPr>
        <w:t>。具体补偿容量以电能质量报告中的补偿容量为准。</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9</w:t>
      </w:r>
      <w:r w:rsidRPr="0021393C">
        <w:rPr>
          <w:rFonts w:hAnsi="宋体" w:cs="Times New Roman"/>
          <w:noProof/>
          <w:color w:val="000000" w:themeColor="text1"/>
          <w:szCs w:val="24"/>
          <w:lang w:val="zh-CN"/>
        </w:rPr>
        <w:t>）导体选择</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1</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110kV GIS</w:t>
      </w:r>
      <w:r w:rsidRPr="0021393C">
        <w:rPr>
          <w:rFonts w:hAnsi="宋体" w:cs="Times New Roman"/>
          <w:noProof/>
          <w:color w:val="000000" w:themeColor="text1"/>
          <w:szCs w:val="24"/>
          <w:lang w:val="zh-CN"/>
        </w:rPr>
        <w:t>设备与主变压器间的连接及出线均采用钢芯铝绞线，型号为</w:t>
      </w:r>
      <w:r w:rsidRPr="0021393C">
        <w:rPr>
          <w:rFonts w:hAnsi="宋体" w:cs="Times New Roman"/>
          <w:noProof/>
          <w:color w:val="000000" w:themeColor="text1"/>
          <w:szCs w:val="24"/>
          <w:lang w:val="zh-CN"/>
        </w:rPr>
        <w:t>LGJ-300/30</w:t>
      </w:r>
      <w:r w:rsidRPr="0021393C">
        <w:rPr>
          <w:rFonts w:hAnsi="宋体" w:cs="Times New Roman"/>
          <w:noProof/>
          <w:color w:val="000000" w:themeColor="text1"/>
          <w:szCs w:val="24"/>
          <w:lang w:val="zh-CN"/>
        </w:rPr>
        <w:t>；</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Pr>
          <w:rFonts w:hAnsi="宋体" w:cs="Times New Roman"/>
          <w:noProof/>
          <w:color w:val="000000" w:themeColor="text1"/>
          <w:szCs w:val="24"/>
          <w:lang w:val="zh-CN"/>
        </w:rPr>
        <w:t>2</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主变出线柜与主变压器低压侧的连接选用绝缘铜管母线。</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型式：</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全屏蔽绝缘铜管母线</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额定电压：</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35kV</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最高运行电压：</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40.5kV</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额定电流：</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Pr>
          <w:rFonts w:hAnsi="宋体" w:cs="Times New Roman"/>
          <w:noProof/>
          <w:color w:val="000000" w:themeColor="text1"/>
          <w:szCs w:val="24"/>
          <w:lang w:val="zh-CN"/>
        </w:rPr>
        <w:t>2500</w:t>
      </w:r>
      <w:r w:rsidRPr="0021393C">
        <w:rPr>
          <w:rFonts w:hAnsi="宋体" w:cs="Times New Roman"/>
          <w:noProof/>
          <w:color w:val="000000" w:themeColor="text1"/>
          <w:szCs w:val="24"/>
          <w:lang w:val="zh-CN"/>
        </w:rPr>
        <w:t>A</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lastRenderedPageBreak/>
        <w:t>额定热稳定电流（</w:t>
      </w:r>
      <w:r w:rsidRPr="0021393C">
        <w:rPr>
          <w:rFonts w:hAnsi="宋体" w:cs="Times New Roman"/>
          <w:noProof/>
          <w:color w:val="000000" w:themeColor="text1"/>
          <w:szCs w:val="24"/>
          <w:lang w:val="zh-CN"/>
        </w:rPr>
        <w:t>4s</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ab/>
        <w:t>31.5kA</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额定动稳定电流（峰值）：</w:t>
      </w:r>
      <w:r w:rsidRPr="0021393C">
        <w:rPr>
          <w:rFonts w:hAnsi="宋体" w:cs="Times New Roman"/>
          <w:noProof/>
          <w:color w:val="000000" w:themeColor="text1"/>
          <w:szCs w:val="24"/>
          <w:lang w:val="zh-CN"/>
        </w:rPr>
        <w:t>80kA</w:t>
      </w:r>
    </w:p>
    <w:p w:rsidR="00D1197B" w:rsidRPr="0021393C" w:rsidRDefault="00D1197B" w:rsidP="00D1197B">
      <w:pPr>
        <w:keepNext/>
        <w:keepLines/>
        <w:widowControl/>
        <w:spacing w:beforeLines="50" w:before="163" w:afterLines="50" w:after="163" w:line="240" w:lineRule="auto"/>
        <w:ind w:firstLineChars="0" w:firstLine="0"/>
        <w:jc w:val="left"/>
        <w:outlineLvl w:val="2"/>
        <w:rPr>
          <w:b/>
          <w:bCs/>
          <w:sz w:val="32"/>
          <w:szCs w:val="32"/>
        </w:rPr>
      </w:pPr>
      <w:r w:rsidRPr="0021393C">
        <w:rPr>
          <w:b/>
          <w:bCs/>
          <w:sz w:val="32"/>
          <w:szCs w:val="32"/>
        </w:rPr>
        <w:t>6.3.5</w:t>
      </w:r>
      <w:r w:rsidRPr="0021393C">
        <w:rPr>
          <w:b/>
          <w:bCs/>
          <w:sz w:val="32"/>
          <w:szCs w:val="32"/>
        </w:rPr>
        <w:t>过电压保护与绝缘配合</w:t>
      </w:r>
      <w:r w:rsidRPr="0021393C">
        <w:rPr>
          <w:b/>
          <w:bCs/>
          <w:sz w:val="32"/>
          <w:szCs w:val="32"/>
        </w:rPr>
        <w:t xml:space="preserve"> </w:t>
      </w:r>
    </w:p>
    <w:p w:rsidR="00D1197B" w:rsidRPr="0021393C" w:rsidRDefault="00D1197B" w:rsidP="00D1197B">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21393C">
        <w:rPr>
          <w:rFonts w:eastAsia="黑体" w:hAnsi="宋体" w:cs="Times New Roman"/>
          <w:noProof/>
          <w:color w:val="000000" w:themeColor="text1"/>
          <w:sz w:val="28"/>
          <w:szCs w:val="24"/>
          <w:lang w:val="zh-CN"/>
        </w:rPr>
        <w:t>6.3.5.1</w:t>
      </w:r>
      <w:r w:rsidRPr="0021393C">
        <w:rPr>
          <w:rFonts w:eastAsia="黑体" w:hAnsi="宋体" w:cs="Times New Roman"/>
          <w:noProof/>
          <w:color w:val="000000" w:themeColor="text1"/>
          <w:sz w:val="28"/>
          <w:szCs w:val="24"/>
          <w:lang w:val="zh-CN"/>
        </w:rPr>
        <w:t>风电场内过电压保护</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）直击雷保护</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风电机组制造厂家配备有防雷保护装置。风电机组和箱变外壳、塔架及其基础钢筋均应与接地网可靠相连接。箱变高度较低，布置在风电机组塔架附近，在风电机组塔架保护范围之内，故不再单独装设直击雷保护装置。</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）配电装置的侵入雷电波保护</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根据《交流电气装置的过电压保护和绝缘配合设计规范》</w:t>
      </w:r>
      <w:r w:rsidRPr="0021393C">
        <w:rPr>
          <w:rFonts w:hAnsi="宋体" w:cs="Times New Roman"/>
          <w:noProof/>
          <w:color w:val="000000" w:themeColor="text1"/>
          <w:szCs w:val="24"/>
          <w:lang w:val="zh-CN"/>
        </w:rPr>
        <w:t>GB/T50064-2011</w:t>
      </w:r>
      <w:r w:rsidRPr="0021393C">
        <w:rPr>
          <w:rFonts w:hAnsi="宋体" w:cs="Times New Roman"/>
          <w:noProof/>
          <w:color w:val="000000" w:themeColor="text1"/>
          <w:szCs w:val="24"/>
          <w:lang w:val="zh-CN"/>
        </w:rPr>
        <w:t>规定，</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箱变内部高低压侧均要求装设避雷器。</w:t>
      </w:r>
    </w:p>
    <w:p w:rsidR="00D1197B" w:rsidRPr="0021393C" w:rsidRDefault="00D1197B" w:rsidP="00D1197B">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21393C">
        <w:rPr>
          <w:rFonts w:eastAsia="黑体" w:hAnsi="宋体" w:cs="Times New Roman"/>
          <w:noProof/>
          <w:color w:val="000000" w:themeColor="text1"/>
          <w:sz w:val="28"/>
          <w:szCs w:val="24"/>
          <w:lang w:val="zh-CN"/>
        </w:rPr>
        <w:t>6.3.5.2</w:t>
      </w:r>
      <w:r w:rsidRPr="0021393C">
        <w:rPr>
          <w:rFonts w:eastAsia="黑体" w:hAnsi="宋体" w:cs="Times New Roman"/>
          <w:noProof/>
          <w:color w:val="000000" w:themeColor="text1"/>
          <w:sz w:val="28"/>
          <w:szCs w:val="24"/>
          <w:lang w:val="zh-CN"/>
        </w:rPr>
        <w:t>升压变电站内过电压保护</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）直击雷保护</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110kV</w:t>
      </w:r>
      <w:r w:rsidRPr="0021393C">
        <w:rPr>
          <w:rFonts w:hAnsi="宋体" w:cs="Times New Roman"/>
          <w:noProof/>
          <w:color w:val="000000" w:themeColor="text1"/>
          <w:szCs w:val="24"/>
          <w:lang w:val="zh-CN"/>
        </w:rPr>
        <w:t>变电站户外高压设备采用避雷针保护，经过计算采用</w:t>
      </w:r>
      <w:r w:rsidRPr="0021393C">
        <w:rPr>
          <w:rFonts w:hAnsi="宋体" w:cs="Times New Roman"/>
          <w:noProof/>
          <w:color w:val="000000" w:themeColor="text1"/>
          <w:szCs w:val="24"/>
          <w:lang w:val="zh-CN"/>
        </w:rPr>
        <w:t>3</w:t>
      </w:r>
      <w:r w:rsidRPr="0021393C">
        <w:rPr>
          <w:rFonts w:hAnsi="宋体" w:cs="Times New Roman"/>
          <w:noProof/>
          <w:color w:val="000000" w:themeColor="text1"/>
          <w:szCs w:val="24"/>
          <w:lang w:val="zh-CN"/>
        </w:rPr>
        <w:t>根</w:t>
      </w:r>
      <w:r w:rsidRPr="0021393C">
        <w:rPr>
          <w:rFonts w:hAnsi="宋体" w:cs="Times New Roman"/>
          <w:noProof/>
          <w:color w:val="000000" w:themeColor="text1"/>
          <w:szCs w:val="24"/>
          <w:lang w:val="zh-CN"/>
        </w:rPr>
        <w:t>30m</w:t>
      </w:r>
      <w:r w:rsidRPr="0021393C">
        <w:rPr>
          <w:rFonts w:hAnsi="宋体" w:cs="Times New Roman"/>
          <w:noProof/>
          <w:color w:val="000000" w:themeColor="text1"/>
          <w:szCs w:val="24"/>
          <w:lang w:val="zh-CN"/>
        </w:rPr>
        <w:t>高的独立避雷针，可以保护户外所有高压设备。另外在设备楼、综合楼、附属用房的屋顶采用避雷带进行直击雷保护，该避雷带的网格为</w:t>
      </w:r>
      <w:r w:rsidRPr="0021393C">
        <w:rPr>
          <w:rFonts w:hAnsi="宋体" w:cs="Times New Roman"/>
          <w:noProof/>
          <w:color w:val="000000" w:themeColor="text1"/>
          <w:szCs w:val="24"/>
          <w:lang w:val="zh-CN"/>
        </w:rPr>
        <w:t>8</w:t>
      </w:r>
      <w:r w:rsidRPr="0021393C">
        <w:rPr>
          <w:rFonts w:hAnsi="宋体" w:cs="Times New Roman"/>
          <w:noProof/>
          <w:color w:val="000000" w:themeColor="text1"/>
          <w:szCs w:val="24"/>
          <w:lang w:val="zh-CN"/>
        </w:rPr>
        <w:t>～</w:t>
      </w:r>
      <w:smartTag w:uri="urn:schemas-microsoft-com:office:smarttags" w:element="chmetcnv">
        <w:smartTagPr>
          <w:attr w:name="TCSC" w:val="0"/>
          <w:attr w:name="NumberType" w:val="1"/>
          <w:attr w:name="Negative" w:val="False"/>
          <w:attr w:name="HasSpace" w:val="False"/>
          <w:attr w:name="SourceValue" w:val="10"/>
          <w:attr w:name="UnitName" w:val="m"/>
        </w:smartTagPr>
        <w:r w:rsidRPr="0021393C">
          <w:rPr>
            <w:rFonts w:hAnsi="宋体" w:cs="Times New Roman"/>
            <w:noProof/>
            <w:color w:val="000000" w:themeColor="text1"/>
            <w:szCs w:val="24"/>
            <w:lang w:val="zh-CN"/>
          </w:rPr>
          <w:t>10m</w:t>
        </w:r>
      </w:smartTag>
      <w:r w:rsidRPr="0021393C">
        <w:rPr>
          <w:rFonts w:hAnsi="宋体" w:cs="Times New Roman"/>
          <w:noProof/>
          <w:color w:val="000000" w:themeColor="text1"/>
          <w:szCs w:val="24"/>
          <w:lang w:val="zh-CN"/>
        </w:rPr>
        <w:t>，每隔</w:t>
      </w:r>
      <w:r w:rsidRPr="0021393C">
        <w:rPr>
          <w:rFonts w:hAnsi="宋体" w:cs="Times New Roman"/>
          <w:noProof/>
          <w:color w:val="000000" w:themeColor="text1"/>
          <w:szCs w:val="24"/>
          <w:lang w:val="zh-CN"/>
        </w:rPr>
        <w:t>10</w:t>
      </w:r>
      <w:r w:rsidRPr="0021393C">
        <w:rPr>
          <w:rFonts w:hAnsi="宋体" w:cs="Times New Roman"/>
          <w:noProof/>
          <w:color w:val="000000" w:themeColor="text1"/>
          <w:szCs w:val="24"/>
          <w:lang w:val="zh-CN"/>
        </w:rPr>
        <w:t>～</w:t>
      </w:r>
      <w:smartTag w:uri="urn:schemas-microsoft-com:office:smarttags" w:element="chmetcnv">
        <w:smartTagPr>
          <w:attr w:name="TCSC" w:val="0"/>
          <w:attr w:name="NumberType" w:val="1"/>
          <w:attr w:name="Negative" w:val="False"/>
          <w:attr w:name="HasSpace" w:val="False"/>
          <w:attr w:name="SourceValue" w:val="20"/>
          <w:attr w:name="UnitName" w:val="m"/>
        </w:smartTagPr>
        <w:r w:rsidRPr="0021393C">
          <w:rPr>
            <w:rFonts w:hAnsi="宋体" w:cs="Times New Roman"/>
            <w:noProof/>
            <w:color w:val="000000" w:themeColor="text1"/>
            <w:szCs w:val="24"/>
            <w:lang w:val="zh-CN"/>
          </w:rPr>
          <w:t>20m</w:t>
        </w:r>
      </w:smartTag>
      <w:r w:rsidRPr="0021393C">
        <w:rPr>
          <w:rFonts w:hAnsi="宋体" w:cs="Times New Roman"/>
          <w:noProof/>
          <w:color w:val="000000" w:themeColor="text1"/>
          <w:szCs w:val="24"/>
          <w:lang w:val="zh-CN"/>
        </w:rPr>
        <w:t>设引下线接地。</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）配电装置的侵入雷电波保护</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根据《交流电气装置的接地设计规范》</w:t>
      </w:r>
      <w:r w:rsidRPr="0021393C">
        <w:rPr>
          <w:rFonts w:hAnsi="宋体" w:cs="Times New Roman"/>
          <w:noProof/>
          <w:color w:val="000000" w:themeColor="text1"/>
          <w:szCs w:val="24"/>
          <w:lang w:val="zh-CN"/>
        </w:rPr>
        <w:t>GB/T 50065-2011</w:t>
      </w:r>
      <w:r w:rsidRPr="0021393C">
        <w:rPr>
          <w:rFonts w:hAnsi="宋体" w:cs="Times New Roman"/>
          <w:noProof/>
          <w:color w:val="000000" w:themeColor="text1"/>
          <w:szCs w:val="24"/>
          <w:lang w:val="zh-CN"/>
        </w:rPr>
        <w:t>和《交流电气装置的过电压保护和绝缘配合设计规范》</w:t>
      </w:r>
      <w:r w:rsidRPr="0021393C">
        <w:rPr>
          <w:rFonts w:hAnsi="宋体" w:cs="Times New Roman"/>
          <w:noProof/>
          <w:color w:val="000000" w:themeColor="text1"/>
          <w:szCs w:val="24"/>
          <w:lang w:val="zh-CN"/>
        </w:rPr>
        <w:t xml:space="preserve">GB/T50064-2014 </w:t>
      </w:r>
      <w:r w:rsidRPr="0021393C">
        <w:rPr>
          <w:rFonts w:hAnsi="宋体" w:cs="Times New Roman"/>
          <w:noProof/>
          <w:color w:val="000000" w:themeColor="text1"/>
          <w:szCs w:val="24"/>
          <w:lang w:val="zh-CN"/>
        </w:rPr>
        <w:t>中规定，在变电站</w:t>
      </w:r>
      <w:r w:rsidRPr="0021393C">
        <w:rPr>
          <w:rFonts w:hAnsi="宋体" w:cs="Times New Roman"/>
          <w:noProof/>
          <w:color w:val="000000" w:themeColor="text1"/>
          <w:szCs w:val="24"/>
          <w:lang w:val="zh-CN"/>
        </w:rPr>
        <w:t>110kV</w:t>
      </w:r>
      <w:r w:rsidRPr="0021393C">
        <w:rPr>
          <w:rFonts w:hAnsi="宋体" w:cs="Times New Roman"/>
          <w:noProof/>
          <w:color w:val="000000" w:themeColor="text1"/>
          <w:szCs w:val="24"/>
          <w:lang w:val="zh-CN"/>
        </w:rPr>
        <w:t>出线</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主变</w:t>
      </w:r>
      <w:r w:rsidRPr="0021393C">
        <w:rPr>
          <w:rFonts w:hAnsi="宋体" w:cs="Times New Roman"/>
          <w:noProof/>
          <w:color w:val="000000" w:themeColor="text1"/>
          <w:szCs w:val="24"/>
          <w:lang w:val="zh-CN"/>
        </w:rPr>
        <w:t>11</w:t>
      </w:r>
      <w:r w:rsidRPr="0021393C">
        <w:rPr>
          <w:rFonts w:hAnsi="宋体" w:cs="Times New Roman" w:hint="eastAsia"/>
          <w:noProof/>
          <w:color w:val="000000" w:themeColor="text1"/>
          <w:szCs w:val="24"/>
          <w:lang w:val="zh-CN"/>
        </w:rPr>
        <w:t>0kV</w:t>
      </w:r>
      <w:r w:rsidRPr="0021393C">
        <w:rPr>
          <w:rFonts w:hAnsi="宋体" w:cs="Times New Roman" w:hint="eastAsia"/>
          <w:noProof/>
          <w:color w:val="000000" w:themeColor="text1"/>
          <w:szCs w:val="24"/>
          <w:lang w:val="zh-CN"/>
        </w:rPr>
        <w:t>进线</w:t>
      </w:r>
      <w:r w:rsidRPr="0021393C">
        <w:rPr>
          <w:rFonts w:hAnsi="宋体" w:cs="Times New Roman"/>
          <w:noProof/>
          <w:color w:val="000000" w:themeColor="text1"/>
          <w:szCs w:val="24"/>
          <w:lang w:val="zh-CN"/>
        </w:rPr>
        <w:t>和</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母线上均设置一组无间隙金属氧化锌避雷器对雷电侵入波和其他过电压进行保护，并且露天布置的</w:t>
      </w:r>
      <w:r w:rsidRPr="0021393C">
        <w:rPr>
          <w:rFonts w:hAnsi="宋体" w:cs="Times New Roman"/>
          <w:noProof/>
          <w:color w:val="000000" w:themeColor="text1"/>
          <w:szCs w:val="24"/>
          <w:lang w:val="zh-CN"/>
        </w:rPr>
        <w:t>110kV</w:t>
      </w:r>
      <w:r w:rsidRPr="0021393C">
        <w:rPr>
          <w:rFonts w:hAnsi="宋体" w:cs="Times New Roman"/>
          <w:noProof/>
          <w:color w:val="000000" w:themeColor="text1"/>
          <w:szCs w:val="24"/>
          <w:lang w:val="zh-CN"/>
        </w:rPr>
        <w:t>设备外壳须可靠接地。</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3</w:t>
      </w:r>
      <w:r w:rsidRPr="0021393C">
        <w:rPr>
          <w:rFonts w:hAnsi="宋体" w:cs="Times New Roman"/>
          <w:noProof/>
          <w:color w:val="000000" w:themeColor="text1"/>
          <w:szCs w:val="24"/>
          <w:lang w:val="zh-CN"/>
        </w:rPr>
        <w:t>）主变压器中性点装设金属氧化物避雷器一只，并装有接地隔离开关和放电间隙，以方便接地运行方式的选择。</w:t>
      </w:r>
    </w:p>
    <w:p w:rsidR="00D1197B" w:rsidRPr="0021393C" w:rsidRDefault="00D1197B" w:rsidP="00D1197B">
      <w:pPr>
        <w:keepNext/>
        <w:keepLines/>
        <w:widowControl/>
        <w:spacing w:beforeLines="50" w:before="163" w:afterLines="50" w:after="163" w:line="240" w:lineRule="auto"/>
        <w:ind w:firstLineChars="0" w:firstLine="0"/>
        <w:jc w:val="left"/>
        <w:outlineLvl w:val="2"/>
        <w:rPr>
          <w:b/>
          <w:bCs/>
          <w:sz w:val="32"/>
          <w:szCs w:val="32"/>
        </w:rPr>
      </w:pPr>
      <w:r w:rsidRPr="0021393C">
        <w:rPr>
          <w:b/>
          <w:bCs/>
          <w:sz w:val="32"/>
          <w:szCs w:val="32"/>
        </w:rPr>
        <w:lastRenderedPageBreak/>
        <w:t>6.3.6</w:t>
      </w:r>
      <w:r w:rsidRPr="0021393C">
        <w:rPr>
          <w:b/>
          <w:bCs/>
          <w:sz w:val="32"/>
          <w:szCs w:val="32"/>
        </w:rPr>
        <w:t>接地</w:t>
      </w:r>
    </w:p>
    <w:p w:rsidR="00D1197B" w:rsidRPr="0021393C" w:rsidRDefault="00D1197B" w:rsidP="00D1197B">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21393C">
        <w:rPr>
          <w:rFonts w:eastAsia="黑体" w:hAnsi="宋体" w:cs="Times New Roman"/>
          <w:noProof/>
          <w:color w:val="000000" w:themeColor="text1"/>
          <w:sz w:val="28"/>
          <w:szCs w:val="24"/>
          <w:lang w:val="zh-CN"/>
        </w:rPr>
        <w:t>6.3.6.1</w:t>
      </w:r>
      <w:r w:rsidRPr="0021393C">
        <w:rPr>
          <w:rFonts w:eastAsia="黑体" w:hAnsi="宋体" w:cs="Times New Roman"/>
          <w:noProof/>
          <w:color w:val="000000" w:themeColor="text1"/>
          <w:sz w:val="28"/>
          <w:szCs w:val="24"/>
          <w:lang w:val="zh-CN"/>
        </w:rPr>
        <w:t>风电场内电气设备的接地</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风电场（包括箱变）为小接地短路电流系统，对保护接地、工作接地和过电压保护接地采用一个总的接地网。风电场风力发电机组接地在充分利用各机组基础内钢筋作为自然接地体基础上，按每台风力发电机组设计独立复合接地网，水平接地体为主，垂直接地极为辅。箱变接地装置与对应的风力发电机接地装置连接。接地网的设计应满足风电机组提出的接地电阻要求。</w:t>
      </w:r>
    </w:p>
    <w:p w:rsidR="00D1197B" w:rsidRPr="0021393C" w:rsidRDefault="00D1197B" w:rsidP="00D1197B">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21393C">
        <w:rPr>
          <w:rFonts w:eastAsia="黑体" w:hAnsi="宋体" w:cs="Times New Roman"/>
          <w:noProof/>
          <w:color w:val="000000" w:themeColor="text1"/>
          <w:sz w:val="28"/>
          <w:szCs w:val="24"/>
          <w:lang w:val="zh-CN"/>
        </w:rPr>
        <w:t>6.3.6.2</w:t>
      </w:r>
      <w:r w:rsidRPr="0021393C">
        <w:rPr>
          <w:rFonts w:eastAsia="黑体" w:hAnsi="宋体" w:cs="Times New Roman"/>
          <w:noProof/>
          <w:color w:val="000000" w:themeColor="text1"/>
          <w:sz w:val="28"/>
          <w:szCs w:val="24"/>
          <w:lang w:val="zh-CN"/>
        </w:rPr>
        <w:t>变电站内电气设备的接地</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根据《交流电气装置的接地设计规范》</w:t>
      </w:r>
      <w:r w:rsidRPr="0021393C">
        <w:rPr>
          <w:rFonts w:hAnsi="宋体" w:cs="Times New Roman"/>
          <w:noProof/>
          <w:color w:val="000000" w:themeColor="text1"/>
          <w:szCs w:val="24"/>
          <w:lang w:val="zh-CN"/>
        </w:rPr>
        <w:t>GB/T 50065-2011</w:t>
      </w:r>
      <w:r w:rsidRPr="0021393C">
        <w:rPr>
          <w:rFonts w:hAnsi="宋体" w:cs="Times New Roman"/>
          <w:noProof/>
          <w:color w:val="000000" w:themeColor="text1"/>
          <w:szCs w:val="24"/>
          <w:lang w:val="zh-CN"/>
        </w:rPr>
        <w:t>规定，对所有要求接地或接零部分的电气设备均应至少两点可靠的接地或接零。独立避雷针与道路或出入口、带电体等空气中距离及地中距离满足规范要求。</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升压</w:t>
      </w:r>
      <w:r w:rsidRPr="0021393C">
        <w:rPr>
          <w:rFonts w:hAnsi="宋体" w:cs="Times New Roman"/>
          <w:noProof/>
          <w:color w:val="000000" w:themeColor="text1"/>
          <w:szCs w:val="24"/>
          <w:lang w:val="zh-CN"/>
        </w:rPr>
        <w:t>站为大接地短路电流系统，对保护接地、工作接地和过电压保护接地使用一个总的接地装置，本工程暂按不大于</w:t>
      </w:r>
      <w:r w:rsidRPr="0021393C">
        <w:rPr>
          <w:rFonts w:hAnsi="宋体" w:cs="Times New Roman"/>
          <w:noProof/>
          <w:color w:val="000000" w:themeColor="text1"/>
          <w:szCs w:val="24"/>
          <w:lang w:val="zh-CN"/>
        </w:rPr>
        <w:t>0.5</w:t>
      </w:r>
      <w:r w:rsidRPr="0021393C">
        <w:rPr>
          <w:rFonts w:hAnsi="宋体" w:cs="Times New Roman"/>
          <w:noProof/>
          <w:color w:val="000000" w:themeColor="text1"/>
          <w:szCs w:val="24"/>
          <w:lang w:val="zh-CN"/>
        </w:rPr>
        <w:t>Ω设计。</w:t>
      </w:r>
    </w:p>
    <w:p w:rsidR="00613C57"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升压</w:t>
      </w:r>
      <w:r w:rsidRPr="0021393C">
        <w:rPr>
          <w:rFonts w:hAnsi="宋体" w:cs="Times New Roman"/>
          <w:noProof/>
          <w:color w:val="000000" w:themeColor="text1"/>
          <w:szCs w:val="24"/>
          <w:lang w:val="zh-CN"/>
        </w:rPr>
        <w:t>站的接地网为以水平接地网为主，垂直接地极</w:t>
      </w:r>
      <w:r w:rsidRPr="0021393C">
        <w:rPr>
          <w:rFonts w:hAnsi="宋体" w:cs="Times New Roman" w:hint="eastAsia"/>
          <w:noProof/>
          <w:color w:val="000000" w:themeColor="text1"/>
          <w:szCs w:val="24"/>
          <w:lang w:val="zh-CN"/>
        </w:rPr>
        <w:t>为</w:t>
      </w:r>
      <w:r w:rsidRPr="0021393C">
        <w:rPr>
          <w:rFonts w:hAnsi="宋体" w:cs="Times New Roman"/>
          <w:noProof/>
          <w:color w:val="000000" w:themeColor="text1"/>
          <w:szCs w:val="24"/>
          <w:lang w:val="zh-CN"/>
        </w:rPr>
        <w:t>铺的复合环形封闭式接地网。在构架避雷针、独立避雷针和避雷器处设集中接地装置，且与主接地网连接。水平接地线拟采用</w:t>
      </w:r>
      <w:r w:rsidRPr="0021393C">
        <w:rPr>
          <w:rFonts w:hAnsi="宋体" w:cs="Times New Roman"/>
          <w:noProof/>
          <w:color w:val="000000" w:themeColor="text1"/>
          <w:szCs w:val="24"/>
          <w:lang w:val="zh-CN"/>
        </w:rPr>
        <w:t>60</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5mm</w:t>
      </w:r>
      <w:r w:rsidRPr="0021393C">
        <w:rPr>
          <w:rFonts w:hAnsi="宋体" w:cs="Times New Roman"/>
          <w:noProof/>
          <w:color w:val="000000" w:themeColor="text1"/>
          <w:szCs w:val="24"/>
          <w:lang w:val="zh-CN"/>
        </w:rPr>
        <w:t>的热镀锌扁钢，敷设深度离地面大于</w:t>
      </w:r>
      <w:r w:rsidRPr="0021393C">
        <w:rPr>
          <w:rFonts w:hAnsi="宋体" w:cs="Times New Roman"/>
          <w:noProof/>
          <w:color w:val="000000" w:themeColor="text1"/>
          <w:szCs w:val="24"/>
          <w:lang w:val="zh-CN"/>
        </w:rPr>
        <w:t>800mm</w:t>
      </w:r>
      <w:r w:rsidRPr="0021393C">
        <w:rPr>
          <w:rFonts w:hAnsi="宋体" w:cs="Times New Roman"/>
          <w:noProof/>
          <w:color w:val="000000" w:themeColor="text1"/>
          <w:szCs w:val="24"/>
          <w:lang w:val="zh-CN"/>
        </w:rPr>
        <w:t>，垂直接地极采用</w:t>
      </w:r>
      <w:r w:rsidRPr="0021393C">
        <w:rPr>
          <w:rFonts w:ascii="宋体" w:hAnsi="宋体" w:cs="宋体" w:hint="eastAsia"/>
          <w:noProof/>
          <w:color w:val="000000" w:themeColor="text1"/>
          <w:szCs w:val="24"/>
          <w:lang w:val="zh-CN"/>
        </w:rPr>
        <w:t>∠</w:t>
      </w:r>
      <w:r w:rsidRPr="0021393C">
        <w:rPr>
          <w:rFonts w:hAnsi="宋体" w:cs="Times New Roman"/>
          <w:noProof/>
          <w:color w:val="000000" w:themeColor="text1"/>
          <w:szCs w:val="24"/>
          <w:lang w:val="zh-CN"/>
        </w:rPr>
        <w:t>60</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5</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2500mm</w:t>
      </w:r>
      <w:r w:rsidR="00613C57">
        <w:rPr>
          <w:rFonts w:hAnsi="宋体" w:cs="Times New Roman"/>
          <w:noProof/>
          <w:color w:val="000000" w:themeColor="text1"/>
          <w:szCs w:val="24"/>
          <w:lang w:val="zh-CN"/>
        </w:rPr>
        <w:t xml:space="preserve"> </w:t>
      </w:r>
      <w:r w:rsidR="00613C57">
        <w:rPr>
          <w:rFonts w:ascii="宋体" w:hAnsi="宋体" w:cs="Arial" w:hint="eastAsia"/>
          <w:kern w:val="0"/>
          <w:sz w:val="21"/>
          <w:szCs w:val="21"/>
        </w:rPr>
        <w:t xml:space="preserve">∠60×5mm，长2500mm</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8"/>
          <w:lang w:val="zh-CN"/>
        </w:rPr>
      </w:pPr>
      <w:r w:rsidRPr="0021393C">
        <w:rPr>
          <w:rFonts w:hAnsi="宋体" w:cs="Times New Roman"/>
          <w:noProof/>
          <w:color w:val="000000" w:themeColor="text1"/>
          <w:szCs w:val="24"/>
          <w:lang w:val="zh-CN"/>
        </w:rPr>
        <w:t>长的热镀锌角钢。</w:t>
      </w:r>
      <w:r w:rsidRPr="0021393C">
        <w:rPr>
          <w:rFonts w:hAnsi="宋体" w:cs="Times New Roman" w:hint="eastAsia"/>
          <w:noProof/>
          <w:color w:val="000000" w:themeColor="text1"/>
          <w:szCs w:val="28"/>
          <w:lang w:val="zh-CN"/>
        </w:rPr>
        <w:t>接地材料材质为暂定，最终根据土壤电阻率报告结果确定。</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如接地电阻实测值不能满足计算要求，则采用扩展接地网面积来降低接地电阻，并采用均压网设计、转移电位控制、多点接地保护及等电位连接等多种措施限制接触电势和跨步电势，以保证变电站运行人员安全。主要措施如下：</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减小均压网孔的尺寸，验算接触电势和跨步电势；</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加厚室内混凝土地面层，屋外路面采用沥青混凝土路面，厚度不小于</w:t>
      </w:r>
      <w:smartTag w:uri="urn:schemas-microsoft-com:office:smarttags" w:element="chmetcnv">
        <w:smartTagPr>
          <w:attr w:name="UnitName" w:val="cm"/>
          <w:attr w:name="SourceValue" w:val="20"/>
          <w:attr w:name="HasSpace" w:val="False"/>
          <w:attr w:name="Negative" w:val="False"/>
          <w:attr w:name="NumberType" w:val="1"/>
          <w:attr w:name="TCSC" w:val="0"/>
        </w:smartTagPr>
        <w:r w:rsidRPr="0021393C">
          <w:rPr>
            <w:rFonts w:hAnsi="宋体" w:cs="Times New Roman"/>
            <w:noProof/>
            <w:color w:val="000000" w:themeColor="text1"/>
            <w:szCs w:val="24"/>
            <w:lang w:val="zh-CN"/>
          </w:rPr>
          <w:t>20cm</w:t>
        </w:r>
      </w:smartTag>
      <w:r w:rsidRPr="0021393C">
        <w:rPr>
          <w:rFonts w:hAnsi="宋体" w:cs="Times New Roman"/>
          <w:noProof/>
          <w:color w:val="000000" w:themeColor="text1"/>
          <w:szCs w:val="24"/>
          <w:lang w:val="zh-CN"/>
        </w:rPr>
        <w:t>；校验反击电压；</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lastRenderedPageBreak/>
        <w:t>通信线路采取加装保护器或隔离变压器等隔离措施。</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下阶段将根据系统设计单位提供的系统资料和接地网的详细设计，计算接触电势和跨步电势以及接地电阻值，并采取措施满足规程的规定，保证电站设备和运行维护人员的安全。</w:t>
      </w:r>
    </w:p>
    <w:p w:rsidR="00D1197B" w:rsidRPr="0021393C" w:rsidRDefault="00D1197B" w:rsidP="00D1197B">
      <w:pPr>
        <w:keepNext/>
        <w:keepLines/>
        <w:widowControl/>
        <w:spacing w:beforeLines="50" w:before="163" w:afterLines="50" w:after="163" w:line="240" w:lineRule="auto"/>
        <w:ind w:firstLineChars="0" w:firstLine="0"/>
        <w:jc w:val="left"/>
        <w:outlineLvl w:val="2"/>
        <w:rPr>
          <w:b/>
          <w:bCs/>
          <w:sz w:val="32"/>
          <w:szCs w:val="32"/>
        </w:rPr>
      </w:pPr>
      <w:r w:rsidRPr="0021393C">
        <w:rPr>
          <w:b/>
          <w:bCs/>
          <w:sz w:val="32"/>
          <w:szCs w:val="32"/>
        </w:rPr>
        <w:t>6.3.7</w:t>
      </w:r>
      <w:r w:rsidRPr="0021393C">
        <w:rPr>
          <w:b/>
          <w:bCs/>
          <w:sz w:val="32"/>
          <w:szCs w:val="32"/>
        </w:rPr>
        <w:t>站用电系统与照明</w:t>
      </w:r>
    </w:p>
    <w:p w:rsidR="00D1197B" w:rsidRPr="0021393C" w:rsidRDefault="00D1197B" w:rsidP="00D1197B">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21393C">
        <w:rPr>
          <w:rFonts w:eastAsia="黑体" w:hAnsi="宋体" w:cs="Times New Roman"/>
          <w:noProof/>
          <w:color w:val="000000" w:themeColor="text1"/>
          <w:sz w:val="28"/>
          <w:szCs w:val="24"/>
          <w:lang w:val="zh-CN"/>
        </w:rPr>
        <w:t>6.3.7.1</w:t>
      </w:r>
      <w:r w:rsidRPr="0021393C">
        <w:rPr>
          <w:rFonts w:eastAsia="黑体" w:hAnsi="宋体" w:cs="Times New Roman"/>
          <w:noProof/>
          <w:color w:val="000000" w:themeColor="text1"/>
          <w:sz w:val="28"/>
          <w:szCs w:val="24"/>
          <w:lang w:val="zh-CN"/>
        </w:rPr>
        <w:t>站用电系统</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升压</w:t>
      </w:r>
      <w:r w:rsidRPr="0021393C">
        <w:rPr>
          <w:rFonts w:hAnsi="宋体" w:cs="Times New Roman"/>
          <w:noProof/>
          <w:color w:val="000000" w:themeColor="text1"/>
          <w:szCs w:val="24"/>
          <w:lang w:val="zh-CN"/>
        </w:rPr>
        <w:t>站设置</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台站用变压器和</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台备用变压器，其中</w:t>
      </w:r>
      <w:r w:rsidRPr="0021393C">
        <w:rPr>
          <w:rFonts w:hAnsi="宋体" w:cs="Times New Roman" w:hint="eastAsia"/>
          <w:noProof/>
          <w:color w:val="000000" w:themeColor="text1"/>
          <w:szCs w:val="24"/>
          <w:lang w:val="zh-CN"/>
        </w:rPr>
        <w:t>站</w:t>
      </w:r>
      <w:r w:rsidRPr="0021393C">
        <w:rPr>
          <w:rFonts w:hAnsi="宋体" w:cs="Times New Roman"/>
          <w:noProof/>
          <w:color w:val="000000" w:themeColor="text1"/>
          <w:szCs w:val="24"/>
          <w:lang w:val="zh-CN"/>
        </w:rPr>
        <w:t>用变压器采用干式变压器为户内安装，引接于变电站</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母线；另一台备用变压器安装在变电站围墙外，引接于站外</w:t>
      </w:r>
      <w:r w:rsidRPr="0021393C">
        <w:rPr>
          <w:rFonts w:hAnsi="宋体" w:cs="Times New Roman"/>
          <w:noProof/>
          <w:color w:val="000000" w:themeColor="text1"/>
          <w:szCs w:val="24"/>
          <w:lang w:val="zh-CN"/>
        </w:rPr>
        <w:t>10kV</w:t>
      </w:r>
      <w:r w:rsidRPr="0021393C">
        <w:rPr>
          <w:rFonts w:hAnsi="宋体" w:cs="Times New Roman"/>
          <w:noProof/>
          <w:color w:val="000000" w:themeColor="text1"/>
          <w:szCs w:val="24"/>
          <w:lang w:val="zh-CN"/>
        </w:rPr>
        <w:t>可靠电源，为施工变在施工期结束后改造为变电站备用电源。站用电屏由</w:t>
      </w:r>
      <w:r w:rsidRPr="0021393C">
        <w:rPr>
          <w:rFonts w:hAnsi="宋体" w:cs="Times New Roman"/>
          <w:noProof/>
          <w:color w:val="000000" w:themeColor="text1"/>
          <w:szCs w:val="24"/>
          <w:lang w:val="zh-CN"/>
        </w:rPr>
        <w:t>6</w:t>
      </w:r>
      <w:r w:rsidRPr="0021393C">
        <w:rPr>
          <w:rFonts w:hAnsi="宋体" w:cs="Times New Roman"/>
          <w:noProof/>
          <w:color w:val="000000" w:themeColor="text1"/>
          <w:szCs w:val="24"/>
          <w:lang w:val="zh-CN"/>
        </w:rPr>
        <w:t>面</w:t>
      </w:r>
      <w:r w:rsidRPr="0021393C">
        <w:rPr>
          <w:rFonts w:hAnsi="宋体" w:cs="Times New Roman"/>
          <w:noProof/>
          <w:color w:val="000000" w:themeColor="text1"/>
          <w:szCs w:val="24"/>
          <w:lang w:val="zh-CN"/>
        </w:rPr>
        <w:t>MNS</w:t>
      </w:r>
      <w:r w:rsidRPr="0021393C">
        <w:rPr>
          <w:rFonts w:hAnsi="宋体" w:cs="Times New Roman"/>
          <w:noProof/>
          <w:color w:val="000000" w:themeColor="text1"/>
          <w:szCs w:val="24"/>
          <w:lang w:val="zh-CN"/>
        </w:rPr>
        <w:t>型交流低压屏组成。</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站用电系统采用三相四线制接线，</w:t>
      </w:r>
      <w:r w:rsidRPr="0021393C">
        <w:rPr>
          <w:rFonts w:hAnsi="宋体" w:cs="Times New Roman"/>
          <w:noProof/>
          <w:color w:val="000000" w:themeColor="text1"/>
          <w:szCs w:val="24"/>
          <w:lang w:val="zh-CN"/>
        </w:rPr>
        <w:t>380/220V</w:t>
      </w:r>
      <w:r w:rsidRPr="0021393C">
        <w:rPr>
          <w:rFonts w:hAnsi="宋体" w:cs="Times New Roman"/>
          <w:noProof/>
          <w:color w:val="000000" w:themeColor="text1"/>
          <w:szCs w:val="24"/>
          <w:lang w:val="zh-CN"/>
        </w:rPr>
        <w:t>中性点接地系统。站用电为单母线接线，当站用变失电时，由备用变压器给全部配电屏供电。投切功能由自动投切装置进行控制。站用电负荷表参见表</w:t>
      </w:r>
      <w:r w:rsidRPr="0021393C">
        <w:rPr>
          <w:rFonts w:hAnsi="宋体" w:cs="Times New Roman" w:hint="eastAsia"/>
          <w:noProof/>
          <w:color w:val="000000" w:themeColor="text1"/>
          <w:szCs w:val="24"/>
          <w:lang w:val="zh-CN"/>
        </w:rPr>
        <w:t>6-3</w:t>
      </w:r>
      <w:r w:rsidRPr="0021393C">
        <w:rPr>
          <w:rFonts w:hAnsi="宋体" w:cs="Times New Roman" w:hint="eastAsia"/>
          <w:noProof/>
          <w:color w:val="000000" w:themeColor="text1"/>
          <w:szCs w:val="24"/>
          <w:lang w:val="zh-CN"/>
        </w:rPr>
        <w:t>。</w:t>
      </w:r>
    </w:p>
    <w:p w:rsidR="00416C9D" w:rsidRPr="0021393C" w:rsidRDefault="00416C9D" w:rsidP="00416C9D">
      <w:pPr>
        <w:adjustRightInd w:val="0"/>
        <w:spacing w:beforeLines="50" w:before="163" w:line="240" w:lineRule="auto"/>
        <w:ind w:firstLineChars="0" w:firstLine="0"/>
        <w:jc w:val="center"/>
        <w:rPr>
          <w:rFonts w:cs="Times New Roman"/>
          <w:b/>
          <w:sz w:val="21"/>
          <w:szCs w:val="21"/>
        </w:rPr>
      </w:pPr>
      <w:r w:rsidRPr="0021393C">
        <w:rPr>
          <w:rFonts w:cs="Times New Roman"/>
          <w:b/>
          <w:sz w:val="21"/>
          <w:szCs w:val="21"/>
        </w:rPr>
        <w:t>表</w:t>
      </w:r>
      <w:r w:rsidRPr="0021393C">
        <w:rPr>
          <w:rFonts w:cs="Times New Roman"/>
          <w:b/>
          <w:sz w:val="21"/>
          <w:szCs w:val="21"/>
        </w:rPr>
        <w:t xml:space="preserve">6-3                            </w:t>
      </w:r>
      <w:r w:rsidRPr="0021393C">
        <w:rPr>
          <w:rFonts w:cs="Times New Roman"/>
          <w:b/>
          <w:sz w:val="21"/>
          <w:szCs w:val="21"/>
        </w:rPr>
        <w:t>站用电负荷表</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379"/>
        <w:gridCol w:w="1839"/>
        <w:gridCol w:w="1228"/>
        <w:gridCol w:w="1191"/>
        <w:gridCol w:w="1659"/>
      </w:tblGrid>
      <w:tr w:rsidR="00646FC5" w:rsidTr="00A533D9">
        <w:trPr>
          <w:gridAfter w:val="1"/>
          <w:trHeight w:val="30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cs="Times New Roman"/>
                <w:b/>
                <w:color w:val="000000"/>
                <w:kern w:val="0"/>
                <w:sz w:val="22"/>
              </w:rPr>
              <w:t>序号</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cs="Times New Roman"/>
                <w:b/>
                <w:color w:val="000000"/>
                <w:kern w:val="0"/>
                <w:sz w:val="22"/>
              </w:rPr>
              <w:t>名称</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cs="Times New Roman"/>
                <w:b/>
                <w:color w:val="000000"/>
                <w:kern w:val="0"/>
                <w:sz w:val="22"/>
              </w:rPr>
              <w:t>额定容量(kW)</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cs="Times New Roman"/>
                <w:b/>
                <w:color w:val="000000"/>
                <w:kern w:val="0"/>
                <w:sz w:val="22"/>
              </w:rPr>
              <w:t>安装(kW)</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cs="Times New Roman"/>
                <w:b/>
                <w:color w:val="000000"/>
                <w:kern w:val="0"/>
                <w:sz w:val="22"/>
              </w:rPr>
              <w:t>运行(kW)</w:t>
            </w:r>
          </w:p>
        </w:tc>
      </w:tr>
      <w:tr w:rsidR="00646FC5"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1</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直流充电装置</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9×2</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9×2</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18</w:t>
            </w:r>
          </w:p>
        </w:tc>
      </w:tr>
      <w:tr w:rsidR="00646FC5"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2</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通信电源</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9×2</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9×2</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18</w:t>
            </w:r>
          </w:p>
        </w:tc>
      </w:tr>
      <w:tr w:rsidR="00646FC5"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3</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UPS</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7.5×2</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7.5×2</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15</w:t>
            </w:r>
          </w:p>
        </w:tc>
      </w:tr>
      <w:tr w:rsidR="00646FC5"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4</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火灾报警系统</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15</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15</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15</w:t>
            </w:r>
          </w:p>
        </w:tc>
      </w:tr>
      <w:tr w:rsidR="00646FC5"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5</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生活水泵</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8×2</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8×2</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8</w:t>
            </w:r>
          </w:p>
        </w:tc>
      </w:tr>
      <w:tr w:rsidR="00646FC5"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6</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深井水泵</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22</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22</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22</w:t>
            </w:r>
          </w:p>
        </w:tc>
      </w:tr>
      <w:tr w:rsidR="00646FC5"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7</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室内消防水泵</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10×2</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10×2</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10</w:t>
            </w:r>
          </w:p>
        </w:tc>
      </w:tr>
      <w:tr w:rsidR="00646FC5"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8</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室外消防水泵</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15×2</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15×2</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15</w:t>
            </w:r>
          </w:p>
        </w:tc>
      </w:tr>
      <w:tr w:rsidR="00646FC5"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小计P1</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139</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139</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121</w:t>
            </w:r>
          </w:p>
        </w:tc>
      </w:tr>
      <w:tr w:rsidR="00646FC5"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9</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综合楼空调</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100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100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80</w:t>
            </w:r>
          </w:p>
        </w:tc>
      </w:tr>
      <w:tr w:rsidR="00646FC5"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10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设备楼空调</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50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50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50</w:t>
            </w:r>
          </w:p>
        </w:tc>
      </w:tr>
      <w:tr w:rsidR="00646FC5"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11</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SVG工业空调</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50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50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50</w:t>
            </w:r>
          </w:p>
        </w:tc>
      </w:tr>
      <w:tr w:rsidR="00646FC5"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12</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厨房动力</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50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50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50</w:t>
            </w:r>
          </w:p>
        </w:tc>
      </w:tr>
      <w:tr w:rsidR="00646FC5"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小计P2</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250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250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230</w:t>
            </w:r>
          </w:p>
        </w:tc>
      </w:tr>
      <w:tr w:rsidR="00646FC5"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14</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综合楼照明</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20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20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20</w:t>
            </w:r>
          </w:p>
        </w:tc>
      </w:tr>
      <w:tr w:rsidR="00646FC5"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15</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设备楼照明</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5</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5</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5</w:t>
            </w:r>
          </w:p>
        </w:tc>
      </w:tr>
      <w:tr w:rsidR="00646FC5"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16</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户外照明</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15</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15</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15</w:t>
            </w:r>
          </w:p>
        </w:tc>
      </w:tr>
      <w:tr w:rsidR="00646FC5"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小计P3</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40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40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40</w:t>
            </w:r>
          </w:p>
        </w:tc>
      </w:tr>
      <w:tr w:rsidR="0031660E" w:rsidTr="00A533D9">
        <w:trPr>
          <w:trHeight w:val="231"/>
          <w:jc w:val="center"/>
        </w:trPr>
        <w:tc>
          <w:tcPr>
            <w:gridSpan w:val="5"/>
            <w:tcW w:w="0" w:type="auto"/>
            <w:tcBorders>
              <w:top w:val="single" w:sz="4" w:space="0" w:color="000000"/>
              <w:left w:val="single" w:sz="4" w:space="0" w:color="000000"/>
              <w:bottom w:val="single" w:sz="4" w:space="0" w:color="000000"/>
              <w:right w:val="single" w:sz="4" w:space="0" w:color="000000"/>
            </w:tcBorders>
            <w:vAlign w:val="center"/>
          </w:tcPr>
          <w:p w:rsidR="006D0C41" w:rsidRDefault="0031660E" w:rsidP="002A5CF5">
            <w:pPr>
              <w:adjustRightInd w:val="0"/>
              <w:spacing w:line="160" w:lineRule="atLeast"/>
              <w:ind w:firstLineChars="0" w:firstLine="0"/>
              <w:jc w:val="center"/>
              <w:rPr>
                <w:rFonts w:cs="Times New Roman"/>
                <w:sz w:val="21"/>
                <w:szCs w:val="21"/>
              </w:rPr>
            </w:pPr>
            <w:r>
              <w:rPr>
                <w:kern w:val="0"/>
              </w:rPr>
              <w:t xml:space="preserve"/>
            </w:r>
            <w:r w:rsidRPr="0021393C">
              <w:rPr>
                <w:rFonts w:cs="Times New Roman"/>
                <w:sz w:val="21"/>
                <w:szCs w:val="21"/>
              </w:rPr>
              <w:t>1</w:t>
            </w:r>
            <w:r w:rsidRPr="0021393C">
              <w:rPr>
                <w:rFonts w:cs="Times New Roman"/>
                <w:sz w:val="21"/>
                <w:szCs w:val="21"/>
              </w:rPr>
              <w:t>、综合楼空调机为单冷型，该负荷仅在夏季使用；</w:t>
            </w:r>
          </w:p>
          <w:p w:rsidR="0031660E" w:rsidRPr="002A5CF5" w:rsidRDefault="006D0C41" w:rsidP="002A5CF5">
            <w:pPr>
              <w:adjustRightInd w:val="0"/>
              <w:spacing w:line="160" w:lineRule="atLeast"/>
              <w:ind w:firstLineChars="0" w:firstLine="0"/>
              <w:jc w:val="center"/>
              <w:rPr>
                <w:kern w:val="0"/>
              </w:rPr>
            </w:pPr>
            <w:r w:rsidRPr="0021393C">
              <w:rPr>
                <w:rFonts w:cs="Times New Roman"/>
                <w:sz w:val="21"/>
                <w:szCs w:val="21"/>
              </w:rPr>
              <w:t>2</w:t>
            </w:r>
            <w:r w:rsidRPr="0021393C">
              <w:rPr>
                <w:rFonts w:cs="Times New Roman"/>
                <w:sz w:val="21"/>
                <w:szCs w:val="21"/>
              </w:rPr>
              <w:t>、设备楼空调机为冷暖型。</w:t>
            </w:r>
          </w:p>
        </w:tc>
      </w:tr>
    </w:tbl>
    <w:p w:rsidR="00D1197B" w:rsidRPr="005022D0" w:rsidRDefault="00D1197B" w:rsidP="00D1197B">
      <w:pPr>
        <w:autoSpaceDE w:val="0"/>
        <w:autoSpaceDN w:val="0"/>
        <w:adjustRightInd w:val="0"/>
        <w:ind w:firstLineChars="0" w:firstLine="480"/>
        <w:textAlignment w:val="baseline"/>
        <w:rPr>
          <w:rFonts w:hAnsi="宋体" w:cs="Times New Roman"/>
          <w:noProof/>
          <w:color w:val="000000" w:themeColor="text1"/>
          <w:szCs w:val="24"/>
        </w:rPr>
      </w:pPr>
      <w:r w:rsidRPr="0021393C">
        <w:rPr>
          <w:rFonts w:hAnsi="宋体" w:cs="Times New Roman"/>
          <w:noProof/>
          <w:color w:val="000000" w:themeColor="text1"/>
          <w:szCs w:val="24"/>
          <w:lang w:val="zh-CN"/>
        </w:rPr>
        <w:t>计算负荷</w:t>
      </w:r>
      <w:r w:rsidRPr="005022D0">
        <w:rPr>
          <w:rFonts w:hAnsi="宋体" w:cs="Times New Roman"/>
          <w:noProof/>
          <w:color w:val="000000" w:themeColor="text1"/>
          <w:szCs w:val="24"/>
        </w:rPr>
        <w:t xml:space="preserve">  S=0.85</w:t>
      </w:r>
      <w:r w:rsidRPr="005022D0">
        <w:rPr>
          <w:rFonts w:hAnsi="宋体" w:cs="Times New Roman"/>
          <w:noProof/>
          <w:color w:val="000000" w:themeColor="text1"/>
          <w:szCs w:val="24"/>
        </w:rPr>
        <w:t>×</w:t>
      </w:r>
      <w:r w:rsidRPr="005022D0">
        <w:rPr>
          <w:rFonts w:hAnsi="宋体" w:cs="Times New Roman"/>
          <w:noProof/>
          <w:color w:val="000000" w:themeColor="text1"/>
          <w:szCs w:val="24"/>
        </w:rPr>
        <w:t>P1+ P2+ P3 =0.85</w:t>
      </w:r>
      <w:r w:rsidRPr="005022D0">
        <w:rPr>
          <w:rFonts w:hAnsi="宋体" w:cs="Times New Roman"/>
          <w:noProof/>
          <w:color w:val="000000" w:themeColor="text1"/>
          <w:szCs w:val="24"/>
        </w:rPr>
        <w:t>×</w:t>
      </w:r>
      <w:r w:rsidRPr="005022D0">
        <w:rPr>
          <w:rFonts w:hAnsi="宋体" w:cs="Times New Roman"/>
          <w:noProof/>
          <w:color w:val="000000" w:themeColor="text1"/>
          <w:szCs w:val="24"/>
        </w:rPr>
        <w:t>121+230+40</w:t>
      </w:r>
    </w:p>
    <w:p w:rsidR="00D1197B" w:rsidRPr="005022D0" w:rsidRDefault="00D1197B" w:rsidP="00D1197B">
      <w:pPr>
        <w:autoSpaceDE w:val="0"/>
        <w:autoSpaceDN w:val="0"/>
        <w:adjustRightInd w:val="0"/>
        <w:ind w:firstLineChars="0" w:firstLine="480"/>
        <w:textAlignment w:val="baseline"/>
        <w:rPr>
          <w:rFonts w:hAnsi="宋体" w:cs="Times New Roman"/>
          <w:noProof/>
          <w:color w:val="000000" w:themeColor="text1"/>
          <w:szCs w:val="24"/>
        </w:rPr>
      </w:pPr>
      <w:r w:rsidRPr="005022D0">
        <w:rPr>
          <w:rFonts w:hAnsi="宋体" w:cs="Times New Roman"/>
          <w:noProof/>
          <w:color w:val="000000" w:themeColor="text1"/>
          <w:szCs w:val="24"/>
        </w:rPr>
        <w:t xml:space="preserve">           =372.85kW</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根据负荷统计</w:t>
      </w:r>
      <w:r w:rsidRPr="005022D0">
        <w:rPr>
          <w:rFonts w:hAnsi="宋体" w:cs="Times New Roman"/>
          <w:noProof/>
          <w:color w:val="000000" w:themeColor="text1"/>
          <w:szCs w:val="24"/>
        </w:rPr>
        <w:t>，</w:t>
      </w:r>
      <w:r w:rsidRPr="0021393C">
        <w:rPr>
          <w:rFonts w:hAnsi="宋体" w:cs="Times New Roman"/>
          <w:noProof/>
          <w:color w:val="000000" w:themeColor="text1"/>
          <w:szCs w:val="24"/>
          <w:lang w:val="zh-CN"/>
        </w:rPr>
        <w:t>计算负荷为</w:t>
      </w:r>
      <w:r w:rsidRPr="005022D0">
        <w:rPr>
          <w:rFonts w:hAnsi="宋体" w:cs="Times New Roman"/>
          <w:noProof/>
          <w:color w:val="000000" w:themeColor="text1"/>
          <w:szCs w:val="24"/>
        </w:rPr>
        <w:t>372.85kW</w:t>
      </w:r>
      <w:r w:rsidRPr="005022D0">
        <w:rPr>
          <w:rFonts w:hAnsi="宋体" w:cs="Times New Roman"/>
          <w:noProof/>
          <w:color w:val="000000" w:themeColor="text1"/>
          <w:szCs w:val="24"/>
        </w:rPr>
        <w:t>，</w:t>
      </w:r>
      <w:r w:rsidRPr="0021393C">
        <w:rPr>
          <w:rFonts w:hAnsi="宋体" w:cs="Times New Roman"/>
          <w:noProof/>
          <w:color w:val="000000" w:themeColor="text1"/>
          <w:szCs w:val="24"/>
          <w:lang w:val="zh-CN"/>
        </w:rPr>
        <w:t>因此站用变容量选用</w:t>
      </w:r>
      <w:r w:rsidRPr="005022D0">
        <w:rPr>
          <w:rFonts w:hAnsi="宋体" w:cs="Times New Roman"/>
          <w:noProof/>
          <w:color w:val="000000" w:themeColor="text1"/>
          <w:szCs w:val="24"/>
        </w:rPr>
        <w:t>400kVA</w:t>
      </w:r>
      <w:r w:rsidRPr="0021393C">
        <w:rPr>
          <w:rFonts w:hAnsi="宋体" w:cs="Times New Roman"/>
          <w:noProof/>
          <w:color w:val="000000" w:themeColor="text1"/>
          <w:szCs w:val="24"/>
          <w:lang w:val="zh-CN"/>
        </w:rPr>
        <w:t>。型号为</w:t>
      </w:r>
      <w:r w:rsidRPr="0021393C">
        <w:rPr>
          <w:rFonts w:hAnsi="宋体" w:cs="Times New Roman"/>
          <w:noProof/>
          <w:color w:val="000000" w:themeColor="text1"/>
          <w:szCs w:val="24"/>
          <w:lang w:val="zh-CN"/>
        </w:rPr>
        <w:t>SCB11-400/35kV</w:t>
      </w:r>
      <w:r w:rsidRPr="0021393C">
        <w:rPr>
          <w:rFonts w:hAnsi="宋体" w:cs="Times New Roman"/>
          <w:noProof/>
          <w:color w:val="000000" w:themeColor="text1"/>
          <w:szCs w:val="24"/>
          <w:lang w:val="zh-CN"/>
        </w:rPr>
        <w:t>。</w:t>
      </w:r>
    </w:p>
    <w:p w:rsidR="00D1197B" w:rsidRPr="0021393C" w:rsidRDefault="00D1197B" w:rsidP="00D1197B">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21393C">
        <w:rPr>
          <w:rFonts w:eastAsia="黑体" w:hAnsi="宋体" w:cs="Times New Roman"/>
          <w:noProof/>
          <w:color w:val="000000" w:themeColor="text1"/>
          <w:sz w:val="28"/>
          <w:szCs w:val="24"/>
          <w:lang w:val="zh-CN"/>
        </w:rPr>
        <w:lastRenderedPageBreak/>
        <w:t>6.3.7.2</w:t>
      </w:r>
      <w:r w:rsidRPr="0021393C">
        <w:rPr>
          <w:rFonts w:eastAsia="黑体" w:hAnsi="宋体" w:cs="Times New Roman"/>
          <w:noProof/>
          <w:color w:val="000000" w:themeColor="text1"/>
          <w:sz w:val="28"/>
          <w:szCs w:val="24"/>
          <w:lang w:val="zh-CN"/>
        </w:rPr>
        <w:t>照明</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照明电源系统根据运行需要和事故处理时照明的重要性确定。其电源分交流电源和直流电源两种。</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照明分为正常照明、事故照明和应急照明。正常照明电源取自交流站用电源；事故照明电源取自不间断电源，正常时由交流电源供电，交流电源消失时自动切换至不间断电源供电；应急诱导指示照明由交流电源供电，交流电源消失时自动切换至自带的电池供电，连续供电时间为</w:t>
      </w:r>
      <w:r w:rsidRPr="0021393C">
        <w:rPr>
          <w:rFonts w:hAnsi="宋体" w:cs="Times New Roman"/>
          <w:noProof/>
          <w:color w:val="000000" w:themeColor="text1"/>
          <w:szCs w:val="24"/>
          <w:lang w:val="zh-CN"/>
        </w:rPr>
        <w:t>60</w:t>
      </w:r>
      <w:r w:rsidRPr="0021393C">
        <w:rPr>
          <w:rFonts w:hAnsi="宋体" w:cs="Times New Roman"/>
          <w:noProof/>
          <w:color w:val="000000" w:themeColor="text1"/>
          <w:szCs w:val="24"/>
          <w:lang w:val="zh-CN"/>
        </w:rPr>
        <w:t>分钟。</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所有光源及灯具应优先选用高效节能型合格产品，室内均采用性能优越、低能耗的三基色</w:t>
      </w:r>
      <w:r w:rsidRPr="0021393C">
        <w:rPr>
          <w:rFonts w:hAnsi="宋体" w:cs="Times New Roman"/>
          <w:noProof/>
          <w:color w:val="000000" w:themeColor="text1"/>
          <w:szCs w:val="24"/>
          <w:lang w:val="zh-CN"/>
        </w:rPr>
        <w:t>T8</w:t>
      </w:r>
      <w:r w:rsidRPr="0021393C">
        <w:rPr>
          <w:rFonts w:hAnsi="宋体" w:cs="Times New Roman"/>
          <w:noProof/>
          <w:color w:val="000000" w:themeColor="text1"/>
          <w:szCs w:val="24"/>
          <w:lang w:val="zh-CN"/>
        </w:rPr>
        <w:t>系列荧光灯，公共场所可采用</w:t>
      </w:r>
      <w:r w:rsidRPr="0021393C">
        <w:rPr>
          <w:rFonts w:hAnsi="宋体" w:cs="Times New Roman"/>
          <w:noProof/>
          <w:color w:val="000000" w:themeColor="text1"/>
          <w:szCs w:val="24"/>
          <w:lang w:val="zh-CN"/>
        </w:rPr>
        <w:t>LED</w:t>
      </w:r>
      <w:r w:rsidRPr="0021393C">
        <w:rPr>
          <w:rFonts w:hAnsi="宋体" w:cs="Times New Roman"/>
          <w:noProof/>
          <w:color w:val="000000" w:themeColor="text1"/>
          <w:szCs w:val="24"/>
          <w:lang w:val="zh-CN"/>
        </w:rPr>
        <w:t>照明灯具。照明方案根据其使用功能的不同要求，在照明灯具的控制系统中，采用分区、分时控制开、关，在人员短暂停留的场所采用自熄式的节能开关。</w:t>
      </w:r>
    </w:p>
    <w:p w:rsidR="00D1197B" w:rsidRPr="0021393C" w:rsidRDefault="00D1197B" w:rsidP="00D1197B">
      <w:pPr>
        <w:widowControl/>
        <w:numPr>
          <w:ilvl w:val="0"/>
          <w:numId w:val="4"/>
        </w:numPr>
        <w:autoSpaceDE w:val="0"/>
        <w:autoSpaceDN w:val="0"/>
        <w:adjustRightInd w:val="0"/>
        <w:spacing w:line="360" w:lineRule="auto"/>
        <w:ind w:firstLineChars="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变电站的道路两旁装设路灯，户外变电场四周装设落地投光灯照明；</w:t>
      </w:r>
    </w:p>
    <w:p w:rsidR="00D1197B" w:rsidRPr="0021393C" w:rsidRDefault="00D1197B" w:rsidP="00D1197B">
      <w:pPr>
        <w:widowControl/>
        <w:numPr>
          <w:ilvl w:val="0"/>
          <w:numId w:val="4"/>
        </w:numPr>
        <w:autoSpaceDE w:val="0"/>
        <w:autoSpaceDN w:val="0"/>
        <w:adjustRightInd w:val="0"/>
        <w:spacing w:line="360" w:lineRule="auto"/>
        <w:ind w:firstLineChars="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主控室要求光线柔和，无阴影及照度均匀，采用漫射配光、嵌入式栅格荧光灯。工作照明照度不小于</w:t>
      </w:r>
      <w:r w:rsidRPr="0021393C">
        <w:rPr>
          <w:rFonts w:hAnsi="宋体" w:cs="Times New Roman"/>
          <w:noProof/>
          <w:color w:val="000000" w:themeColor="text1"/>
          <w:szCs w:val="24"/>
          <w:lang w:val="zh-CN"/>
        </w:rPr>
        <w:t>500lx</w:t>
      </w:r>
      <w:r w:rsidRPr="0021393C">
        <w:rPr>
          <w:rFonts w:hAnsi="宋体" w:cs="Times New Roman"/>
          <w:noProof/>
          <w:color w:val="000000" w:themeColor="text1"/>
          <w:szCs w:val="24"/>
          <w:lang w:val="zh-CN"/>
        </w:rPr>
        <w:t>，均匀度不小于</w:t>
      </w:r>
      <w:r w:rsidRPr="0021393C">
        <w:rPr>
          <w:rFonts w:hAnsi="宋体" w:cs="Times New Roman"/>
          <w:noProof/>
          <w:color w:val="000000" w:themeColor="text1"/>
          <w:szCs w:val="24"/>
          <w:lang w:val="zh-CN"/>
        </w:rPr>
        <w:t>0.7</w:t>
      </w:r>
      <w:r w:rsidRPr="0021393C">
        <w:rPr>
          <w:rFonts w:hAnsi="宋体" w:cs="Times New Roman"/>
          <w:noProof/>
          <w:color w:val="000000" w:themeColor="text1"/>
          <w:szCs w:val="24"/>
          <w:lang w:val="zh-CN"/>
        </w:rPr>
        <w:t>；事故照明照度不小于</w:t>
      </w:r>
      <w:r w:rsidRPr="0021393C">
        <w:rPr>
          <w:rFonts w:hAnsi="宋体" w:cs="Times New Roman"/>
          <w:noProof/>
          <w:color w:val="000000" w:themeColor="text1"/>
          <w:szCs w:val="24"/>
          <w:lang w:val="zh-CN"/>
        </w:rPr>
        <w:t>30lx</w:t>
      </w:r>
      <w:r w:rsidRPr="0021393C">
        <w:rPr>
          <w:rFonts w:hAnsi="宋体" w:cs="Times New Roman"/>
          <w:noProof/>
          <w:color w:val="000000" w:themeColor="text1"/>
          <w:szCs w:val="24"/>
          <w:lang w:val="zh-CN"/>
        </w:rPr>
        <w:t>。</w:t>
      </w:r>
    </w:p>
    <w:p w:rsidR="00D1197B" w:rsidRPr="0021393C" w:rsidRDefault="00D1197B" w:rsidP="00D1197B">
      <w:pPr>
        <w:widowControl/>
        <w:numPr>
          <w:ilvl w:val="0"/>
          <w:numId w:val="4"/>
        </w:numPr>
        <w:autoSpaceDE w:val="0"/>
        <w:autoSpaceDN w:val="0"/>
        <w:adjustRightInd w:val="0"/>
        <w:spacing w:line="360" w:lineRule="auto"/>
        <w:ind w:firstLineChars="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办公室和标准房间采用荧光灯，照度不小于</w:t>
      </w:r>
      <w:r w:rsidRPr="0021393C">
        <w:rPr>
          <w:rFonts w:hAnsi="宋体" w:cs="Times New Roman"/>
          <w:noProof/>
          <w:color w:val="000000" w:themeColor="text1"/>
          <w:szCs w:val="24"/>
          <w:lang w:val="zh-CN"/>
        </w:rPr>
        <w:t>300lx</w:t>
      </w:r>
      <w:r w:rsidRPr="0021393C">
        <w:rPr>
          <w:rFonts w:hAnsi="宋体" w:cs="Times New Roman"/>
          <w:noProof/>
          <w:color w:val="000000" w:themeColor="text1"/>
          <w:szCs w:val="24"/>
          <w:lang w:val="zh-CN"/>
        </w:rPr>
        <w:t>。</w:t>
      </w:r>
    </w:p>
    <w:p w:rsidR="00D1197B" w:rsidRPr="0021393C" w:rsidRDefault="00D1197B" w:rsidP="00D1197B">
      <w:pPr>
        <w:widowControl/>
        <w:numPr>
          <w:ilvl w:val="0"/>
          <w:numId w:val="4"/>
        </w:numPr>
        <w:autoSpaceDE w:val="0"/>
        <w:autoSpaceDN w:val="0"/>
        <w:adjustRightInd w:val="0"/>
        <w:spacing w:line="360" w:lineRule="auto"/>
        <w:ind w:firstLineChars="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高低压配电装置室的工作照明照度不小于</w:t>
      </w:r>
      <w:r w:rsidRPr="0021393C">
        <w:rPr>
          <w:rFonts w:hAnsi="宋体" w:cs="Times New Roman"/>
          <w:noProof/>
          <w:color w:val="000000" w:themeColor="text1"/>
          <w:szCs w:val="24"/>
          <w:lang w:val="zh-CN"/>
        </w:rPr>
        <w:t>300lx</w:t>
      </w:r>
      <w:r w:rsidRPr="0021393C">
        <w:rPr>
          <w:rFonts w:hAnsi="宋体" w:cs="Times New Roman"/>
          <w:noProof/>
          <w:color w:val="000000" w:themeColor="text1"/>
          <w:szCs w:val="24"/>
          <w:lang w:val="zh-CN"/>
        </w:rPr>
        <w:t>；事故照明照度不小于</w:t>
      </w:r>
      <w:r w:rsidRPr="0021393C">
        <w:rPr>
          <w:rFonts w:hAnsi="宋体" w:cs="Times New Roman"/>
          <w:noProof/>
          <w:color w:val="000000" w:themeColor="text1"/>
          <w:szCs w:val="24"/>
          <w:lang w:val="zh-CN"/>
        </w:rPr>
        <w:t>10lx</w:t>
      </w:r>
      <w:r w:rsidRPr="0021393C">
        <w:rPr>
          <w:rFonts w:hAnsi="宋体" w:cs="Times New Roman"/>
          <w:noProof/>
          <w:color w:val="000000" w:themeColor="text1"/>
          <w:szCs w:val="24"/>
          <w:lang w:val="zh-CN"/>
        </w:rPr>
        <w:t>；</w:t>
      </w:r>
    </w:p>
    <w:p w:rsidR="00D1197B" w:rsidRPr="0021393C" w:rsidRDefault="00D1197B" w:rsidP="00D1197B">
      <w:pPr>
        <w:widowControl/>
        <w:numPr>
          <w:ilvl w:val="0"/>
          <w:numId w:val="4"/>
        </w:numPr>
        <w:autoSpaceDE w:val="0"/>
        <w:autoSpaceDN w:val="0"/>
        <w:adjustRightInd w:val="0"/>
        <w:spacing w:line="360" w:lineRule="auto"/>
        <w:ind w:firstLineChars="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走廊与楼梯通道采用吸顶灯和疏散指示灯。</w:t>
      </w:r>
    </w:p>
    <w:p w:rsidR="00D1197B" w:rsidRPr="0021393C" w:rsidRDefault="00D1197B" w:rsidP="00D1197B">
      <w:pPr>
        <w:keepNext/>
        <w:keepLines/>
        <w:widowControl/>
        <w:spacing w:beforeLines="50" w:before="163" w:afterLines="50" w:after="163" w:line="240" w:lineRule="auto"/>
        <w:ind w:firstLineChars="0" w:firstLine="0"/>
        <w:jc w:val="left"/>
        <w:outlineLvl w:val="2"/>
        <w:rPr>
          <w:b/>
          <w:bCs/>
          <w:sz w:val="32"/>
          <w:szCs w:val="32"/>
        </w:rPr>
      </w:pPr>
      <w:r w:rsidRPr="0021393C">
        <w:rPr>
          <w:b/>
          <w:bCs/>
          <w:sz w:val="32"/>
          <w:szCs w:val="32"/>
        </w:rPr>
        <w:t>6.3.8</w:t>
      </w:r>
      <w:r w:rsidRPr="0021393C">
        <w:rPr>
          <w:b/>
          <w:bCs/>
          <w:sz w:val="32"/>
          <w:szCs w:val="32"/>
        </w:rPr>
        <w:t>电气设备布置</w:t>
      </w:r>
    </w:p>
    <w:p w:rsidR="00D1197B" w:rsidRPr="0021393C" w:rsidRDefault="00D1197B" w:rsidP="00D1197B">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21393C">
        <w:rPr>
          <w:rFonts w:eastAsia="黑体" w:hAnsi="宋体" w:cs="Times New Roman"/>
          <w:noProof/>
          <w:color w:val="000000" w:themeColor="text1"/>
          <w:sz w:val="28"/>
          <w:szCs w:val="24"/>
          <w:lang w:val="zh-CN"/>
        </w:rPr>
        <w:t>6.3.8.1</w:t>
      </w:r>
      <w:r w:rsidRPr="0021393C">
        <w:rPr>
          <w:rFonts w:eastAsia="黑体" w:hAnsi="宋体" w:cs="Times New Roman"/>
          <w:noProof/>
          <w:color w:val="000000" w:themeColor="text1"/>
          <w:sz w:val="28"/>
          <w:szCs w:val="24"/>
          <w:lang w:val="zh-CN"/>
        </w:rPr>
        <w:t>变电站内电气设备布置</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本变电站布置成矩形布置，分为设备区和生活管理区两部分，设备区位于变电站西侧，生活管理区位于东侧。电气平面布置力求紧凑合理，出线方便，节约投资，设备区由</w:t>
      </w:r>
      <w:r w:rsidRPr="0021393C">
        <w:rPr>
          <w:rFonts w:hAnsi="宋体" w:cs="Times New Roman" w:hint="eastAsia"/>
          <w:noProof/>
          <w:color w:val="000000" w:themeColor="text1"/>
          <w:szCs w:val="24"/>
          <w:lang w:val="zh-CN"/>
        </w:rPr>
        <w:t>南</w:t>
      </w:r>
      <w:r w:rsidRPr="0021393C">
        <w:rPr>
          <w:rFonts w:hAnsi="宋体" w:cs="Times New Roman"/>
          <w:noProof/>
          <w:color w:val="000000" w:themeColor="text1"/>
          <w:szCs w:val="24"/>
          <w:lang w:val="zh-CN"/>
        </w:rPr>
        <w:t>到</w:t>
      </w:r>
      <w:r w:rsidRPr="0021393C">
        <w:rPr>
          <w:rFonts w:hAnsi="宋体" w:cs="Times New Roman" w:hint="eastAsia"/>
          <w:noProof/>
          <w:color w:val="000000" w:themeColor="text1"/>
          <w:szCs w:val="24"/>
          <w:lang w:val="zh-CN"/>
        </w:rPr>
        <w:t>北</w:t>
      </w:r>
      <w:r w:rsidRPr="0021393C">
        <w:rPr>
          <w:rFonts w:hAnsi="宋体" w:cs="Times New Roman"/>
          <w:noProof/>
          <w:color w:val="000000" w:themeColor="text1"/>
          <w:szCs w:val="24"/>
          <w:lang w:val="zh-CN"/>
        </w:rPr>
        <w:t>，依次为</w:t>
      </w:r>
      <w:r w:rsidRPr="0021393C">
        <w:rPr>
          <w:rFonts w:hAnsi="宋体" w:cs="Times New Roman"/>
          <w:noProof/>
          <w:color w:val="000000" w:themeColor="text1"/>
          <w:szCs w:val="24"/>
          <w:lang w:val="zh-CN"/>
        </w:rPr>
        <w:t>SVG</w:t>
      </w:r>
      <w:r w:rsidRPr="0021393C">
        <w:rPr>
          <w:rFonts w:hAnsi="宋体" w:cs="Times New Roman"/>
          <w:noProof/>
          <w:color w:val="000000" w:themeColor="text1"/>
          <w:szCs w:val="24"/>
          <w:lang w:val="zh-CN"/>
        </w:rPr>
        <w:t>，设备楼、主变压器和接地变压器及户外</w:t>
      </w:r>
      <w:r w:rsidRPr="0021393C">
        <w:rPr>
          <w:rFonts w:hAnsi="宋体" w:cs="Times New Roman"/>
          <w:noProof/>
          <w:color w:val="000000" w:themeColor="text1"/>
          <w:szCs w:val="24"/>
          <w:lang w:val="zh-CN"/>
        </w:rPr>
        <w:t>GIS</w:t>
      </w:r>
      <w:r w:rsidRPr="0021393C">
        <w:rPr>
          <w:rFonts w:hAnsi="宋体" w:cs="Times New Roman"/>
          <w:noProof/>
          <w:color w:val="000000" w:themeColor="text1"/>
          <w:szCs w:val="24"/>
          <w:lang w:val="zh-CN"/>
        </w:rPr>
        <w:t>。</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其中设备楼为一层，设备楼内由西往东，由北往南布置有站用变压器、室、</w:t>
      </w:r>
      <w:r w:rsidRPr="0021393C">
        <w:rPr>
          <w:rFonts w:hAnsi="宋体" w:cs="Times New Roman"/>
          <w:noProof/>
          <w:color w:val="000000" w:themeColor="text1"/>
          <w:szCs w:val="24"/>
          <w:lang w:val="zh-CN"/>
        </w:rPr>
        <w:lastRenderedPageBreak/>
        <w:t>蓄电池、低压配电室、继保通信室、</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开关柜室。</w:t>
      </w:r>
    </w:p>
    <w:p w:rsidR="00D1197B" w:rsidRPr="0021393C" w:rsidRDefault="00D1197B" w:rsidP="00D1197B">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21393C">
        <w:rPr>
          <w:rFonts w:eastAsia="黑体" w:hAnsi="宋体" w:cs="Times New Roman"/>
          <w:noProof/>
          <w:color w:val="000000" w:themeColor="text1"/>
          <w:sz w:val="28"/>
          <w:szCs w:val="24"/>
          <w:lang w:val="zh-CN"/>
        </w:rPr>
        <w:t>6.3.8.2</w:t>
      </w:r>
      <w:r w:rsidRPr="0021393C">
        <w:rPr>
          <w:rFonts w:eastAsia="黑体" w:hAnsi="宋体" w:cs="Times New Roman"/>
          <w:noProof/>
          <w:color w:val="000000" w:themeColor="text1"/>
          <w:sz w:val="28"/>
          <w:szCs w:val="24"/>
          <w:lang w:val="zh-CN"/>
        </w:rPr>
        <w:t>风场内电气设备布置</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）箱式变电站布置</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箱式变电站布置根据风力发电机布置位置，箱式变电器布置在风力发电机塔筒中心</w:t>
      </w:r>
      <w:r w:rsidRPr="0021393C">
        <w:rPr>
          <w:rFonts w:hAnsi="宋体" w:cs="Times New Roman"/>
          <w:noProof/>
          <w:color w:val="000000" w:themeColor="text1"/>
          <w:szCs w:val="24"/>
          <w:lang w:val="zh-CN"/>
        </w:rPr>
        <w:t>20m</w:t>
      </w:r>
      <w:r w:rsidRPr="0021393C">
        <w:rPr>
          <w:rFonts w:hAnsi="宋体" w:cs="Times New Roman"/>
          <w:noProof/>
          <w:color w:val="000000" w:themeColor="text1"/>
          <w:szCs w:val="24"/>
          <w:lang w:val="zh-CN"/>
        </w:rPr>
        <w:t>左右，现场定位时考虑地形、设备运输、安装方便。</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集电线路布置</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集电线路采用直埋电缆和架空线路混合方案。集电线路中</w:t>
      </w:r>
      <w:r w:rsidRPr="0021393C">
        <w:rPr>
          <w:rFonts w:hAnsi="宋体" w:cs="Times New Roman" w:hint="eastAsia"/>
          <w:noProof/>
          <w:color w:val="000000" w:themeColor="text1"/>
          <w:szCs w:val="24"/>
          <w:lang w:val="zh-CN"/>
        </w:rPr>
        <w:t>箱变</w:t>
      </w:r>
      <w:r w:rsidRPr="0021393C">
        <w:rPr>
          <w:rFonts w:hAnsi="宋体" w:cs="Times New Roman"/>
          <w:noProof/>
          <w:color w:val="000000" w:themeColor="text1"/>
          <w:szCs w:val="24"/>
          <w:lang w:val="zh-CN"/>
        </w:rPr>
        <w:t>上塔部分采用电缆连接。风机</w:t>
      </w:r>
      <w:r w:rsidRPr="0021393C">
        <w:rPr>
          <w:rFonts w:hAnsi="宋体" w:cs="Times New Roman" w:hint="eastAsia"/>
          <w:noProof/>
          <w:color w:val="000000" w:themeColor="text1"/>
          <w:szCs w:val="24"/>
          <w:lang w:val="zh-CN"/>
        </w:rPr>
        <w:t>与风机之间、风机</w:t>
      </w:r>
      <w:r w:rsidRPr="0021393C">
        <w:rPr>
          <w:rFonts w:hAnsi="宋体" w:cs="Times New Roman"/>
          <w:noProof/>
          <w:color w:val="000000" w:themeColor="text1"/>
          <w:szCs w:val="24"/>
          <w:lang w:val="zh-CN"/>
        </w:rPr>
        <w:t>至</w:t>
      </w:r>
      <w:r w:rsidRPr="0021393C">
        <w:rPr>
          <w:rFonts w:hAnsi="宋体" w:cs="Times New Roman" w:hint="eastAsia"/>
          <w:noProof/>
          <w:color w:val="000000" w:themeColor="text1"/>
          <w:szCs w:val="24"/>
          <w:lang w:val="zh-CN"/>
        </w:rPr>
        <w:t>升压</w:t>
      </w:r>
      <w:r w:rsidRPr="0021393C">
        <w:rPr>
          <w:rFonts w:hAnsi="宋体" w:cs="Times New Roman"/>
          <w:noProof/>
          <w:color w:val="000000" w:themeColor="text1"/>
          <w:szCs w:val="24"/>
          <w:lang w:val="zh-CN"/>
        </w:rPr>
        <w:t>站的集电线路采用架空线，架空线采用铁塔。由于风电场村镇、铁路、公路、架空线较多，应综合考虑环境因素对集电线路的影响。</w:t>
      </w:r>
    </w:p>
    <w:p w:rsidR="00D1197B" w:rsidRPr="0021393C" w:rsidRDefault="00D1197B" w:rsidP="00D1197B">
      <w:pPr>
        <w:keepNext/>
        <w:keepLines/>
        <w:widowControl/>
        <w:spacing w:beforeLines="50" w:before="163" w:afterLines="50" w:after="163" w:line="240" w:lineRule="auto"/>
        <w:ind w:firstLineChars="0" w:firstLine="0"/>
        <w:jc w:val="left"/>
        <w:outlineLvl w:val="2"/>
        <w:rPr>
          <w:b/>
          <w:bCs/>
          <w:sz w:val="32"/>
          <w:szCs w:val="32"/>
        </w:rPr>
      </w:pPr>
      <w:r w:rsidRPr="0021393C">
        <w:rPr>
          <w:b/>
          <w:bCs/>
          <w:sz w:val="32"/>
          <w:szCs w:val="32"/>
        </w:rPr>
        <w:t>6.3.9</w:t>
      </w:r>
      <w:r w:rsidRPr="0021393C">
        <w:rPr>
          <w:b/>
          <w:bCs/>
          <w:sz w:val="32"/>
          <w:szCs w:val="32"/>
        </w:rPr>
        <w:t>电气一次主要设备及材料表</w:t>
      </w:r>
    </w:p>
    <w:p w:rsidR="00D1197B"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电气一次主要设备和材料清单见</w:t>
      </w:r>
      <w:r>
        <w:rPr>
          <w:rFonts w:hAnsi="宋体" w:cs="Times New Roman"/>
          <w:noProof/>
          <w:color w:val="000000" w:themeColor="text1"/>
          <w:szCs w:val="24"/>
          <w:lang w:val="zh-CN"/>
        </w:rPr>
        <w:t>6-</w:t>
      </w:r>
      <w:r w:rsidRPr="0021393C">
        <w:rPr>
          <w:rFonts w:hAnsi="宋体" w:cs="Times New Roman"/>
          <w:noProof/>
          <w:color w:val="000000" w:themeColor="text1"/>
          <w:szCs w:val="24"/>
          <w:lang w:val="zh-CN"/>
        </w:rPr>
        <w:t>4</w:t>
      </w:r>
      <w:r w:rsidRPr="0021393C">
        <w:rPr>
          <w:rFonts w:hAnsi="宋体" w:cs="Times New Roman"/>
          <w:noProof/>
          <w:color w:val="000000" w:themeColor="text1"/>
          <w:szCs w:val="24"/>
          <w:lang w:val="zh-CN"/>
        </w:rPr>
        <w:t>。</w:t>
      </w:r>
    </w:p>
    <w:p w:rsidR="005022D0" w:rsidRPr="0021393C" w:rsidRDefault="005022D0" w:rsidP="005022D0">
      <w:pPr>
        <w:adjustRightInd w:val="0"/>
        <w:spacing w:beforeLines="50" w:before="163" w:line="240" w:lineRule="auto"/>
        <w:ind w:firstLineChars="0" w:firstLine="0"/>
        <w:jc w:val="center"/>
        <w:rPr>
          <w:rFonts w:cs="Times New Roman"/>
          <w:b/>
          <w:sz w:val="21"/>
          <w:szCs w:val="21"/>
        </w:rPr>
      </w:pPr>
      <w:r w:rsidRPr="0021393C">
        <w:rPr>
          <w:rFonts w:cs="Times New Roman"/>
          <w:b/>
          <w:sz w:val="21"/>
          <w:szCs w:val="21"/>
        </w:rPr>
        <w:t>表</w:t>
      </w:r>
      <w:r w:rsidRPr="0021393C">
        <w:rPr>
          <w:rFonts w:cs="Times New Roman"/>
          <w:b/>
          <w:sz w:val="21"/>
          <w:szCs w:val="21"/>
        </w:rPr>
        <w:t xml:space="preserve">6- 4                    </w:t>
      </w:r>
      <w:r w:rsidRPr="0021393C">
        <w:rPr>
          <w:rFonts w:cs="Times New Roman"/>
          <w:b/>
          <w:sz w:val="21"/>
          <w:szCs w:val="21"/>
        </w:rPr>
        <w:t>电气一次主要设备及材料表</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82"/>
        <w:gridCol w:w="1532"/>
        <w:gridCol w:w="1023"/>
        <w:gridCol w:w="992"/>
        <w:gridCol w:w="1382"/>
        <w:gridCol w:w="1382"/>
      </w:tblGrid>
      <w:tr w:rsidR="005022D0" w:rsidTr="00A533D9">
        <w:trPr>
          <w:gridAfter w:val="1"/>
          <w:trHeight w:val="30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cs="Times New Roman"/>
                <w:b/>
                <w:color w:val="000000"/>
                <w:kern w:val="0"/>
                <w:sz w:val="22"/>
              </w:rPr>
              <w:t>序号</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cs="Times New Roman"/>
                <w:b/>
                <w:color w:val="000000"/>
                <w:kern w:val="0"/>
                <w:sz w:val="22"/>
              </w:rPr>
              <w:t>名称</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cs="Times New Roman"/>
                <w:b/>
                <w:color w:val="000000"/>
                <w:kern w:val="0"/>
                <w:sz w:val="22"/>
              </w:rPr>
              <w:t>型号及规格</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cs="Times New Roman"/>
                <w:b/>
                <w:color w:val="000000"/>
                <w:kern w:val="0"/>
                <w:sz w:val="22"/>
              </w:rPr>
              <w:t>单位</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cs="Times New Roman"/>
                <w:b/>
                <w:color w:val="000000"/>
                <w:kern w:val="0"/>
                <w:sz w:val="22"/>
              </w:rPr>
              <w:t>数量</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cs="Times New Roman"/>
                <w:b/>
                <w:color w:val="000000"/>
                <w:kern w:val="0"/>
                <w:sz w:val="22"/>
              </w:rPr>
              <w:t>备注</w:t>
            </w:r>
          </w:p>
        </w:tc>
      </w:tr>
      <w:tr w:rsidR="005022D0"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一</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风电场</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1</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风力发电机组</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2500kW  0.69kV</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台</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40.0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2</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美式箱式变电站</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2750kVA  37/0.69kV</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台</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40.0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3</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1kV电力电缆</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ZRC-YJV22-0.6/1kV-3×240+1×120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km</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15.0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4</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接地装置</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4.1</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热镀锌扁钢</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-60X5mm</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km</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15.0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4.2</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离子接地极</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FF-10C  Φ57×3000mm</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套</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320.0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4.3</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接地检测井</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300*300*210,SPT205</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套</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40.0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4.4</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各种钢材</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箱变基础埋件</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吨</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7.0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二</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升压变电站</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1</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主变部分</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1.1</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主变压器</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SZ11-100000/110，121±8×1.25%/37kV，Ud=10.5%，YNd11</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台</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1.2</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中性点接地装置</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组</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1.3</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主变有载调压开关</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套</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2</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110kV 配电装置</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2.1</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GIS出线断路器间隔</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126kV  2000A  40kA/4s</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间隔</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2.2</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GIS PT间隔</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间隔</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2.3</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避雷器</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YH10WZ-108/281</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只</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6.0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2.4</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钢芯铝绞线</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LGJ-300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千米</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0.2</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2.5</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耐张绝缘子串</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9×XWP-100，泄露比距450mm</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套</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6.0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2.6</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耐张线夹</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NY-240/30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个</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6.0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2.7</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T型线夹</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TY-240/30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个</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12.0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2.8</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门构架</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h=10m</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座</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3.0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3</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35 kV设备</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3.1</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35kV开关柜</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KYN-40.5  1250A（真空断路器）</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面</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出线</w:t>
            </w:r>
          </w:p>
        </w:tc>
      </w:tr>
      <w:tr w:rsidR="005022D0"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3.2</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35kV开关柜</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KYN-40.5  1250A（真空断路器）</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面</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6.0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进线</w:t>
            </w:r>
          </w:p>
        </w:tc>
      </w:tr>
      <w:tr w:rsidR="005022D0"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3.3</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35kV开关柜</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KYN-40.5  1250A（真空断路器）</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面</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站用变柜</w:t>
            </w:r>
          </w:p>
        </w:tc>
      </w:tr>
      <w:tr w:rsidR="005022D0"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3.4</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35kV开关柜</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KYN-40.5  1250A（真空断路器）</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面</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接地变柜</w:t>
            </w:r>
          </w:p>
        </w:tc>
      </w:tr>
      <w:tr w:rsidR="005022D0"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3.5</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35kV PT柜</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KYN-40.5  </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面</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PT柜</w:t>
            </w:r>
          </w:p>
        </w:tc>
      </w:tr>
      <w:tr w:rsidR="005022D0"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3.6</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35kV开关柜</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KYN-40.5  1250A（真空断路器）</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面</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无功补偿柜</w:t>
            </w:r>
          </w:p>
        </w:tc>
      </w:tr>
      <w:tr w:rsidR="005022D0"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3.7</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35kV站用变压器</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SCB11-400   37kV/0.4kV</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台</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3.8</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SVG无功补偿装置</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Ue=35kV，20MVar</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套</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SVG</w:t>
            </w:r>
          </w:p>
        </w:tc>
      </w:tr>
      <w:tr w:rsidR="005022D0"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3.9</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绝缘铜管母线</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35 kV  2500A</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单相米</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60.0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3.1</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35kV接地变小电阻成套装置</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DKSC-150/37</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套</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3.11</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35kV 电力电缆</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ZB-YJY23-26/35kV-3*95</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km</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1.5</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3.12</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35kV 电力电缆</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ZB-YJY23-26/35kV-3*300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km</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0.2</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3.13</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35kV电缆终端头</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户内，冷缩型</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套</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6.0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每套三相</w:t>
            </w:r>
          </w:p>
        </w:tc>
      </w:tr>
      <w:tr w:rsidR="005022D0"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4</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400V设备及其他</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4.1</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0.4kV开关柜</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MNS</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面</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6.0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4.2</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照明动力配电箱</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只</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35.0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4.3</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1kV 电力电缆</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各种型号 1kV</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km</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10.0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4.4</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电缆头及附件</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各种型号 1kV</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套</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100.0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4.5</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灯具</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各种型号</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套</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200.0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4.6</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插座及开关</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各种型号</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套</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100.0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4.7</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户外照明</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项</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5</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接地与防火封堵</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5.1</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防火材料</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各种型号</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吨</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6.0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5.2</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热镀锌扁钢</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-60×5mm</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km</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3.0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5.3</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热镀锌角钢</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∠60×5mm，长2500mm</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根</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60.0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5.4</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铜排</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-40×4mm</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km</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0.6</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5.5</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铜排</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-25×4mm²</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km</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0.5</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5.6</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软铜线</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50mm²</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km</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0.8</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5.7</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避雷针</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独立避雷针，30m</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座</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3.0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6</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其他</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6.1</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电缆支架</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各种型号</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吨</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8.0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bl>
    <w:p w:rsidR="00D1197B" w:rsidRPr="0021393C" w:rsidRDefault="00D1197B" w:rsidP="00D1197B">
      <w:pPr>
        <w:keepNext/>
        <w:keepLines/>
        <w:topLinePunct/>
        <w:adjustRightInd w:val="0"/>
        <w:snapToGrid w:val="0"/>
        <w:spacing w:beforeLines="100" w:before="326" w:afterLines="100" w:after="326"/>
        <w:ind w:firstLineChars="0" w:firstLine="0"/>
        <w:jc w:val="left"/>
        <w:outlineLvl w:val="1"/>
        <w:rPr>
          <w:rFonts w:cs="Times New Roman"/>
          <w:b/>
          <w:bCs/>
          <w:sz w:val="32"/>
          <w:szCs w:val="24"/>
        </w:rPr>
      </w:pPr>
      <w:bookmarkStart w:id="14" w:name="_Toc5025911"/>
      <w:r w:rsidRPr="0021393C">
        <w:rPr>
          <w:rFonts w:cs="Times New Roman"/>
          <w:b/>
          <w:bCs/>
          <w:sz w:val="32"/>
          <w:szCs w:val="24"/>
        </w:rPr>
        <w:t xml:space="preserve">6.4 </w:t>
      </w:r>
      <w:r w:rsidRPr="0021393C">
        <w:rPr>
          <w:rFonts w:cs="Times New Roman"/>
          <w:b/>
          <w:bCs/>
          <w:sz w:val="32"/>
          <w:szCs w:val="24"/>
        </w:rPr>
        <w:t>电气二次</w:t>
      </w:r>
      <w:bookmarkEnd w:id="14"/>
    </w:p>
    <w:p w:rsidR="00D1197B" w:rsidRPr="0021393C" w:rsidRDefault="00D1197B" w:rsidP="00D1197B">
      <w:pPr>
        <w:keepNext/>
        <w:keepLines/>
        <w:widowControl/>
        <w:spacing w:beforeLines="50" w:before="163" w:afterLines="50" w:after="163" w:line="240" w:lineRule="auto"/>
        <w:ind w:firstLineChars="0" w:firstLine="0"/>
        <w:jc w:val="left"/>
        <w:outlineLvl w:val="2"/>
        <w:rPr>
          <w:b/>
          <w:bCs/>
          <w:sz w:val="32"/>
          <w:szCs w:val="32"/>
        </w:rPr>
      </w:pPr>
      <w:r w:rsidRPr="0021393C">
        <w:rPr>
          <w:b/>
          <w:bCs/>
          <w:sz w:val="32"/>
          <w:szCs w:val="32"/>
        </w:rPr>
        <w:t>6.4.1</w:t>
      </w:r>
      <w:r w:rsidRPr="0021393C">
        <w:rPr>
          <w:b/>
          <w:bCs/>
          <w:sz w:val="32"/>
          <w:szCs w:val="32"/>
        </w:rPr>
        <w:t>设计依据</w:t>
      </w:r>
    </w:p>
    <w:p w:rsidR="00D1197B" w:rsidRPr="0021393C" w:rsidRDefault="00D1197B" w:rsidP="00D1197B">
      <w:pPr>
        <w:widowControl/>
        <w:numPr>
          <w:ilvl w:val="0"/>
          <w:numId w:val="5"/>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t>《继电保护及安全自动装置技术规程》</w:t>
      </w:r>
      <w:r w:rsidRPr="0021393C">
        <w:rPr>
          <w:rFonts w:asciiTheme="minorHAnsi" w:hAnsiTheme="minorHAnsi" w:cs="Times New Roman"/>
          <w:szCs w:val="20"/>
        </w:rPr>
        <w:t xml:space="preserve">GB/T 14285-2006 </w:t>
      </w:r>
    </w:p>
    <w:p w:rsidR="00D1197B" w:rsidRPr="0021393C" w:rsidRDefault="00D1197B" w:rsidP="00D1197B">
      <w:pPr>
        <w:widowControl/>
        <w:numPr>
          <w:ilvl w:val="0"/>
          <w:numId w:val="5"/>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t>《风电场接入电力系统技术规定》</w:t>
      </w:r>
      <w:r w:rsidRPr="0021393C">
        <w:rPr>
          <w:rFonts w:asciiTheme="minorHAnsi" w:hAnsiTheme="minorHAnsi" w:cs="Times New Roman"/>
          <w:szCs w:val="20"/>
        </w:rPr>
        <w:t xml:space="preserve">GB/T 19963-2011 </w:t>
      </w:r>
    </w:p>
    <w:p w:rsidR="00D1197B" w:rsidRPr="0021393C" w:rsidRDefault="00D1197B" w:rsidP="00D1197B">
      <w:pPr>
        <w:widowControl/>
        <w:numPr>
          <w:ilvl w:val="0"/>
          <w:numId w:val="5"/>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t>《电力装置的继电保护和自动装置设计规范》</w:t>
      </w:r>
      <w:r w:rsidRPr="0021393C">
        <w:rPr>
          <w:rFonts w:asciiTheme="minorHAnsi" w:hAnsiTheme="minorHAnsi" w:cs="Times New Roman"/>
          <w:szCs w:val="20"/>
        </w:rPr>
        <w:t xml:space="preserve">GB/T 50062-2008 </w:t>
      </w:r>
    </w:p>
    <w:p w:rsidR="00D1197B" w:rsidRPr="0021393C" w:rsidRDefault="00D1197B" w:rsidP="00D1197B">
      <w:pPr>
        <w:widowControl/>
        <w:numPr>
          <w:ilvl w:val="0"/>
          <w:numId w:val="5"/>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lastRenderedPageBreak/>
        <w:t>《电力工程电缆设计规范》</w:t>
      </w:r>
      <w:r w:rsidRPr="0021393C">
        <w:rPr>
          <w:rFonts w:asciiTheme="minorHAnsi" w:hAnsiTheme="minorHAnsi" w:cs="Times New Roman"/>
          <w:szCs w:val="20"/>
        </w:rPr>
        <w:t xml:space="preserve">GB50217-2007 </w:t>
      </w:r>
    </w:p>
    <w:p w:rsidR="00D1197B" w:rsidRPr="0021393C" w:rsidRDefault="00D1197B" w:rsidP="00D1197B">
      <w:pPr>
        <w:widowControl/>
        <w:numPr>
          <w:ilvl w:val="0"/>
          <w:numId w:val="5"/>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t>《风电场工程电气设计规范》</w:t>
      </w:r>
      <w:r w:rsidRPr="0021393C">
        <w:rPr>
          <w:rFonts w:asciiTheme="minorHAnsi" w:hAnsiTheme="minorHAnsi" w:cs="Times New Roman"/>
          <w:szCs w:val="20"/>
        </w:rPr>
        <w:t>NB/T31026-2012</w:t>
      </w:r>
    </w:p>
    <w:p w:rsidR="00D1197B" w:rsidRPr="0021393C" w:rsidRDefault="00D1197B" w:rsidP="00D1197B">
      <w:pPr>
        <w:widowControl/>
        <w:numPr>
          <w:ilvl w:val="0"/>
          <w:numId w:val="5"/>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t>《</w:t>
      </w:r>
      <w:r w:rsidRPr="0021393C">
        <w:rPr>
          <w:rFonts w:asciiTheme="minorHAnsi" w:hAnsiTheme="minorHAnsi" w:cs="Times New Roman"/>
          <w:szCs w:val="20"/>
        </w:rPr>
        <w:t>35kV</w:t>
      </w:r>
      <w:r w:rsidRPr="0021393C">
        <w:rPr>
          <w:rFonts w:asciiTheme="minorHAnsi" w:hAnsiTheme="minorHAnsi" w:cs="Times New Roman"/>
          <w:szCs w:val="20"/>
        </w:rPr>
        <w:t>～</w:t>
      </w:r>
      <w:r w:rsidRPr="0021393C">
        <w:rPr>
          <w:rFonts w:asciiTheme="minorHAnsi" w:hAnsiTheme="minorHAnsi" w:cs="Times New Roman"/>
          <w:szCs w:val="20"/>
        </w:rPr>
        <w:t>220kV</w:t>
      </w:r>
      <w:r w:rsidRPr="0021393C">
        <w:rPr>
          <w:rFonts w:asciiTheme="minorHAnsi" w:hAnsiTheme="minorHAnsi" w:cs="Times New Roman"/>
          <w:szCs w:val="20"/>
        </w:rPr>
        <w:t>无人值班变电站设计规范》</w:t>
      </w:r>
      <w:r w:rsidRPr="0021393C">
        <w:rPr>
          <w:rFonts w:asciiTheme="minorHAnsi" w:hAnsiTheme="minorHAnsi" w:cs="Times New Roman"/>
          <w:szCs w:val="20"/>
        </w:rPr>
        <w:t>DL/T5103-2012</w:t>
      </w:r>
    </w:p>
    <w:p w:rsidR="00D1197B" w:rsidRPr="0021393C" w:rsidRDefault="00D1197B" w:rsidP="00D1197B">
      <w:pPr>
        <w:widowControl/>
        <w:numPr>
          <w:ilvl w:val="0"/>
          <w:numId w:val="5"/>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t>《电测量及电能计量装置设计技术规程》</w:t>
      </w:r>
      <w:r w:rsidRPr="0021393C">
        <w:rPr>
          <w:rFonts w:asciiTheme="minorHAnsi" w:hAnsiTheme="minorHAnsi" w:cs="Times New Roman"/>
          <w:szCs w:val="20"/>
        </w:rPr>
        <w:t>DL/T 5137-2017</w:t>
      </w:r>
    </w:p>
    <w:p w:rsidR="00D1197B" w:rsidRPr="0021393C" w:rsidRDefault="00D1197B" w:rsidP="00D1197B">
      <w:pPr>
        <w:widowControl/>
        <w:numPr>
          <w:ilvl w:val="0"/>
          <w:numId w:val="5"/>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t>《电能量计量系统设计技术规程》</w:t>
      </w:r>
      <w:r w:rsidRPr="0021393C">
        <w:rPr>
          <w:rFonts w:asciiTheme="minorHAnsi" w:hAnsiTheme="minorHAnsi" w:cs="Times New Roman"/>
          <w:szCs w:val="20"/>
        </w:rPr>
        <w:t>DL/T 5202-2004</w:t>
      </w:r>
    </w:p>
    <w:p w:rsidR="00D1197B" w:rsidRPr="0021393C" w:rsidRDefault="00D1197B" w:rsidP="00D1197B">
      <w:pPr>
        <w:widowControl/>
        <w:numPr>
          <w:ilvl w:val="0"/>
          <w:numId w:val="5"/>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t>《电力系统安全自动装置设计技术规定》</w:t>
      </w:r>
      <w:r w:rsidRPr="0021393C">
        <w:rPr>
          <w:rFonts w:asciiTheme="minorHAnsi" w:hAnsiTheme="minorHAnsi" w:cs="Times New Roman"/>
          <w:szCs w:val="20"/>
        </w:rPr>
        <w:t>DL/T 5147-2001</w:t>
      </w:r>
    </w:p>
    <w:p w:rsidR="00D1197B" w:rsidRPr="0021393C" w:rsidRDefault="00D1197B" w:rsidP="00D1197B">
      <w:pPr>
        <w:widowControl/>
        <w:numPr>
          <w:ilvl w:val="0"/>
          <w:numId w:val="5"/>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t>《火力发电厂、变电站二次接线设计技术规程》</w:t>
      </w:r>
      <w:r w:rsidRPr="0021393C">
        <w:rPr>
          <w:rFonts w:asciiTheme="minorHAnsi" w:hAnsiTheme="minorHAnsi" w:cs="Times New Roman"/>
          <w:szCs w:val="20"/>
        </w:rPr>
        <w:t xml:space="preserve">DL/T 5136-2012 </w:t>
      </w:r>
    </w:p>
    <w:p w:rsidR="00D1197B" w:rsidRPr="0021393C" w:rsidRDefault="00D1197B" w:rsidP="00D1197B">
      <w:pPr>
        <w:widowControl/>
        <w:numPr>
          <w:ilvl w:val="0"/>
          <w:numId w:val="5"/>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t>《电力系统通信设计技术规定》</w:t>
      </w:r>
      <w:r w:rsidRPr="0021393C">
        <w:rPr>
          <w:rFonts w:asciiTheme="minorHAnsi" w:hAnsiTheme="minorHAnsi" w:cs="Times New Roman"/>
          <w:szCs w:val="20"/>
        </w:rPr>
        <w:t xml:space="preserve">DL/T 5391-2007 </w:t>
      </w:r>
    </w:p>
    <w:p w:rsidR="00D1197B" w:rsidRPr="0021393C" w:rsidRDefault="00D1197B" w:rsidP="00D1197B">
      <w:pPr>
        <w:widowControl/>
        <w:numPr>
          <w:ilvl w:val="0"/>
          <w:numId w:val="5"/>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t>《地区电网调度自动化设计技术规程》</w:t>
      </w:r>
      <w:r w:rsidRPr="0021393C">
        <w:rPr>
          <w:rFonts w:asciiTheme="minorHAnsi" w:hAnsiTheme="minorHAnsi" w:cs="Times New Roman"/>
          <w:szCs w:val="20"/>
        </w:rPr>
        <w:t xml:space="preserve">DL/T 5002-2005 </w:t>
      </w:r>
    </w:p>
    <w:p w:rsidR="00D1197B" w:rsidRPr="0021393C" w:rsidRDefault="00D1197B" w:rsidP="00D1197B">
      <w:pPr>
        <w:widowControl/>
        <w:numPr>
          <w:ilvl w:val="0"/>
          <w:numId w:val="5"/>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t>《电力系统调度自动化设计技术规程》</w:t>
      </w:r>
      <w:r w:rsidRPr="0021393C">
        <w:rPr>
          <w:rFonts w:asciiTheme="minorHAnsi" w:hAnsiTheme="minorHAnsi" w:cs="Times New Roman"/>
          <w:szCs w:val="20"/>
        </w:rPr>
        <w:t xml:space="preserve">DL/T 5003-2005 </w:t>
      </w:r>
    </w:p>
    <w:p w:rsidR="00D1197B" w:rsidRPr="0021393C" w:rsidRDefault="00D1197B" w:rsidP="00D1197B">
      <w:pPr>
        <w:widowControl/>
        <w:numPr>
          <w:ilvl w:val="0"/>
          <w:numId w:val="5"/>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t>《电力工程直流系统设计技术规程》</w:t>
      </w:r>
      <w:r w:rsidRPr="0021393C">
        <w:rPr>
          <w:rFonts w:asciiTheme="minorHAnsi" w:hAnsiTheme="minorHAnsi" w:cs="Times New Roman"/>
          <w:szCs w:val="20"/>
        </w:rPr>
        <w:t xml:space="preserve">DL/T 5044-2014 </w:t>
      </w:r>
    </w:p>
    <w:p w:rsidR="00D1197B" w:rsidRPr="0021393C" w:rsidRDefault="00D1197B" w:rsidP="00D1197B">
      <w:pPr>
        <w:widowControl/>
        <w:numPr>
          <w:ilvl w:val="0"/>
          <w:numId w:val="5"/>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t>发改能源</w:t>
      </w:r>
      <w:r w:rsidRPr="0021393C">
        <w:rPr>
          <w:rFonts w:asciiTheme="minorHAnsi" w:hAnsiTheme="minorHAnsi" w:cs="Times New Roman"/>
          <w:szCs w:val="20"/>
        </w:rPr>
        <w:t>[2005]899</w:t>
      </w:r>
      <w:r w:rsidRPr="0021393C">
        <w:rPr>
          <w:rFonts w:asciiTheme="minorHAnsi" w:hAnsiTheme="minorHAnsi" w:cs="Times New Roman"/>
          <w:szCs w:val="20"/>
        </w:rPr>
        <w:t>号风电场工程可行性研究报告编制办法</w:t>
      </w:r>
    </w:p>
    <w:p w:rsidR="00D1197B" w:rsidRPr="0021393C" w:rsidRDefault="00D1197B" w:rsidP="00D1197B">
      <w:pPr>
        <w:widowControl/>
        <w:numPr>
          <w:ilvl w:val="0"/>
          <w:numId w:val="5"/>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t>国能新能</w:t>
      </w:r>
      <w:r w:rsidRPr="0021393C">
        <w:rPr>
          <w:rFonts w:asciiTheme="minorHAnsi" w:hAnsiTheme="minorHAnsi" w:cs="Times New Roman"/>
          <w:szCs w:val="20"/>
        </w:rPr>
        <w:t>[2011] 177</w:t>
      </w:r>
      <w:r w:rsidRPr="0021393C">
        <w:rPr>
          <w:rFonts w:asciiTheme="minorHAnsi" w:hAnsiTheme="minorHAnsi" w:cs="Times New Roman"/>
          <w:szCs w:val="20"/>
        </w:rPr>
        <w:t>号风电场功率预测预报管理暂行办法</w:t>
      </w:r>
    </w:p>
    <w:p w:rsidR="00D1197B" w:rsidRPr="0021393C" w:rsidRDefault="00D1197B" w:rsidP="00D1197B">
      <w:pPr>
        <w:widowControl/>
        <w:numPr>
          <w:ilvl w:val="0"/>
          <w:numId w:val="5"/>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t>电监会</w:t>
      </w:r>
      <w:r w:rsidRPr="0021393C">
        <w:rPr>
          <w:rFonts w:asciiTheme="minorHAnsi" w:hAnsiTheme="minorHAnsi" w:cs="Times New Roman"/>
          <w:szCs w:val="20"/>
        </w:rPr>
        <w:t xml:space="preserve">5 </w:t>
      </w:r>
      <w:r w:rsidRPr="0021393C">
        <w:rPr>
          <w:rFonts w:asciiTheme="minorHAnsi" w:hAnsiTheme="minorHAnsi" w:cs="Times New Roman"/>
          <w:szCs w:val="20"/>
        </w:rPr>
        <w:t>号令《电力二次系统安全防护规定》</w:t>
      </w:r>
    </w:p>
    <w:p w:rsidR="00D1197B" w:rsidRPr="0021393C" w:rsidRDefault="00D1197B" w:rsidP="00D1197B">
      <w:pPr>
        <w:widowControl/>
        <w:numPr>
          <w:ilvl w:val="0"/>
          <w:numId w:val="5"/>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t>电监安全</w:t>
      </w:r>
      <w:r w:rsidRPr="0021393C">
        <w:rPr>
          <w:rFonts w:asciiTheme="minorHAnsi" w:hAnsiTheme="minorHAnsi" w:cs="Times New Roman"/>
          <w:szCs w:val="20"/>
        </w:rPr>
        <w:t>[2006] 34</w:t>
      </w:r>
      <w:r w:rsidRPr="0021393C">
        <w:rPr>
          <w:rFonts w:asciiTheme="minorHAnsi" w:hAnsiTheme="minorHAnsi" w:cs="Times New Roman"/>
          <w:szCs w:val="20"/>
        </w:rPr>
        <w:t>号《电力二次系统安全防护总体方案》、《变电站二次系统安全防护方案》、《发电厂二次系统安全防护方案》</w:t>
      </w:r>
    </w:p>
    <w:p w:rsidR="00D1197B" w:rsidRPr="0021393C" w:rsidRDefault="00D1197B" w:rsidP="00D1197B">
      <w:pPr>
        <w:keepNext/>
        <w:keepLines/>
        <w:widowControl/>
        <w:spacing w:beforeLines="80" w:before="260" w:afterLines="30" w:after="97"/>
        <w:ind w:firstLineChars="0" w:firstLine="0"/>
        <w:jc w:val="left"/>
        <w:outlineLvl w:val="2"/>
        <w:rPr>
          <w:b/>
          <w:bCs/>
          <w:sz w:val="32"/>
          <w:szCs w:val="28"/>
        </w:rPr>
      </w:pPr>
      <w:r w:rsidRPr="0021393C">
        <w:rPr>
          <w:b/>
          <w:bCs/>
          <w:sz w:val="32"/>
          <w:szCs w:val="28"/>
        </w:rPr>
        <w:t xml:space="preserve">6.4.2 </w:t>
      </w:r>
      <w:r w:rsidRPr="0021393C">
        <w:rPr>
          <w:b/>
          <w:bCs/>
          <w:sz w:val="32"/>
          <w:szCs w:val="28"/>
        </w:rPr>
        <w:t>概述</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本</w:t>
      </w:r>
      <w:r w:rsidRPr="0021393C">
        <w:rPr>
          <w:rFonts w:hAnsi="宋体" w:cs="Times New Roman" w:hint="eastAsia"/>
          <w:noProof/>
          <w:color w:val="000000" w:themeColor="text1"/>
          <w:szCs w:val="24"/>
          <w:lang w:val="zh-CN"/>
        </w:rPr>
        <w:t>升压</w:t>
      </w:r>
      <w:r w:rsidRPr="0021393C">
        <w:rPr>
          <w:rFonts w:hAnsi="宋体" w:cs="Times New Roman"/>
          <w:noProof/>
          <w:color w:val="000000" w:themeColor="text1"/>
          <w:szCs w:val="24"/>
          <w:lang w:val="zh-CN"/>
        </w:rPr>
        <w:t>站后台系统设在升压站</w:t>
      </w:r>
      <w:r w:rsidRPr="0021393C">
        <w:rPr>
          <w:rFonts w:hAnsi="宋体" w:cs="Times New Roman" w:hint="eastAsia"/>
          <w:noProof/>
          <w:color w:val="000000" w:themeColor="text1"/>
          <w:szCs w:val="24"/>
          <w:lang w:val="zh-CN"/>
        </w:rPr>
        <w:t>中控</w:t>
      </w:r>
      <w:r w:rsidRPr="0021393C">
        <w:rPr>
          <w:rFonts w:hAnsi="宋体" w:cs="Times New Roman"/>
          <w:noProof/>
          <w:color w:val="000000" w:themeColor="text1"/>
          <w:szCs w:val="24"/>
          <w:lang w:val="zh-CN"/>
        </w:rPr>
        <w:t>室内</w:t>
      </w:r>
      <w:r w:rsidRPr="0021393C">
        <w:rPr>
          <w:rFonts w:hAnsi="宋体" w:cs="Times New Roman" w:hint="eastAsia"/>
          <w:noProof/>
          <w:color w:val="000000" w:themeColor="text1"/>
          <w:szCs w:val="24"/>
          <w:lang w:val="zh-CN"/>
        </w:rPr>
        <w:t>，升压</w:t>
      </w:r>
      <w:r w:rsidRPr="0021393C">
        <w:rPr>
          <w:rFonts w:hAnsi="宋体" w:cs="Times New Roman"/>
          <w:noProof/>
          <w:color w:val="000000" w:themeColor="text1"/>
          <w:szCs w:val="24"/>
          <w:lang w:val="zh-CN"/>
        </w:rPr>
        <w:t>站计算机监控系统按“无人值班、少人值守”的原则进行设计，整个综合自动化系统对本站的运行和主要设备实施全面的自动监测和控制。</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系统</w:t>
      </w:r>
      <w:r w:rsidRPr="0021393C">
        <w:rPr>
          <w:rFonts w:hAnsi="宋体" w:cs="Times New Roman"/>
          <w:noProof/>
          <w:color w:val="000000" w:themeColor="text1"/>
          <w:szCs w:val="24"/>
          <w:lang w:val="zh-CN"/>
        </w:rPr>
        <w:t>采用先进的计算机硬件、软件及网络技术，全站按计算机监控进行总体设计和系统配置，采用全开放、分层分布式结构，达到国内同类型计算机监控系统先进水平，系统投入运行后，使全站运行管理达到“无人值班、少人值守”要求。</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系统按“先进、实用、经济、可靠、安全”的原则设计，系统各功能按结构化、模块化、标准化设计，但又以实用、可靠为原则，具有冗余容错功能，系统</w:t>
      </w:r>
      <w:r w:rsidRPr="0021393C">
        <w:rPr>
          <w:rFonts w:hAnsi="宋体" w:cs="Times New Roman"/>
          <w:noProof/>
          <w:color w:val="000000" w:themeColor="text1"/>
          <w:szCs w:val="24"/>
          <w:lang w:val="zh-CN"/>
        </w:rPr>
        <w:lastRenderedPageBreak/>
        <w:t>具有易操作性和可管理性，确保系统高可靠性，低故障率，不会因局部的故障引起系统的误操作或降低系统性能。</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升压站预留与上级调度系统之间通信接口，可实现“四遥”功能。</w:t>
      </w:r>
    </w:p>
    <w:p w:rsidR="00D1197B" w:rsidRPr="0021393C" w:rsidRDefault="00D1197B" w:rsidP="00D1197B">
      <w:pPr>
        <w:keepNext/>
        <w:keepLines/>
        <w:widowControl/>
        <w:spacing w:beforeLines="80" w:before="260" w:afterLines="30" w:after="97"/>
        <w:ind w:firstLineChars="0" w:firstLine="0"/>
        <w:jc w:val="left"/>
        <w:outlineLvl w:val="2"/>
        <w:rPr>
          <w:b/>
          <w:sz w:val="32"/>
          <w:szCs w:val="28"/>
        </w:rPr>
      </w:pPr>
      <w:r w:rsidRPr="0021393C">
        <w:rPr>
          <w:b/>
          <w:bCs/>
          <w:sz w:val="32"/>
          <w:szCs w:val="28"/>
        </w:rPr>
        <w:t xml:space="preserve">6.4.3 </w:t>
      </w:r>
      <w:r w:rsidRPr="0021393C">
        <w:rPr>
          <w:b/>
          <w:bCs/>
          <w:sz w:val="32"/>
          <w:szCs w:val="28"/>
        </w:rPr>
        <w:t>监控系统</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本风电场监控系统分为两个部分，即风电场计算机监控系统（</w:t>
      </w:r>
      <w:r w:rsidRPr="0021393C">
        <w:rPr>
          <w:rFonts w:hAnsi="宋体" w:cs="Times New Roman"/>
          <w:noProof/>
          <w:color w:val="000000" w:themeColor="text1"/>
          <w:szCs w:val="24"/>
          <w:lang w:val="zh-CN"/>
        </w:rPr>
        <w:t>SCADA</w:t>
      </w:r>
      <w:r w:rsidRPr="0021393C">
        <w:rPr>
          <w:rFonts w:hAnsi="宋体" w:cs="Times New Roman"/>
          <w:noProof/>
          <w:color w:val="000000" w:themeColor="text1"/>
          <w:szCs w:val="24"/>
          <w:lang w:val="zh-CN"/>
        </w:rPr>
        <w:t>）和</w:t>
      </w:r>
      <w:r w:rsidRPr="0021393C">
        <w:rPr>
          <w:rFonts w:hAnsi="宋体" w:cs="Times New Roman"/>
          <w:noProof/>
          <w:color w:val="000000" w:themeColor="text1"/>
          <w:szCs w:val="24"/>
          <w:lang w:val="zh-CN"/>
        </w:rPr>
        <w:t>110kV</w:t>
      </w:r>
      <w:r w:rsidRPr="0021393C">
        <w:rPr>
          <w:rFonts w:hAnsi="宋体" w:cs="Times New Roman"/>
          <w:noProof/>
          <w:color w:val="000000" w:themeColor="text1"/>
          <w:szCs w:val="24"/>
          <w:lang w:val="zh-CN"/>
        </w:rPr>
        <w:t>升压站计算机监控系统（</w:t>
      </w:r>
      <w:r w:rsidRPr="0021393C">
        <w:rPr>
          <w:rFonts w:hAnsi="宋体" w:cs="Times New Roman"/>
          <w:noProof/>
          <w:color w:val="000000" w:themeColor="text1"/>
          <w:szCs w:val="24"/>
          <w:lang w:val="zh-CN"/>
        </w:rPr>
        <w:t>NCS</w:t>
      </w:r>
      <w:r w:rsidRPr="0021393C">
        <w:rPr>
          <w:rFonts w:hAnsi="宋体" w:cs="Times New Roman"/>
          <w:noProof/>
          <w:color w:val="000000" w:themeColor="text1"/>
          <w:szCs w:val="24"/>
          <w:lang w:val="zh-CN"/>
        </w:rPr>
        <w:t>），两套系统均布置于</w:t>
      </w:r>
      <w:r w:rsidRPr="0021393C">
        <w:rPr>
          <w:rFonts w:hAnsi="宋体" w:cs="Times New Roman"/>
          <w:noProof/>
          <w:color w:val="000000" w:themeColor="text1"/>
          <w:szCs w:val="24"/>
          <w:lang w:val="zh-CN"/>
        </w:rPr>
        <w:t>110kV</w:t>
      </w:r>
      <w:r w:rsidRPr="0021393C">
        <w:rPr>
          <w:rFonts w:hAnsi="宋体" w:cs="Times New Roman"/>
          <w:noProof/>
          <w:color w:val="000000" w:themeColor="text1"/>
          <w:szCs w:val="24"/>
          <w:lang w:val="zh-CN"/>
        </w:rPr>
        <w:t>升压站</w:t>
      </w:r>
      <w:r w:rsidRPr="0021393C">
        <w:rPr>
          <w:rFonts w:hAnsi="宋体" w:cs="Times New Roman" w:hint="eastAsia"/>
          <w:noProof/>
          <w:color w:val="000000" w:themeColor="text1"/>
          <w:szCs w:val="24"/>
          <w:lang w:val="zh-CN"/>
        </w:rPr>
        <w:t>中控</w:t>
      </w:r>
      <w:r w:rsidRPr="0021393C">
        <w:rPr>
          <w:rFonts w:hAnsi="宋体" w:cs="Times New Roman"/>
          <w:noProof/>
          <w:color w:val="000000" w:themeColor="text1"/>
          <w:szCs w:val="24"/>
          <w:lang w:val="zh-CN"/>
        </w:rPr>
        <w:t>室，实现对</w:t>
      </w:r>
      <w:r w:rsidRPr="0021393C">
        <w:rPr>
          <w:rFonts w:hAnsi="宋体" w:cs="Times New Roman"/>
          <w:noProof/>
          <w:color w:val="000000" w:themeColor="text1"/>
          <w:szCs w:val="24"/>
          <w:lang w:val="zh-CN"/>
        </w:rPr>
        <w:t>110kV</w:t>
      </w:r>
      <w:r w:rsidRPr="0021393C">
        <w:rPr>
          <w:rFonts w:hAnsi="宋体" w:cs="Times New Roman"/>
          <w:noProof/>
          <w:color w:val="000000" w:themeColor="text1"/>
          <w:szCs w:val="24"/>
          <w:lang w:val="zh-CN"/>
        </w:rPr>
        <w:t>升压站和风电机组的集中协调控制和监视。根据目前风电场监控系统发展状况，两套系统控制功能各自独立，它们通过数字化通信接口进行通信，交换有关信息。</w:t>
      </w:r>
    </w:p>
    <w:p w:rsidR="00D1197B" w:rsidRPr="0021393C" w:rsidRDefault="00D1197B" w:rsidP="00D1197B">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21393C">
        <w:rPr>
          <w:rFonts w:eastAsia="黑体" w:hAnsi="宋体" w:cs="Times New Roman"/>
          <w:noProof/>
          <w:color w:val="000000" w:themeColor="text1"/>
          <w:sz w:val="28"/>
          <w:szCs w:val="24"/>
          <w:lang w:val="zh-CN"/>
        </w:rPr>
        <w:t xml:space="preserve">6.4.3.1 </w:t>
      </w:r>
      <w:r w:rsidRPr="0021393C">
        <w:rPr>
          <w:rFonts w:eastAsia="黑体" w:hAnsi="宋体" w:cs="Times New Roman"/>
          <w:noProof/>
          <w:color w:val="000000" w:themeColor="text1"/>
          <w:sz w:val="28"/>
          <w:szCs w:val="24"/>
          <w:lang w:val="zh-CN"/>
        </w:rPr>
        <w:t>风电场计算机监控系统（</w:t>
      </w:r>
      <w:r w:rsidRPr="0021393C">
        <w:rPr>
          <w:rFonts w:eastAsia="黑体" w:hAnsi="宋体" w:cs="Times New Roman"/>
          <w:noProof/>
          <w:color w:val="000000" w:themeColor="text1"/>
          <w:sz w:val="28"/>
          <w:szCs w:val="24"/>
          <w:lang w:val="zh-CN"/>
        </w:rPr>
        <w:t>SCADA</w:t>
      </w:r>
      <w:r w:rsidRPr="0021393C">
        <w:rPr>
          <w:rFonts w:eastAsia="黑体" w:hAnsi="宋体" w:cs="Times New Roman"/>
          <w:noProof/>
          <w:color w:val="000000" w:themeColor="text1"/>
          <w:sz w:val="28"/>
          <w:szCs w:val="24"/>
          <w:lang w:val="zh-CN"/>
        </w:rPr>
        <w:t>）</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本工程风电场发电机组的控制方式包括就地控制、中央控制和远方控制三种，操作权限可进行切换和设置，以保证同一时刻只允许一种控制方式的操作权限生效。正常情况下采用计算机监控系统来实现对发电机组及其</w:t>
      </w:r>
      <w:r w:rsidRPr="0021393C">
        <w:rPr>
          <w:rFonts w:hAnsi="宋体" w:cs="Times New Roman"/>
          <w:noProof/>
          <w:color w:val="000000" w:themeColor="text1"/>
          <w:szCs w:val="24"/>
          <w:lang w:val="zh-CN"/>
        </w:rPr>
        <w:t>35kV</w:t>
      </w:r>
      <w:r w:rsidRPr="0021393C">
        <w:rPr>
          <w:rFonts w:hAnsi="宋体" w:cs="Times New Roman" w:hint="eastAsia"/>
          <w:noProof/>
          <w:color w:val="000000" w:themeColor="text1"/>
          <w:szCs w:val="24"/>
          <w:lang w:val="zh-CN"/>
        </w:rPr>
        <w:t>箱变</w:t>
      </w:r>
      <w:r w:rsidRPr="0021393C">
        <w:rPr>
          <w:rFonts w:hAnsi="宋体" w:cs="Times New Roman"/>
          <w:noProof/>
          <w:color w:val="000000" w:themeColor="text1"/>
          <w:szCs w:val="24"/>
          <w:lang w:val="zh-CN"/>
        </w:rPr>
        <w:t>的运行监视和控制；发电机组的所有监控、保护等设备均由风力发电机厂家配套提供。</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）就地控制</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风力发电机组设置就地监控柜，通过就地监控柜对相应风力发电机组及其</w:t>
      </w:r>
      <w:r w:rsidRPr="0021393C">
        <w:rPr>
          <w:rFonts w:hAnsi="宋体" w:cs="Times New Roman"/>
          <w:noProof/>
          <w:color w:val="000000" w:themeColor="text1"/>
          <w:szCs w:val="24"/>
          <w:lang w:val="zh-CN"/>
        </w:rPr>
        <w:t>35kV</w:t>
      </w:r>
      <w:r w:rsidRPr="0021393C">
        <w:rPr>
          <w:rFonts w:hAnsi="宋体" w:cs="Times New Roman" w:hint="eastAsia"/>
          <w:noProof/>
          <w:color w:val="000000" w:themeColor="text1"/>
          <w:szCs w:val="24"/>
          <w:lang w:val="zh-CN"/>
        </w:rPr>
        <w:t>箱变</w:t>
      </w:r>
      <w:r w:rsidRPr="0021393C">
        <w:rPr>
          <w:rFonts w:hAnsi="宋体" w:cs="Times New Roman"/>
          <w:noProof/>
          <w:color w:val="000000" w:themeColor="text1"/>
          <w:szCs w:val="24"/>
          <w:lang w:val="zh-CN"/>
        </w:rPr>
        <w:t>的运行数据进行采集、监视和实施就地控制，并通过计算机监控系统网络设备上传发电机组及其</w:t>
      </w:r>
      <w:r w:rsidRPr="0021393C">
        <w:rPr>
          <w:rFonts w:hAnsi="宋体" w:cs="Times New Roman"/>
          <w:noProof/>
          <w:color w:val="000000" w:themeColor="text1"/>
          <w:szCs w:val="24"/>
          <w:lang w:val="zh-CN"/>
        </w:rPr>
        <w:t>35kV</w:t>
      </w:r>
      <w:r w:rsidRPr="0021393C">
        <w:rPr>
          <w:rFonts w:hAnsi="宋体" w:cs="Times New Roman" w:hint="eastAsia"/>
          <w:noProof/>
          <w:color w:val="000000" w:themeColor="text1"/>
          <w:szCs w:val="24"/>
          <w:lang w:val="zh-CN"/>
        </w:rPr>
        <w:t>箱变</w:t>
      </w:r>
      <w:r w:rsidRPr="0021393C">
        <w:rPr>
          <w:rFonts w:hAnsi="宋体" w:cs="Times New Roman"/>
          <w:noProof/>
          <w:color w:val="000000" w:themeColor="text1"/>
          <w:szCs w:val="24"/>
          <w:lang w:val="zh-CN"/>
        </w:rPr>
        <w:t>实时运行信息（包括继电保护信息）给中央控制级，同时接收风电场计算机监控系统中央控制级下发的控制命令。</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就地监控柜设人机操作界面，与发电机组配套的各种检测装置和变送器一起，能自动、连续地对发电机组及其</w:t>
      </w:r>
      <w:r w:rsidRPr="0021393C">
        <w:rPr>
          <w:rFonts w:hAnsi="宋体" w:cs="Times New Roman"/>
          <w:noProof/>
          <w:color w:val="000000" w:themeColor="text1"/>
          <w:szCs w:val="24"/>
          <w:lang w:val="zh-CN"/>
        </w:rPr>
        <w:t>35kV</w:t>
      </w:r>
      <w:r w:rsidRPr="0021393C">
        <w:rPr>
          <w:rFonts w:hAnsi="宋体" w:cs="Times New Roman" w:hint="eastAsia"/>
          <w:noProof/>
          <w:color w:val="000000" w:themeColor="text1"/>
          <w:szCs w:val="24"/>
          <w:lang w:val="zh-CN"/>
        </w:rPr>
        <w:t>箱变</w:t>
      </w:r>
      <w:r w:rsidRPr="0021393C">
        <w:rPr>
          <w:rFonts w:hAnsi="宋体" w:cs="Times New Roman"/>
          <w:noProof/>
          <w:color w:val="000000" w:themeColor="text1"/>
          <w:szCs w:val="24"/>
          <w:lang w:val="zh-CN"/>
        </w:rPr>
        <w:t>的运行进行监视、调节、控制，包括风力发电机组的偏航情况、叶轮转速、发电机转速、风速、发电机有功功率、无功功率、电流、电压、温度等各种运行参数和故障告警；</w:t>
      </w:r>
      <w:r w:rsidRPr="0021393C">
        <w:rPr>
          <w:rFonts w:hAnsi="宋体" w:cs="Times New Roman"/>
          <w:noProof/>
          <w:color w:val="000000" w:themeColor="text1"/>
          <w:szCs w:val="24"/>
          <w:lang w:val="zh-CN"/>
        </w:rPr>
        <w:t>35kV</w:t>
      </w:r>
      <w:r w:rsidRPr="0021393C">
        <w:rPr>
          <w:rFonts w:hAnsi="宋体" w:cs="Times New Roman" w:hint="eastAsia"/>
          <w:noProof/>
          <w:color w:val="000000" w:themeColor="text1"/>
          <w:szCs w:val="24"/>
          <w:lang w:val="zh-CN"/>
        </w:rPr>
        <w:t>箱变</w:t>
      </w:r>
      <w:r w:rsidRPr="0021393C">
        <w:rPr>
          <w:rFonts w:hAnsi="宋体" w:cs="Times New Roman"/>
          <w:noProof/>
          <w:color w:val="000000" w:themeColor="text1"/>
          <w:szCs w:val="24"/>
          <w:lang w:val="zh-CN"/>
        </w:rPr>
        <w:t>相关信号和负荷开关位置，并控制负荷开关的合闸、跳闸操作等。风力发电机组的同期点在每台风力发电机组出口开关上。</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lastRenderedPageBreak/>
        <w:t>（</w:t>
      </w: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）中央控制</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风电场发电机组的中央控制级设置在机组接入的</w:t>
      </w:r>
      <w:r w:rsidRPr="0021393C">
        <w:rPr>
          <w:rFonts w:hAnsi="宋体" w:cs="Times New Roman"/>
          <w:noProof/>
          <w:color w:val="000000" w:themeColor="text1"/>
          <w:szCs w:val="24"/>
          <w:lang w:val="zh-CN"/>
        </w:rPr>
        <w:t>110kV</w:t>
      </w:r>
      <w:r w:rsidRPr="0021393C">
        <w:rPr>
          <w:rFonts w:hAnsi="宋体" w:cs="Times New Roman"/>
          <w:noProof/>
          <w:color w:val="000000" w:themeColor="text1"/>
          <w:szCs w:val="24"/>
          <w:lang w:val="zh-CN"/>
        </w:rPr>
        <w:t>升压站</w:t>
      </w:r>
      <w:r w:rsidRPr="0021393C">
        <w:rPr>
          <w:rFonts w:hAnsi="宋体" w:cs="Times New Roman" w:hint="eastAsia"/>
          <w:noProof/>
          <w:color w:val="000000" w:themeColor="text1"/>
          <w:szCs w:val="24"/>
          <w:lang w:val="zh-CN"/>
        </w:rPr>
        <w:t>中控</w:t>
      </w:r>
      <w:r w:rsidRPr="0021393C">
        <w:rPr>
          <w:rFonts w:hAnsi="宋体" w:cs="Times New Roman"/>
          <w:noProof/>
          <w:color w:val="000000" w:themeColor="text1"/>
          <w:szCs w:val="24"/>
          <w:lang w:val="zh-CN"/>
        </w:rPr>
        <w:t>室内；包括风电场发电机组计算机监控系统的上位机、网络设备等。</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中央控制设备接收就地设备上传的机组运行信息，对所有机组及其</w:t>
      </w:r>
      <w:r w:rsidRPr="0021393C">
        <w:rPr>
          <w:rFonts w:hAnsi="宋体" w:cs="Times New Roman"/>
          <w:noProof/>
          <w:color w:val="000000" w:themeColor="text1"/>
          <w:szCs w:val="24"/>
          <w:lang w:val="zh-CN"/>
        </w:rPr>
        <w:t>35kV</w:t>
      </w:r>
      <w:r w:rsidRPr="0021393C">
        <w:rPr>
          <w:rFonts w:hAnsi="宋体" w:cs="Times New Roman" w:hint="eastAsia"/>
          <w:noProof/>
          <w:color w:val="000000" w:themeColor="text1"/>
          <w:szCs w:val="24"/>
          <w:lang w:val="zh-CN"/>
        </w:rPr>
        <w:t>箱变</w:t>
      </w:r>
      <w:r w:rsidRPr="0021393C">
        <w:rPr>
          <w:rFonts w:hAnsi="宋体" w:cs="Times New Roman"/>
          <w:noProof/>
          <w:color w:val="000000" w:themeColor="text1"/>
          <w:szCs w:val="24"/>
          <w:lang w:val="zh-CN"/>
        </w:rPr>
        <w:t>进行运行监视、集中控制和管理。中央控制设备通过数字化通信接口与本工程</w:t>
      </w:r>
      <w:r w:rsidRPr="0021393C">
        <w:rPr>
          <w:rFonts w:hAnsi="宋体" w:cs="Times New Roman"/>
          <w:noProof/>
          <w:color w:val="000000" w:themeColor="text1"/>
          <w:szCs w:val="24"/>
          <w:lang w:val="zh-CN"/>
        </w:rPr>
        <w:t>110kV</w:t>
      </w:r>
      <w:r w:rsidRPr="0021393C">
        <w:rPr>
          <w:rFonts w:hAnsi="宋体" w:cs="Times New Roman"/>
          <w:noProof/>
          <w:color w:val="000000" w:themeColor="text1"/>
          <w:szCs w:val="24"/>
          <w:lang w:val="zh-CN"/>
        </w:rPr>
        <w:t>升压变电站计算机监控系统（</w:t>
      </w:r>
      <w:r w:rsidRPr="0021393C">
        <w:rPr>
          <w:rFonts w:hAnsi="宋体" w:cs="Times New Roman"/>
          <w:noProof/>
          <w:color w:val="000000" w:themeColor="text1"/>
          <w:szCs w:val="24"/>
          <w:lang w:val="zh-CN"/>
        </w:rPr>
        <w:t>NCS</w:t>
      </w:r>
      <w:r w:rsidRPr="0021393C">
        <w:rPr>
          <w:rFonts w:hAnsi="宋体" w:cs="Times New Roman"/>
          <w:noProof/>
          <w:color w:val="000000" w:themeColor="text1"/>
          <w:szCs w:val="24"/>
          <w:lang w:val="zh-CN"/>
        </w:rPr>
        <w:t>）进行通信，交换有关信息。</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风电场计算机监控系统中央控制级上位机实时显示机组的运行状态（包括故障信息），可操作各发电机组的开机、停机；实时显示</w:t>
      </w:r>
      <w:r w:rsidRPr="0021393C">
        <w:rPr>
          <w:rFonts w:hAnsi="宋体" w:cs="Times New Roman"/>
          <w:noProof/>
          <w:color w:val="000000" w:themeColor="text1"/>
          <w:szCs w:val="24"/>
          <w:lang w:val="zh-CN"/>
        </w:rPr>
        <w:t>35kV</w:t>
      </w:r>
      <w:r w:rsidRPr="0021393C">
        <w:rPr>
          <w:rFonts w:hAnsi="宋体" w:cs="Times New Roman" w:hint="eastAsia"/>
          <w:noProof/>
          <w:color w:val="000000" w:themeColor="text1"/>
          <w:szCs w:val="24"/>
          <w:lang w:val="zh-CN"/>
        </w:rPr>
        <w:t>箱变</w:t>
      </w:r>
      <w:r w:rsidRPr="0021393C">
        <w:rPr>
          <w:rFonts w:hAnsi="宋体" w:cs="Times New Roman"/>
          <w:noProof/>
          <w:color w:val="000000" w:themeColor="text1"/>
          <w:szCs w:val="24"/>
          <w:lang w:val="zh-CN"/>
        </w:rPr>
        <w:t>相关信号和负荷开关位置、并控制负荷开关的合闸、跳闸操作；系统设实时数据库、历史数据库，对机组运行数据进行记录、处理；设风力发电机组偏航系统，以控制机头顺时针或逆时针方向旋转，在线监视机组的运行状态，使机组维持在安全、经济运行水平；实现发电机组与电力系统的软并网。</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风电场计算机监控系统应预留与升压变电站计算机监控系统数据交换的接口，并为统一的通讯规约。</w:t>
      </w:r>
    </w:p>
    <w:p w:rsidR="00D1197B" w:rsidRPr="0021393C" w:rsidRDefault="00D1197B" w:rsidP="00D1197B">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21393C">
        <w:rPr>
          <w:rFonts w:eastAsia="黑体" w:hAnsi="宋体" w:cs="Times New Roman"/>
          <w:noProof/>
          <w:color w:val="000000" w:themeColor="text1"/>
          <w:sz w:val="28"/>
          <w:szCs w:val="24"/>
          <w:lang w:val="zh-CN"/>
        </w:rPr>
        <w:t>6.4.3.2</w:t>
      </w:r>
      <w:r w:rsidRPr="0021393C">
        <w:rPr>
          <w:rFonts w:eastAsia="黑体" w:hAnsi="宋体" w:cs="Times New Roman" w:hint="eastAsia"/>
          <w:noProof/>
          <w:color w:val="000000" w:themeColor="text1"/>
          <w:sz w:val="28"/>
          <w:szCs w:val="24"/>
          <w:lang w:val="zh-CN"/>
        </w:rPr>
        <w:t xml:space="preserve"> </w:t>
      </w:r>
      <w:r w:rsidRPr="0021393C">
        <w:rPr>
          <w:rFonts w:eastAsia="黑体" w:hAnsi="宋体" w:cs="Times New Roman"/>
          <w:noProof/>
          <w:color w:val="000000" w:themeColor="text1"/>
          <w:sz w:val="28"/>
          <w:szCs w:val="24"/>
          <w:lang w:val="zh-CN"/>
        </w:rPr>
        <w:t>110kV</w:t>
      </w:r>
      <w:r w:rsidRPr="0021393C">
        <w:rPr>
          <w:rFonts w:eastAsia="黑体" w:hAnsi="宋体" w:cs="Times New Roman"/>
          <w:noProof/>
          <w:color w:val="000000" w:themeColor="text1"/>
          <w:sz w:val="28"/>
          <w:szCs w:val="24"/>
          <w:lang w:val="zh-CN"/>
        </w:rPr>
        <w:t>升压变电站计算机监控系统（</w:t>
      </w:r>
      <w:r w:rsidRPr="0021393C">
        <w:rPr>
          <w:rFonts w:eastAsia="黑体" w:hAnsi="宋体" w:cs="Times New Roman"/>
          <w:noProof/>
          <w:color w:val="000000" w:themeColor="text1"/>
          <w:sz w:val="28"/>
          <w:szCs w:val="24"/>
          <w:lang w:val="zh-CN"/>
        </w:rPr>
        <w:t>NCS</w:t>
      </w:r>
      <w:r w:rsidRPr="0021393C">
        <w:rPr>
          <w:rFonts w:eastAsia="黑体" w:hAnsi="宋体" w:cs="Times New Roman"/>
          <w:noProof/>
          <w:color w:val="000000" w:themeColor="text1"/>
          <w:sz w:val="28"/>
          <w:szCs w:val="24"/>
          <w:lang w:val="zh-CN"/>
        </w:rPr>
        <w:t>）</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本工程</w:t>
      </w:r>
      <w:r w:rsidRPr="0021393C">
        <w:rPr>
          <w:rFonts w:hAnsi="宋体" w:cs="Times New Roman"/>
          <w:noProof/>
          <w:color w:val="000000" w:themeColor="text1"/>
          <w:szCs w:val="24"/>
          <w:lang w:val="zh-CN"/>
        </w:rPr>
        <w:t>110kV</w:t>
      </w:r>
      <w:r w:rsidRPr="0021393C">
        <w:rPr>
          <w:rFonts w:hAnsi="宋体" w:cs="Times New Roman"/>
          <w:noProof/>
          <w:color w:val="000000" w:themeColor="text1"/>
          <w:szCs w:val="24"/>
          <w:lang w:val="zh-CN"/>
        </w:rPr>
        <w:t>升压站按“无人值班、</w:t>
      </w:r>
      <w:r w:rsidRPr="0021393C">
        <w:rPr>
          <w:rFonts w:hAnsi="宋体" w:cs="Times New Roman" w:hint="eastAsia"/>
          <w:noProof/>
          <w:color w:val="000000" w:themeColor="text1"/>
          <w:szCs w:val="24"/>
          <w:lang w:val="zh-CN"/>
        </w:rPr>
        <w:t>少</w:t>
      </w:r>
      <w:r w:rsidRPr="0021393C">
        <w:rPr>
          <w:rFonts w:hAnsi="宋体" w:cs="Times New Roman"/>
          <w:noProof/>
          <w:color w:val="000000" w:themeColor="text1"/>
          <w:szCs w:val="24"/>
          <w:lang w:val="zh-CN"/>
        </w:rPr>
        <w:t>人值守”的运行方式设计。采用按综合自动化设计的计算机监控系统（</w:t>
      </w:r>
      <w:r w:rsidRPr="0021393C">
        <w:rPr>
          <w:rFonts w:hAnsi="宋体" w:cs="Times New Roman"/>
          <w:noProof/>
          <w:color w:val="000000" w:themeColor="text1"/>
          <w:szCs w:val="24"/>
          <w:lang w:val="zh-CN"/>
        </w:rPr>
        <w:t>NCS</w:t>
      </w:r>
      <w:r w:rsidRPr="0021393C">
        <w:rPr>
          <w:rFonts w:hAnsi="宋体" w:cs="Times New Roman"/>
          <w:noProof/>
          <w:color w:val="000000" w:themeColor="text1"/>
          <w:szCs w:val="24"/>
          <w:lang w:val="zh-CN"/>
        </w:rPr>
        <w:t>），监控系统和远动功能合一。全站防误操作联锁功能（包括间隔内、间隔间电气设备的闭锁）通过</w:t>
      </w:r>
      <w:r w:rsidRPr="0021393C">
        <w:rPr>
          <w:rFonts w:hAnsi="宋体" w:cs="Times New Roman"/>
          <w:noProof/>
          <w:color w:val="000000" w:themeColor="text1"/>
          <w:szCs w:val="24"/>
          <w:lang w:val="zh-CN"/>
        </w:rPr>
        <w:t>NCS</w:t>
      </w:r>
      <w:r w:rsidRPr="0021393C">
        <w:rPr>
          <w:rFonts w:hAnsi="宋体" w:cs="Times New Roman"/>
          <w:noProof/>
          <w:color w:val="000000" w:themeColor="text1"/>
          <w:szCs w:val="24"/>
          <w:lang w:val="zh-CN"/>
        </w:rPr>
        <w:t>的测控装置和电气联锁回路实现，并辅以微机五防设备来实现各电压等级、相关电气设备间的闭锁。监控系统采用分层分布式结构，以间隔为单位，按对象进行设计。</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）系统结构</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微机监控系统分为二层：站级控制层和间隔级控制层，间隔级控制层将采集和处理后的数据信号，经双绞线或光纤传输到站级控制层，各间隔级单元相互独立，不相互影响。站级网络采用</w:t>
      </w:r>
      <w:r w:rsidRPr="0021393C">
        <w:rPr>
          <w:rFonts w:hAnsi="宋体" w:cs="Times New Roman"/>
          <w:noProof/>
          <w:color w:val="000000" w:themeColor="text1"/>
          <w:szCs w:val="24"/>
          <w:lang w:val="zh-CN"/>
        </w:rPr>
        <w:t>100M/1000M</w:t>
      </w:r>
      <w:r w:rsidRPr="0021393C">
        <w:rPr>
          <w:rFonts w:hAnsi="宋体" w:cs="Times New Roman"/>
          <w:noProof/>
          <w:color w:val="000000" w:themeColor="text1"/>
          <w:szCs w:val="24"/>
          <w:lang w:val="zh-CN"/>
        </w:rPr>
        <w:t>高速度以太网；间隔级网络采用实时、可靠、抗干扰性能好的现场总线或以太网通信网络，网络传输速率需满足系</w:t>
      </w:r>
      <w:r w:rsidRPr="0021393C">
        <w:rPr>
          <w:rFonts w:hAnsi="宋体" w:cs="Times New Roman"/>
          <w:noProof/>
          <w:color w:val="000000" w:themeColor="text1"/>
          <w:szCs w:val="24"/>
          <w:lang w:val="zh-CN"/>
        </w:rPr>
        <w:lastRenderedPageBreak/>
        <w:t>统的实时性要求，双网冗余结构。</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站级层采用以太网方式组网，其包括：当地监控主机</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操作员工作站</w:t>
      </w:r>
      <w:r w:rsidRPr="0021393C">
        <w:rPr>
          <w:rFonts w:hAnsi="宋体" w:cs="Times New Roman" w:hint="eastAsia"/>
          <w:noProof/>
          <w:color w:val="000000" w:themeColor="text1"/>
          <w:szCs w:val="24"/>
          <w:lang w:val="zh-CN"/>
        </w:rPr>
        <w:t>两</w:t>
      </w:r>
      <w:r w:rsidRPr="0021393C">
        <w:rPr>
          <w:rFonts w:hAnsi="宋体" w:cs="Times New Roman"/>
          <w:noProof/>
          <w:color w:val="000000" w:themeColor="text1"/>
          <w:szCs w:val="24"/>
          <w:lang w:val="zh-CN"/>
        </w:rPr>
        <w:t>套、微机五防工作站（微机五防系统采用与站内监控系统一体化模式）一套、远动工作站两套、继保工作站一套和</w:t>
      </w:r>
      <w:smartTag w:uri="Tencent" w:element="RTX">
        <w:r w:rsidRPr="0021393C">
          <w:rPr>
            <w:rFonts w:hAnsi="宋体" w:cs="Times New Roman"/>
            <w:noProof/>
            <w:color w:val="000000" w:themeColor="text1"/>
            <w:szCs w:val="24"/>
            <w:lang w:val="zh-CN"/>
          </w:rPr>
          <w:t>打印机</w:t>
        </w:r>
      </w:smartTag>
      <w:r w:rsidRPr="0021393C">
        <w:rPr>
          <w:rFonts w:hAnsi="宋体" w:cs="Times New Roman"/>
          <w:noProof/>
          <w:color w:val="000000" w:themeColor="text1"/>
          <w:szCs w:val="24"/>
          <w:lang w:val="zh-CN"/>
        </w:rPr>
        <w:t>等。远动工作站能同时支持网络通道和专线通道两种方式与各级调度连接，并可根据实际需要灵活配置；继保工作站按保护信息管理子站功能配置。</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间隔层测控单元推荐采用双以太网接口与监控双网相连，按间隔配置。</w:t>
      </w:r>
      <w:r w:rsidRPr="0021393C">
        <w:rPr>
          <w:rFonts w:hAnsi="宋体" w:cs="Times New Roman"/>
          <w:noProof/>
          <w:color w:val="000000" w:themeColor="text1"/>
          <w:szCs w:val="24"/>
          <w:lang w:val="zh-CN"/>
        </w:rPr>
        <w:t>110kV</w:t>
      </w:r>
      <w:r w:rsidRPr="0021393C">
        <w:rPr>
          <w:rFonts w:hAnsi="宋体" w:cs="Times New Roman"/>
          <w:noProof/>
          <w:color w:val="000000" w:themeColor="text1"/>
          <w:szCs w:val="24"/>
          <w:lang w:val="zh-CN"/>
        </w:rPr>
        <w:t>线路和主变测控与保护分开，置于在继保室，</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测控与保护合二为一，置于</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开关柜，其它智能设备可通过通信接口接入计算机监控系统。</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站级控制层及间隔级控制层设备均按最终规模配置。</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）控制和操作</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a</w:t>
      </w:r>
      <w:r w:rsidRPr="0021393C">
        <w:rPr>
          <w:rFonts w:hAnsi="宋体" w:cs="Times New Roman"/>
          <w:noProof/>
          <w:color w:val="000000" w:themeColor="text1"/>
          <w:szCs w:val="24"/>
          <w:lang w:val="zh-CN"/>
        </w:rPr>
        <w:t>）控制范围</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全站</w:t>
      </w:r>
      <w:r w:rsidRPr="0021393C">
        <w:rPr>
          <w:rFonts w:hAnsi="宋体" w:cs="Times New Roman"/>
          <w:noProof/>
          <w:color w:val="000000" w:themeColor="text1"/>
          <w:szCs w:val="24"/>
          <w:lang w:val="zh-CN"/>
        </w:rPr>
        <w:t>110kV</w:t>
      </w:r>
      <w:r w:rsidRPr="0021393C">
        <w:rPr>
          <w:rFonts w:hAnsi="宋体" w:cs="Times New Roman"/>
          <w:noProof/>
          <w:color w:val="000000" w:themeColor="text1"/>
          <w:szCs w:val="24"/>
          <w:lang w:val="zh-CN"/>
        </w:rPr>
        <w:t>及</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断路器、主变中性点接地刀闸、</w:t>
      </w:r>
      <w:r w:rsidRPr="0021393C">
        <w:rPr>
          <w:rFonts w:hAnsi="宋体" w:cs="Times New Roman"/>
          <w:noProof/>
          <w:color w:val="000000" w:themeColor="text1"/>
          <w:szCs w:val="24"/>
          <w:lang w:val="zh-CN"/>
        </w:rPr>
        <w:t>110kV</w:t>
      </w:r>
      <w:r w:rsidRPr="0021393C">
        <w:rPr>
          <w:rFonts w:hAnsi="宋体" w:cs="Times New Roman"/>
          <w:noProof/>
          <w:color w:val="000000" w:themeColor="text1"/>
          <w:szCs w:val="24"/>
          <w:lang w:val="zh-CN"/>
        </w:rPr>
        <w:t>电动隔离开关、主变有载调压开关等。</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b</w:t>
      </w:r>
      <w:r w:rsidRPr="0021393C">
        <w:rPr>
          <w:rFonts w:hAnsi="宋体" w:cs="Times New Roman"/>
          <w:noProof/>
          <w:color w:val="000000" w:themeColor="text1"/>
          <w:szCs w:val="24"/>
          <w:lang w:val="zh-CN"/>
        </w:rPr>
        <w:t>）控制方式</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采用三级控制方式，断路器和电动隔离开关在远方、监控系统和配电装置处均可控制。</w:t>
      </w:r>
      <w:r w:rsidRPr="0021393C">
        <w:rPr>
          <w:rFonts w:hAnsi="宋体" w:cs="Times New Roman"/>
          <w:noProof/>
          <w:color w:val="000000" w:themeColor="text1"/>
          <w:szCs w:val="24"/>
          <w:lang w:val="zh-CN"/>
        </w:rPr>
        <w:t>110kV</w:t>
      </w:r>
      <w:r w:rsidRPr="0021393C">
        <w:rPr>
          <w:rFonts w:hAnsi="宋体" w:cs="Times New Roman"/>
          <w:noProof/>
          <w:color w:val="000000" w:themeColor="text1"/>
          <w:szCs w:val="24"/>
          <w:lang w:val="zh-CN"/>
        </w:rPr>
        <w:t>断路器测控装置应具有合闸同期检测功能，进行同期、无压检定，实现“捕捉”同期。</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c</w:t>
      </w:r>
      <w:r w:rsidRPr="0021393C">
        <w:rPr>
          <w:rFonts w:hAnsi="宋体" w:cs="Times New Roman"/>
          <w:noProof/>
          <w:color w:val="000000" w:themeColor="text1"/>
          <w:szCs w:val="24"/>
          <w:lang w:val="zh-CN"/>
        </w:rPr>
        <w:t>）操作</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为使整个监控系统能安全可靠地运行，监控系统须具有相应的安全、保护措施。</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设置操作权限；依据操作员权限的大小，规定操作员对系统及各种业务活动的使用范围。</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操作的唯一性；在多种操作方式下，如确定一种操作方式，那就必须闭锁其它操作方式。</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对运行人员的任何操作；计算机都将做命令合法性检查和闭锁条件检查。</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lastRenderedPageBreak/>
        <w:t>操作按选点、校验、执行的步骤进行。</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3</w:t>
      </w:r>
      <w:r w:rsidRPr="0021393C">
        <w:rPr>
          <w:rFonts w:hAnsi="宋体" w:cs="Times New Roman"/>
          <w:noProof/>
          <w:color w:val="000000" w:themeColor="text1"/>
          <w:szCs w:val="24"/>
          <w:lang w:val="zh-CN"/>
        </w:rPr>
        <w:t>）系统功能</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a</w:t>
      </w:r>
      <w:r w:rsidRPr="0021393C">
        <w:rPr>
          <w:rFonts w:hAnsi="宋体" w:cs="Times New Roman"/>
          <w:noProof/>
          <w:color w:val="000000" w:themeColor="text1"/>
          <w:szCs w:val="24"/>
          <w:lang w:val="zh-CN"/>
        </w:rPr>
        <w:t>）运行监视功能</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主要包括变电站正常运行时的各种信息和事故状态下的自动报警，站内监控系统能对设备异常和事故进行分类，设定等级。当设备状态发生变化时推出相应画面。事故时，事故设备闪光直至运行人员确认，可方便地设置每个测点的越限值、极限值，越限时发出声光报警并推出相应画面。</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监控系统应具备如下功能：数据采集和处理、数据库的建立和维护、断路器同期、运行监视和报警、事故顺序记录和事故追忆、运行管理、在线自诊断、远方维护和远方诊断、在线统计和制表打印、电压</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无功控制（</w:t>
      </w:r>
      <w:r w:rsidRPr="0021393C">
        <w:rPr>
          <w:rFonts w:hAnsi="宋体" w:cs="Times New Roman"/>
          <w:noProof/>
          <w:color w:val="000000" w:themeColor="text1"/>
          <w:szCs w:val="24"/>
          <w:lang w:val="zh-CN"/>
        </w:rPr>
        <w:t>VQC</w:t>
      </w:r>
      <w:r w:rsidRPr="0021393C">
        <w:rPr>
          <w:rFonts w:hAnsi="宋体" w:cs="Times New Roman"/>
          <w:noProof/>
          <w:color w:val="000000" w:themeColor="text1"/>
          <w:szCs w:val="24"/>
          <w:lang w:val="zh-CN"/>
        </w:rPr>
        <w:t>）、主变抽头联调、变电站五防、保护信息管理、远动信息等。</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对断路器、隔离开关和继电保护动作发生次序进行排列，产生事故顺序报告。</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b</w:t>
      </w:r>
      <w:r w:rsidRPr="0021393C">
        <w:rPr>
          <w:rFonts w:hAnsi="宋体" w:cs="Times New Roman"/>
          <w:noProof/>
          <w:color w:val="000000" w:themeColor="text1"/>
          <w:szCs w:val="24"/>
          <w:lang w:val="zh-CN"/>
        </w:rPr>
        <w:t>）运行管理功能</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可进行自诊断，在线统计和制表打印，采集电能量，按不同时段进行电能累加和统计。记录变电站运行的各种数据，检修维护情况，运行人员的各种操作记录，继电保护定值的管理，操作票的开列。</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c</w:t>
      </w:r>
      <w:r w:rsidRPr="0021393C">
        <w:rPr>
          <w:rFonts w:hAnsi="宋体" w:cs="Times New Roman"/>
          <w:noProof/>
          <w:color w:val="000000" w:themeColor="text1"/>
          <w:szCs w:val="24"/>
          <w:lang w:val="zh-CN"/>
        </w:rPr>
        <w:t>）远动功能</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在站级层设置远动终端，按双通道考虑。可从计算机网络上直接获得站内全部运行数据，可与调度端系统进行通信，将其所需的各个遥测、遥信和电能信息传给调度端，同时也可接收调度端发来的各种信息和遥控、遥调指令，并具有通道监视功能。</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4</w:t>
      </w:r>
      <w:r w:rsidRPr="0021393C">
        <w:rPr>
          <w:rFonts w:hAnsi="宋体" w:cs="Times New Roman"/>
          <w:noProof/>
          <w:color w:val="000000" w:themeColor="text1"/>
          <w:szCs w:val="24"/>
          <w:lang w:val="zh-CN"/>
        </w:rPr>
        <w:t>）系统接口</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整个监控系统应具有如下通信接口：</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与</w:t>
      </w:r>
      <w:r w:rsidRPr="0021393C">
        <w:rPr>
          <w:rFonts w:hAnsi="宋体" w:cs="Times New Roman"/>
          <w:noProof/>
          <w:color w:val="000000" w:themeColor="text1"/>
          <w:szCs w:val="24"/>
          <w:lang w:val="zh-CN"/>
        </w:rPr>
        <w:t>远动通信接口；</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与保护装置的通信接口；</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与直流系统的通信接口；</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lastRenderedPageBreak/>
        <w:t>与</w:t>
      </w:r>
      <w:r w:rsidRPr="0021393C">
        <w:rPr>
          <w:rFonts w:hAnsi="宋体" w:cs="Times New Roman" w:hint="eastAsia"/>
          <w:noProof/>
          <w:color w:val="000000" w:themeColor="text1"/>
          <w:szCs w:val="24"/>
          <w:lang w:val="zh-CN"/>
        </w:rPr>
        <w:t>交流</w:t>
      </w:r>
      <w:r w:rsidRPr="0021393C">
        <w:rPr>
          <w:rFonts w:hAnsi="宋体" w:cs="Times New Roman"/>
          <w:noProof/>
          <w:color w:val="000000" w:themeColor="text1"/>
          <w:szCs w:val="24"/>
          <w:lang w:val="zh-CN"/>
        </w:rPr>
        <w:t>系统的通信接口；</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与</w:t>
      </w:r>
      <w:r w:rsidRPr="0021393C">
        <w:rPr>
          <w:rFonts w:hAnsi="宋体" w:cs="Times New Roman" w:hint="eastAsia"/>
          <w:noProof/>
          <w:color w:val="000000" w:themeColor="text1"/>
          <w:szCs w:val="24"/>
          <w:lang w:val="zh-CN"/>
        </w:rPr>
        <w:t>电能计量系统</w:t>
      </w:r>
      <w:r w:rsidRPr="0021393C">
        <w:rPr>
          <w:rFonts w:hAnsi="宋体" w:cs="Times New Roman"/>
          <w:noProof/>
          <w:color w:val="000000" w:themeColor="text1"/>
          <w:szCs w:val="24"/>
          <w:lang w:val="zh-CN"/>
        </w:rPr>
        <w:t>的通信接口；</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与</w:t>
      </w:r>
      <w:r w:rsidRPr="0021393C">
        <w:rPr>
          <w:rFonts w:hAnsi="宋体" w:cs="Times New Roman" w:hint="eastAsia"/>
          <w:noProof/>
          <w:color w:val="000000" w:themeColor="text1"/>
          <w:szCs w:val="24"/>
          <w:lang w:val="zh-CN"/>
        </w:rPr>
        <w:t>火灾报警系统</w:t>
      </w:r>
      <w:r w:rsidRPr="0021393C">
        <w:rPr>
          <w:rFonts w:hAnsi="宋体" w:cs="Times New Roman"/>
          <w:noProof/>
          <w:color w:val="000000" w:themeColor="text1"/>
          <w:szCs w:val="24"/>
          <w:lang w:val="zh-CN"/>
        </w:rPr>
        <w:t>的通信接口；</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与</w:t>
      </w:r>
      <w:r w:rsidRPr="0021393C">
        <w:rPr>
          <w:rFonts w:hAnsi="宋体" w:cs="Times New Roman" w:hint="eastAsia"/>
          <w:noProof/>
          <w:color w:val="000000" w:themeColor="text1"/>
          <w:szCs w:val="24"/>
          <w:lang w:val="zh-CN"/>
        </w:rPr>
        <w:t>同步时钟</w:t>
      </w:r>
      <w:r w:rsidRPr="0021393C">
        <w:rPr>
          <w:rFonts w:hAnsi="宋体" w:cs="Times New Roman"/>
          <w:noProof/>
          <w:color w:val="000000" w:themeColor="text1"/>
          <w:szCs w:val="24"/>
          <w:lang w:val="zh-CN"/>
        </w:rPr>
        <w:t>的对时接口，</w:t>
      </w:r>
      <w:r w:rsidRPr="0021393C">
        <w:rPr>
          <w:rFonts w:hAnsi="宋体" w:cs="Times New Roman" w:hint="eastAsia"/>
          <w:noProof/>
          <w:color w:val="000000" w:themeColor="text1"/>
          <w:szCs w:val="24"/>
          <w:lang w:val="zh-CN"/>
        </w:rPr>
        <w:t>同步时钟</w:t>
      </w:r>
      <w:r w:rsidRPr="0021393C">
        <w:rPr>
          <w:rFonts w:hAnsi="宋体" w:cs="Times New Roman"/>
          <w:noProof/>
          <w:color w:val="000000" w:themeColor="text1"/>
          <w:szCs w:val="24"/>
          <w:lang w:val="zh-CN"/>
        </w:rPr>
        <w:t>的对时精度为</w:t>
      </w:r>
      <w:r w:rsidRPr="0021393C">
        <w:rPr>
          <w:rFonts w:hAnsi="宋体" w:cs="Times New Roman"/>
          <w:noProof/>
          <w:color w:val="000000" w:themeColor="text1"/>
          <w:szCs w:val="24"/>
          <w:lang w:val="zh-CN"/>
        </w:rPr>
        <w:t>1ms</w:t>
      </w:r>
      <w:r w:rsidRPr="0021393C">
        <w:rPr>
          <w:rFonts w:hAnsi="宋体" w:cs="Times New Roman"/>
          <w:noProof/>
          <w:color w:val="000000" w:themeColor="text1"/>
          <w:szCs w:val="24"/>
          <w:lang w:val="zh-CN"/>
        </w:rPr>
        <w:t>，其与系统内各装置的对时可采用硬对时，也可采用软对时或混合对时方式，但必须满足对时精度；</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与</w:t>
      </w:r>
      <w:r w:rsidRPr="0021393C">
        <w:rPr>
          <w:rFonts w:hAnsi="宋体" w:cs="Times New Roman" w:hint="eastAsia"/>
          <w:noProof/>
          <w:color w:val="000000" w:themeColor="text1"/>
          <w:szCs w:val="24"/>
          <w:lang w:val="zh-CN"/>
        </w:rPr>
        <w:t>视频监控系统的</w:t>
      </w:r>
      <w:r w:rsidRPr="0021393C">
        <w:rPr>
          <w:rFonts w:hAnsi="宋体" w:cs="Times New Roman"/>
          <w:noProof/>
          <w:color w:val="000000" w:themeColor="text1"/>
          <w:szCs w:val="24"/>
          <w:lang w:val="zh-CN"/>
        </w:rPr>
        <w:t>通信接口</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与风电场计算机监控系统通信接口</w:t>
      </w:r>
    </w:p>
    <w:p w:rsidR="00D1197B" w:rsidRPr="0021393C" w:rsidRDefault="00D1197B" w:rsidP="00D1197B">
      <w:pPr>
        <w:keepNext/>
        <w:keepLines/>
        <w:widowControl/>
        <w:spacing w:beforeLines="80" w:before="260" w:afterLines="30" w:after="97"/>
        <w:ind w:firstLineChars="0" w:firstLine="0"/>
        <w:jc w:val="left"/>
        <w:outlineLvl w:val="2"/>
        <w:rPr>
          <w:b/>
          <w:sz w:val="32"/>
          <w:szCs w:val="28"/>
        </w:rPr>
      </w:pPr>
      <w:r w:rsidRPr="0021393C">
        <w:rPr>
          <w:b/>
          <w:bCs/>
          <w:sz w:val="32"/>
          <w:szCs w:val="28"/>
        </w:rPr>
        <w:t xml:space="preserve">6.4.4 </w:t>
      </w:r>
      <w:r w:rsidRPr="0021393C">
        <w:rPr>
          <w:b/>
          <w:bCs/>
          <w:sz w:val="32"/>
          <w:szCs w:val="28"/>
        </w:rPr>
        <w:t>继电保护及安全自动装置</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根据国家标准</w:t>
      </w:r>
      <w:r w:rsidRPr="0021393C">
        <w:rPr>
          <w:rFonts w:hAnsi="宋体" w:cs="Times New Roman"/>
          <w:noProof/>
          <w:color w:val="000000" w:themeColor="text1"/>
          <w:szCs w:val="24"/>
          <w:lang w:val="zh-CN"/>
        </w:rPr>
        <w:t>GB/T 14285-2006</w:t>
      </w:r>
      <w:r w:rsidRPr="0021393C">
        <w:rPr>
          <w:rFonts w:hAnsi="宋体" w:cs="Times New Roman"/>
          <w:noProof/>
          <w:color w:val="000000" w:themeColor="text1"/>
          <w:szCs w:val="24"/>
          <w:lang w:val="zh-CN"/>
        </w:rPr>
        <w:t>《继电保护和安全自动装置技术规程》，参考本工程接入系统设计报告，继电保护及安全自动装置配置如下：</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hint="eastAsia"/>
          <w:noProof/>
          <w:color w:val="000000" w:themeColor="text1"/>
          <w:szCs w:val="24"/>
          <w:lang w:val="zh-CN"/>
        </w:rPr>
        <w:t>1</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110kV</w:t>
      </w:r>
      <w:r w:rsidRPr="0021393C">
        <w:rPr>
          <w:rFonts w:hAnsi="宋体" w:cs="Times New Roman" w:hint="eastAsia"/>
          <w:noProof/>
          <w:color w:val="000000" w:themeColor="text1"/>
          <w:szCs w:val="24"/>
          <w:lang w:val="zh-CN"/>
        </w:rPr>
        <w:t>线路</w:t>
      </w:r>
      <w:r w:rsidRPr="0021393C">
        <w:rPr>
          <w:rFonts w:hAnsi="宋体" w:cs="Times New Roman"/>
          <w:noProof/>
          <w:color w:val="000000" w:themeColor="text1"/>
          <w:szCs w:val="24"/>
          <w:lang w:val="zh-CN"/>
        </w:rPr>
        <w:t>保护</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110kV</w:t>
      </w:r>
      <w:r w:rsidRPr="0021393C">
        <w:rPr>
          <w:rFonts w:hAnsi="宋体" w:cs="Times New Roman" w:hint="eastAsia"/>
          <w:noProof/>
          <w:color w:val="000000" w:themeColor="text1"/>
          <w:szCs w:val="24"/>
          <w:lang w:val="zh-CN"/>
        </w:rPr>
        <w:t>线路配置一套微机保护装置，主保护为光纤纵联差动保护，后备保护包括：</w:t>
      </w:r>
      <w:r w:rsidRPr="0021393C">
        <w:rPr>
          <w:rFonts w:hAnsi="宋体" w:cs="Times New Roman"/>
          <w:noProof/>
          <w:color w:val="000000" w:themeColor="text1"/>
          <w:szCs w:val="24"/>
          <w:lang w:val="zh-CN"/>
        </w:rPr>
        <w:t>阶段式相间和接地距离保护、零序电流保护等，保护设备采用</w:t>
      </w:r>
      <w:r w:rsidRPr="0021393C">
        <w:rPr>
          <w:rFonts w:hAnsi="宋体" w:cs="Times New Roman"/>
          <w:noProof/>
          <w:color w:val="000000" w:themeColor="text1"/>
          <w:szCs w:val="24"/>
          <w:lang w:val="zh-CN"/>
        </w:rPr>
        <w:t>OPGW</w:t>
      </w:r>
      <w:r w:rsidRPr="0021393C">
        <w:rPr>
          <w:rFonts w:hAnsi="宋体" w:cs="Times New Roman"/>
          <w:noProof/>
          <w:color w:val="000000" w:themeColor="text1"/>
          <w:szCs w:val="24"/>
          <w:lang w:val="zh-CN"/>
        </w:rPr>
        <w:t>复合光缆中的专用纤芯通道。</w:t>
      </w:r>
      <w:r w:rsidRPr="0021393C">
        <w:rPr>
          <w:rFonts w:hAnsi="宋体" w:cs="Times New Roman" w:hint="eastAsia"/>
          <w:noProof/>
          <w:color w:val="000000" w:themeColor="text1"/>
          <w:szCs w:val="24"/>
          <w:lang w:val="zh-CN"/>
        </w:rPr>
        <w:t>具体配置以接入系统方案为准。</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）主变压器保护</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主变压器保护为微机型，按单套设计，主保护和后备保护按分箱配置。主变配置微机型</w:t>
      </w:r>
      <w:r w:rsidRPr="0021393C">
        <w:rPr>
          <w:rFonts w:hAnsi="宋体" w:cs="Times New Roman" w:hint="eastAsia"/>
          <w:noProof/>
          <w:color w:val="000000" w:themeColor="text1"/>
          <w:szCs w:val="24"/>
          <w:lang w:val="zh-CN"/>
        </w:rPr>
        <w:t>纵联差动保护</w:t>
      </w:r>
      <w:r w:rsidRPr="0021393C">
        <w:rPr>
          <w:rFonts w:hAnsi="宋体" w:cs="Times New Roman"/>
          <w:noProof/>
          <w:color w:val="000000" w:themeColor="text1"/>
          <w:szCs w:val="24"/>
          <w:lang w:val="zh-CN"/>
        </w:rPr>
        <w:t>、主变本体非电量保护、高、低压后备保护（含复压闭锁过流、过负荷、过载闭锁调压、零序过流、零序过压功能）。</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复压闭锁过流、零序过流、零序过压保护动作延时跳变压器各侧断路器；过负荷保护动作发信号；本体非电量保护按厂家要求跳闸或发信。</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Pr>
          <w:rFonts w:hAnsi="宋体" w:cs="Times New Roman"/>
          <w:noProof/>
          <w:color w:val="000000" w:themeColor="text1"/>
          <w:szCs w:val="24"/>
          <w:lang w:val="zh-CN"/>
        </w:rPr>
        <w:t>3</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保护</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集电线路</w:t>
      </w:r>
      <w:r w:rsidRPr="0021393C">
        <w:rPr>
          <w:rFonts w:hAnsi="宋体" w:cs="Times New Roman" w:hint="eastAsia"/>
          <w:noProof/>
          <w:color w:val="000000" w:themeColor="text1"/>
          <w:szCs w:val="24"/>
          <w:lang w:val="zh-CN"/>
        </w:rPr>
        <w:t>进线保护装置</w:t>
      </w:r>
      <w:r w:rsidRPr="0021393C">
        <w:rPr>
          <w:rFonts w:hAnsi="宋体" w:cs="Times New Roman"/>
          <w:noProof/>
          <w:color w:val="000000" w:themeColor="text1"/>
          <w:szCs w:val="24"/>
          <w:lang w:val="zh-CN"/>
        </w:rPr>
        <w:t>配置电流速断保护、过电流保护、零序过流保护、重合闸、低周减载、过负荷告警、故障录</w:t>
      </w:r>
      <w:r w:rsidRPr="0021393C">
        <w:rPr>
          <w:rFonts w:hAnsi="宋体" w:cs="Times New Roman" w:hint="eastAsia"/>
          <w:noProof/>
          <w:color w:val="000000" w:themeColor="text1"/>
          <w:szCs w:val="24"/>
          <w:lang w:val="zh-CN"/>
        </w:rPr>
        <w:t>波</w:t>
      </w:r>
      <w:r w:rsidRPr="0021393C">
        <w:rPr>
          <w:rFonts w:hAnsi="宋体" w:cs="Times New Roman"/>
          <w:noProof/>
          <w:color w:val="000000" w:themeColor="text1"/>
          <w:szCs w:val="24"/>
          <w:lang w:val="zh-CN"/>
        </w:rPr>
        <w:t>、事故记录掉电不消失等功能。采用保护测控一体化装置，装置安装在相应的</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开关柜内。</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站用变</w:t>
      </w:r>
      <w:r w:rsidRPr="0021393C">
        <w:rPr>
          <w:rFonts w:hAnsi="宋体" w:cs="Times New Roman" w:hint="eastAsia"/>
          <w:noProof/>
          <w:color w:val="000000" w:themeColor="text1"/>
          <w:szCs w:val="24"/>
          <w:lang w:val="zh-CN"/>
        </w:rPr>
        <w:t>进线保护测控装置</w:t>
      </w:r>
      <w:r w:rsidRPr="0021393C">
        <w:rPr>
          <w:rFonts w:hAnsi="宋体" w:cs="Times New Roman"/>
          <w:noProof/>
          <w:color w:val="000000" w:themeColor="text1"/>
          <w:szCs w:val="24"/>
          <w:lang w:val="zh-CN"/>
        </w:rPr>
        <w:t>配置电流速断保护、过电流保护、过负荷保护、</w:t>
      </w:r>
      <w:r w:rsidRPr="0021393C">
        <w:rPr>
          <w:rFonts w:hAnsi="宋体" w:cs="Times New Roman"/>
          <w:noProof/>
          <w:color w:val="000000" w:themeColor="text1"/>
          <w:szCs w:val="24"/>
          <w:lang w:val="zh-CN"/>
        </w:rPr>
        <w:lastRenderedPageBreak/>
        <w:t>高压侧零序电流保护、低压侧零序电流保护、温度保护等</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还应具备故障录波、事故记录掉电不消失等功能。采用保护测控一体化装置，安装在</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开关柜内。</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接地变</w:t>
      </w:r>
      <w:r w:rsidRPr="0021393C">
        <w:rPr>
          <w:rFonts w:hAnsi="宋体" w:cs="Times New Roman" w:hint="eastAsia"/>
          <w:noProof/>
          <w:color w:val="000000" w:themeColor="text1"/>
          <w:szCs w:val="24"/>
          <w:lang w:val="zh-CN"/>
        </w:rPr>
        <w:t>进线</w:t>
      </w:r>
      <w:r w:rsidRPr="0021393C">
        <w:rPr>
          <w:rFonts w:hAnsi="宋体" w:cs="Times New Roman"/>
          <w:noProof/>
          <w:color w:val="000000" w:themeColor="text1"/>
          <w:szCs w:val="24"/>
          <w:lang w:val="zh-CN"/>
        </w:rPr>
        <w:t>保护</w:t>
      </w:r>
      <w:r w:rsidRPr="0021393C">
        <w:rPr>
          <w:rFonts w:hAnsi="宋体" w:cs="Times New Roman" w:hint="eastAsia"/>
          <w:noProof/>
          <w:color w:val="000000" w:themeColor="text1"/>
          <w:szCs w:val="24"/>
          <w:lang w:val="zh-CN"/>
        </w:rPr>
        <w:t>测控装置</w:t>
      </w:r>
      <w:r w:rsidRPr="0021393C">
        <w:rPr>
          <w:rFonts w:hAnsi="宋体" w:cs="Times New Roman"/>
          <w:noProof/>
          <w:color w:val="000000" w:themeColor="text1"/>
          <w:szCs w:val="24"/>
          <w:lang w:val="zh-CN"/>
        </w:rPr>
        <w:t>配置电流速断保护、过电流保护、零序电流保护、温度保护等</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还应具备故障录波、事故记录掉电不消失等功能。采用保护测控一体化装置，安装在</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开关柜内。</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 xml:space="preserve">35kV </w:t>
      </w:r>
      <w:r w:rsidRPr="0021393C">
        <w:rPr>
          <w:rFonts w:hAnsi="宋体" w:cs="Times New Roman"/>
          <w:noProof/>
          <w:color w:val="000000" w:themeColor="text1"/>
          <w:szCs w:val="24"/>
          <w:lang w:val="zh-CN"/>
        </w:rPr>
        <w:t>无功补偿装置—</w:t>
      </w:r>
      <w:r w:rsidRPr="0021393C">
        <w:rPr>
          <w:rFonts w:hAnsi="宋体" w:cs="Times New Roman"/>
          <w:noProof/>
          <w:color w:val="000000" w:themeColor="text1"/>
          <w:szCs w:val="24"/>
          <w:lang w:val="zh-CN"/>
        </w:rPr>
        <w:t>SVG</w:t>
      </w:r>
      <w:r w:rsidRPr="0021393C">
        <w:rPr>
          <w:rFonts w:hAnsi="宋体" w:cs="Times New Roman"/>
          <w:noProof/>
          <w:color w:val="000000" w:themeColor="text1"/>
          <w:szCs w:val="24"/>
          <w:lang w:val="zh-CN"/>
        </w:rPr>
        <w:t>支路保护测控装置</w:t>
      </w:r>
      <w:r w:rsidRPr="0021393C">
        <w:rPr>
          <w:rFonts w:hAnsi="宋体" w:cs="Times New Roman" w:hint="eastAsia"/>
          <w:noProof/>
          <w:color w:val="000000" w:themeColor="text1"/>
          <w:szCs w:val="24"/>
          <w:lang w:val="zh-CN"/>
        </w:rPr>
        <w:t>配置</w:t>
      </w:r>
      <w:r w:rsidRPr="0021393C">
        <w:rPr>
          <w:rFonts w:hAnsi="宋体" w:cs="Times New Roman"/>
          <w:noProof/>
          <w:color w:val="000000" w:themeColor="text1"/>
          <w:szCs w:val="24"/>
          <w:lang w:val="zh-CN"/>
        </w:rPr>
        <w:t>微机型变压器差动保护、过流保护、零序电流保护、非电量保护功能，还应具备故障录波、事故记录掉电不消失等功能</w:t>
      </w:r>
      <w:r w:rsidRPr="0021393C">
        <w:rPr>
          <w:rFonts w:hAnsi="宋体" w:cs="Times New Roman" w:hint="eastAsia"/>
          <w:noProof/>
          <w:color w:val="000000" w:themeColor="text1"/>
          <w:szCs w:val="24"/>
          <w:lang w:val="zh-CN"/>
        </w:rPr>
        <w:t>。采用保护测控一体化装置，</w:t>
      </w:r>
      <w:r w:rsidRPr="0021393C">
        <w:rPr>
          <w:rFonts w:hAnsi="宋体" w:cs="Times New Roman"/>
          <w:noProof/>
          <w:color w:val="000000" w:themeColor="text1"/>
          <w:szCs w:val="24"/>
          <w:lang w:val="zh-CN"/>
        </w:rPr>
        <w:t>安装在</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开关柜内</w:t>
      </w:r>
      <w:r w:rsidRPr="0021393C">
        <w:rPr>
          <w:rFonts w:hAnsi="宋体" w:cs="Times New Roman" w:hint="eastAsia"/>
          <w:noProof/>
          <w:color w:val="000000" w:themeColor="text1"/>
          <w:szCs w:val="24"/>
          <w:lang w:val="zh-CN"/>
        </w:rPr>
        <w:t>。</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母线配置母线差动保护，母线差动保护采用具有比率制动特性原理的保护。</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Pr>
          <w:rFonts w:hAnsi="宋体" w:cs="Times New Roman"/>
          <w:noProof/>
          <w:color w:val="000000" w:themeColor="text1"/>
          <w:szCs w:val="24"/>
          <w:lang w:val="zh-CN"/>
        </w:rPr>
        <w:t>4</w:t>
      </w:r>
      <w:r w:rsidRPr="0021393C">
        <w:rPr>
          <w:rFonts w:hAnsi="宋体" w:cs="Times New Roman"/>
          <w:noProof/>
          <w:color w:val="000000" w:themeColor="text1"/>
          <w:szCs w:val="24"/>
          <w:lang w:val="zh-CN"/>
        </w:rPr>
        <w:t>）</w:t>
      </w:r>
      <w:r w:rsidRPr="0021393C">
        <w:rPr>
          <w:rFonts w:hAnsi="宋体" w:cs="Times New Roman" w:hint="eastAsia"/>
          <w:noProof/>
          <w:color w:val="000000" w:themeColor="text1"/>
          <w:szCs w:val="24"/>
          <w:lang w:val="zh-CN"/>
        </w:rPr>
        <w:t>故障录波装置</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为了便于进行事故分析，快速排除故障，在风电场升压站继保室配置一台故障录波装置，记录</w:t>
      </w:r>
      <w:r w:rsidRPr="0021393C">
        <w:rPr>
          <w:rFonts w:hAnsi="宋体" w:cs="Times New Roman"/>
          <w:noProof/>
          <w:color w:val="000000" w:themeColor="text1"/>
          <w:szCs w:val="24"/>
          <w:lang w:val="zh-CN"/>
        </w:rPr>
        <w:t>110kV</w:t>
      </w:r>
      <w:r w:rsidRPr="0021393C">
        <w:rPr>
          <w:rFonts w:hAnsi="宋体" w:cs="Times New Roman"/>
          <w:noProof/>
          <w:color w:val="000000" w:themeColor="text1"/>
          <w:szCs w:val="24"/>
          <w:lang w:val="zh-CN"/>
        </w:rPr>
        <w:t>出线</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主变压器、</w:t>
      </w:r>
      <w:r w:rsidRPr="0021393C">
        <w:rPr>
          <w:rFonts w:hAnsi="宋体" w:cs="Times New Roman"/>
          <w:noProof/>
          <w:color w:val="000000" w:themeColor="text1"/>
          <w:szCs w:val="24"/>
          <w:lang w:val="zh-CN"/>
        </w:rPr>
        <w:t>35kV</w:t>
      </w:r>
      <w:r w:rsidRPr="0021393C">
        <w:rPr>
          <w:rFonts w:hAnsi="宋体" w:cs="Times New Roman" w:hint="eastAsia"/>
          <w:noProof/>
          <w:color w:val="000000" w:themeColor="text1"/>
          <w:szCs w:val="24"/>
          <w:lang w:val="zh-CN"/>
        </w:rPr>
        <w:t>间隔</w:t>
      </w:r>
      <w:r w:rsidRPr="0021393C">
        <w:rPr>
          <w:rFonts w:hAnsi="宋体" w:cs="Times New Roman"/>
          <w:noProof/>
          <w:color w:val="000000" w:themeColor="text1"/>
          <w:szCs w:val="24"/>
          <w:lang w:val="zh-CN"/>
        </w:rPr>
        <w:t>的电流、电压量，以及线路保护的保护动作等开关量。</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Pr>
          <w:rFonts w:hAnsi="宋体" w:cs="Times New Roman"/>
          <w:noProof/>
          <w:color w:val="000000" w:themeColor="text1"/>
          <w:szCs w:val="24"/>
          <w:lang w:val="zh-CN"/>
        </w:rPr>
        <w:t>5</w:t>
      </w:r>
      <w:r w:rsidRPr="0021393C">
        <w:rPr>
          <w:rFonts w:hAnsi="宋体" w:cs="Times New Roman"/>
          <w:noProof/>
          <w:color w:val="000000" w:themeColor="text1"/>
          <w:szCs w:val="24"/>
          <w:lang w:val="zh-CN"/>
        </w:rPr>
        <w:t>）风力发电机组保护</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风力发电机组配置以下的电气量保护：欠压保护、过压保护、低频保护和高频保护等。风力发电机具有低电压穿越能力。风力发电机组继电保护由机组厂家</w:t>
      </w:r>
      <w:r w:rsidRPr="0021393C">
        <w:rPr>
          <w:rFonts w:hAnsi="宋体" w:cs="Times New Roman" w:hint="eastAsia"/>
          <w:noProof/>
          <w:color w:val="000000" w:themeColor="text1"/>
          <w:szCs w:val="24"/>
          <w:lang w:val="zh-CN"/>
        </w:rPr>
        <w:t>按</w:t>
      </w:r>
      <w:r w:rsidRPr="0021393C">
        <w:rPr>
          <w:rFonts w:hAnsi="宋体" w:cs="Times New Roman"/>
          <w:noProof/>
          <w:color w:val="000000" w:themeColor="text1"/>
          <w:szCs w:val="24"/>
          <w:lang w:val="zh-CN"/>
        </w:rPr>
        <w:t>GB /T14285-</w:t>
      </w:r>
      <w:r w:rsidRPr="0021393C">
        <w:rPr>
          <w:rFonts w:hAnsi="宋体" w:cs="Times New Roman" w:hint="eastAsia"/>
          <w:noProof/>
          <w:color w:val="000000" w:themeColor="text1"/>
          <w:szCs w:val="24"/>
          <w:lang w:val="zh-CN"/>
        </w:rPr>
        <w:t>2006</w:t>
      </w:r>
      <w:r w:rsidRPr="0021393C">
        <w:rPr>
          <w:rFonts w:hAnsi="宋体" w:cs="Times New Roman" w:hint="eastAsia"/>
          <w:noProof/>
          <w:color w:val="000000" w:themeColor="text1"/>
          <w:szCs w:val="24"/>
          <w:lang w:val="zh-CN"/>
        </w:rPr>
        <w:t>《继电保护和安全自动装置规程》、《继电保护和安全自动装置通用技术条件》（</w:t>
      </w:r>
      <w:r w:rsidRPr="0021393C">
        <w:rPr>
          <w:rFonts w:hAnsi="宋体" w:cs="Times New Roman"/>
          <w:noProof/>
          <w:color w:val="000000" w:themeColor="text1"/>
          <w:szCs w:val="24"/>
          <w:lang w:val="zh-CN"/>
        </w:rPr>
        <w:t>DL</w:t>
      </w:r>
      <w:r w:rsidRPr="0021393C">
        <w:rPr>
          <w:rFonts w:hAnsi="宋体" w:cs="Times New Roman" w:hint="eastAsia"/>
          <w:noProof/>
          <w:color w:val="000000" w:themeColor="text1"/>
          <w:szCs w:val="24"/>
          <w:lang w:val="zh-CN"/>
        </w:rPr>
        <w:t>/T</w:t>
      </w:r>
      <w:r w:rsidRPr="0021393C">
        <w:rPr>
          <w:rFonts w:hAnsi="宋体" w:cs="Times New Roman"/>
          <w:noProof/>
          <w:color w:val="000000" w:themeColor="text1"/>
          <w:szCs w:val="24"/>
          <w:lang w:val="zh-CN"/>
        </w:rPr>
        <w:t>4</w:t>
      </w:r>
      <w:r w:rsidRPr="0021393C">
        <w:rPr>
          <w:rFonts w:hAnsi="宋体" w:cs="Times New Roman" w:hint="eastAsia"/>
          <w:noProof/>
          <w:color w:val="000000" w:themeColor="text1"/>
          <w:szCs w:val="24"/>
          <w:lang w:val="zh-CN"/>
        </w:rPr>
        <w:t>78</w:t>
      </w:r>
      <w:r w:rsidRPr="0021393C">
        <w:rPr>
          <w:rFonts w:hAnsi="宋体" w:cs="Times New Roman"/>
          <w:noProof/>
          <w:color w:val="000000" w:themeColor="text1"/>
          <w:szCs w:val="24"/>
          <w:lang w:val="zh-CN"/>
        </w:rPr>
        <w:t>-</w:t>
      </w:r>
      <w:r w:rsidRPr="0021393C">
        <w:rPr>
          <w:rFonts w:hAnsi="宋体" w:cs="Times New Roman" w:hint="eastAsia"/>
          <w:noProof/>
          <w:color w:val="000000" w:themeColor="text1"/>
          <w:szCs w:val="24"/>
          <w:lang w:val="zh-CN"/>
        </w:rPr>
        <w:t>201</w:t>
      </w:r>
      <w:r w:rsidRPr="0021393C">
        <w:rPr>
          <w:rFonts w:hAnsi="宋体" w:cs="Times New Roman"/>
          <w:noProof/>
          <w:color w:val="000000" w:themeColor="text1"/>
          <w:szCs w:val="24"/>
          <w:lang w:val="zh-CN"/>
        </w:rPr>
        <w:t>3</w:t>
      </w:r>
      <w:r w:rsidRPr="0021393C">
        <w:rPr>
          <w:rFonts w:hAnsi="宋体" w:cs="Times New Roman" w:hint="eastAsia"/>
          <w:noProof/>
          <w:color w:val="000000" w:themeColor="text1"/>
          <w:szCs w:val="24"/>
          <w:lang w:val="zh-CN"/>
        </w:rPr>
        <w:t>）及有关标准进行配置。</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Pr>
          <w:rFonts w:hAnsi="宋体" w:cs="Times New Roman"/>
          <w:noProof/>
          <w:color w:val="000000" w:themeColor="text1"/>
          <w:szCs w:val="24"/>
          <w:lang w:val="zh-CN"/>
        </w:rPr>
        <w:t>6</w:t>
      </w:r>
      <w:r w:rsidRPr="0021393C">
        <w:rPr>
          <w:rFonts w:hAnsi="宋体" w:cs="Times New Roman"/>
          <w:noProof/>
          <w:color w:val="000000" w:themeColor="text1"/>
          <w:szCs w:val="24"/>
          <w:lang w:val="zh-CN"/>
        </w:rPr>
        <w:t>）风力发电机出口变压器保护</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风力发电机出口变压器按箱变考虑，高压侧配置的负荷开关和高压插入式熔断器，作为变压器过载及短路保护；低压侧配置自动空气开关，作为风机出口至箱变低压侧的过载及短路保护。</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Pr>
          <w:rFonts w:hAnsi="宋体" w:cs="Times New Roman"/>
          <w:noProof/>
          <w:color w:val="000000" w:themeColor="text1"/>
          <w:szCs w:val="24"/>
          <w:lang w:val="zh-CN"/>
        </w:rPr>
        <w:t>7</w:t>
      </w:r>
      <w:r w:rsidRPr="0021393C">
        <w:rPr>
          <w:rFonts w:hAnsi="宋体" w:cs="Times New Roman"/>
          <w:noProof/>
          <w:color w:val="000000" w:themeColor="text1"/>
          <w:szCs w:val="24"/>
          <w:lang w:val="zh-CN"/>
        </w:rPr>
        <w:t>）防误操作闭锁</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配电装置采用带五防功能的开关柜，</w:t>
      </w:r>
      <w:r w:rsidRPr="0021393C">
        <w:rPr>
          <w:rFonts w:hAnsi="宋体" w:cs="Times New Roman"/>
          <w:noProof/>
          <w:color w:val="000000" w:themeColor="text1"/>
          <w:szCs w:val="24"/>
          <w:lang w:val="zh-CN"/>
        </w:rPr>
        <w:t xml:space="preserve">110kV </w:t>
      </w:r>
      <w:r w:rsidRPr="0021393C">
        <w:rPr>
          <w:rFonts w:hAnsi="宋体" w:cs="Times New Roman"/>
          <w:noProof/>
          <w:color w:val="000000" w:themeColor="text1"/>
          <w:szCs w:val="24"/>
          <w:lang w:val="zh-CN"/>
        </w:rPr>
        <w:t>配电装置采用电气闭锁及微机五防闭锁相结合，</w:t>
      </w:r>
      <w:r w:rsidRPr="0021393C">
        <w:rPr>
          <w:rFonts w:hAnsi="宋体" w:cs="Times New Roman"/>
          <w:noProof/>
          <w:color w:val="000000" w:themeColor="text1"/>
          <w:szCs w:val="24"/>
          <w:lang w:val="zh-CN"/>
        </w:rPr>
        <w:t>NCS</w:t>
      </w:r>
      <w:r w:rsidRPr="0021393C">
        <w:rPr>
          <w:rFonts w:hAnsi="宋体" w:cs="Times New Roman"/>
          <w:noProof/>
          <w:color w:val="000000" w:themeColor="text1"/>
          <w:szCs w:val="24"/>
          <w:lang w:val="zh-CN"/>
        </w:rPr>
        <w:t>配一套五防工作站。</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lastRenderedPageBreak/>
        <w:t>（</w:t>
      </w:r>
      <w:r>
        <w:rPr>
          <w:rFonts w:hAnsi="宋体" w:cs="Times New Roman"/>
          <w:noProof/>
          <w:color w:val="000000" w:themeColor="text1"/>
          <w:szCs w:val="24"/>
          <w:lang w:val="zh-CN"/>
        </w:rPr>
        <w:t>8</w:t>
      </w:r>
      <w:r w:rsidRPr="0021393C">
        <w:rPr>
          <w:rFonts w:hAnsi="宋体" w:cs="Times New Roman" w:hint="eastAsia"/>
          <w:noProof/>
          <w:color w:val="000000" w:themeColor="text1"/>
          <w:szCs w:val="24"/>
          <w:lang w:val="zh-CN"/>
        </w:rPr>
        <w:t>）保信子站</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升压</w:t>
      </w:r>
      <w:r w:rsidRPr="0021393C">
        <w:rPr>
          <w:rFonts w:hAnsi="宋体" w:cs="Times New Roman"/>
          <w:noProof/>
          <w:color w:val="000000" w:themeColor="text1"/>
          <w:szCs w:val="24"/>
          <w:lang w:val="zh-CN"/>
        </w:rPr>
        <w:t>站配置</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套保护及故障信息系统管理子站，子站采用双机配置，双机之间可实现无缝切换。供继电保护运行管理人员使用，对变电站保护装置和故障录波器进行管理及各种信息的处理。</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保护及故障信息系统管理子站独立于变电站自动化系统，经相关网络设备与继电保护、故障录波器、安全自动装置相连。保护及故障信息系统管理子站通过调度数据网与调度端主站进行通信。</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w:t>
      </w:r>
      <w:r>
        <w:rPr>
          <w:rFonts w:hAnsi="宋体" w:cs="Times New Roman"/>
          <w:noProof/>
          <w:color w:val="000000" w:themeColor="text1"/>
          <w:szCs w:val="24"/>
          <w:lang w:val="zh-CN"/>
        </w:rPr>
        <w:t>9</w:t>
      </w:r>
      <w:r w:rsidRPr="0021393C">
        <w:rPr>
          <w:rFonts w:hAnsi="宋体" w:cs="Times New Roman" w:hint="eastAsia"/>
          <w:noProof/>
          <w:color w:val="000000" w:themeColor="text1"/>
          <w:szCs w:val="24"/>
          <w:lang w:val="zh-CN"/>
        </w:rPr>
        <w:t>）频率电压紧急控制装置</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风电场</w:t>
      </w:r>
      <w:r w:rsidRPr="0021393C">
        <w:rPr>
          <w:rFonts w:hAnsi="宋体" w:cs="Times New Roman" w:hint="eastAsia"/>
          <w:noProof/>
          <w:color w:val="000000" w:themeColor="text1"/>
          <w:szCs w:val="24"/>
          <w:lang w:val="zh-CN"/>
        </w:rPr>
        <w:t>建议</w:t>
      </w:r>
      <w:r w:rsidRPr="0021393C">
        <w:rPr>
          <w:rFonts w:hAnsi="宋体" w:cs="Times New Roman"/>
          <w:noProof/>
          <w:color w:val="000000" w:themeColor="text1"/>
          <w:szCs w:val="24"/>
          <w:lang w:val="zh-CN"/>
        </w:rPr>
        <w:t>配置</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台频率电压紧急控制装置</w:t>
      </w:r>
      <w:r w:rsidRPr="0021393C">
        <w:rPr>
          <w:rFonts w:hAnsi="宋体" w:cs="Times New Roman" w:hint="eastAsia"/>
          <w:noProof/>
          <w:color w:val="000000" w:themeColor="text1"/>
          <w:szCs w:val="24"/>
          <w:lang w:val="zh-CN"/>
        </w:rPr>
        <w:t>,</w:t>
      </w:r>
      <w:r w:rsidRPr="0021393C">
        <w:rPr>
          <w:rFonts w:hAnsi="宋体" w:cs="Times New Roman" w:hint="eastAsia"/>
          <w:noProof/>
          <w:color w:val="000000" w:themeColor="text1"/>
          <w:szCs w:val="24"/>
          <w:lang w:val="zh-CN"/>
        </w:rPr>
        <w:t>当系统出现异常，紧急控制装置将风电场解列，以确保风力发电机组安全运行。具体配置以接入系统方案为准。</w:t>
      </w:r>
    </w:p>
    <w:p w:rsidR="00D1197B" w:rsidRPr="0021393C" w:rsidRDefault="00D1197B" w:rsidP="00D1197B">
      <w:pPr>
        <w:keepNext/>
        <w:keepLines/>
        <w:widowControl/>
        <w:spacing w:beforeLines="80" w:before="260" w:afterLines="30" w:after="97"/>
        <w:ind w:firstLineChars="0" w:firstLine="0"/>
        <w:jc w:val="left"/>
        <w:outlineLvl w:val="2"/>
        <w:rPr>
          <w:b/>
          <w:bCs/>
          <w:sz w:val="32"/>
          <w:szCs w:val="28"/>
        </w:rPr>
      </w:pPr>
      <w:r w:rsidRPr="0021393C">
        <w:rPr>
          <w:b/>
          <w:bCs/>
          <w:sz w:val="32"/>
          <w:szCs w:val="28"/>
        </w:rPr>
        <w:t>6</w:t>
      </w:r>
      <w:r w:rsidRPr="0021393C">
        <w:rPr>
          <w:rFonts w:hint="eastAsia"/>
          <w:b/>
          <w:bCs/>
          <w:sz w:val="32"/>
          <w:szCs w:val="28"/>
        </w:rPr>
        <w:t>.4.5</w:t>
      </w:r>
      <w:r w:rsidRPr="0021393C">
        <w:rPr>
          <w:b/>
          <w:bCs/>
          <w:sz w:val="32"/>
          <w:szCs w:val="28"/>
        </w:rPr>
        <w:t>时钟同步系统</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全站设置一套时钟同步系统，配</w:t>
      </w:r>
      <w:r w:rsidRPr="0021393C">
        <w:rPr>
          <w:rFonts w:hAnsi="宋体" w:cs="Times New Roman" w:hint="eastAsia"/>
          <w:noProof/>
          <w:color w:val="000000" w:themeColor="text1"/>
          <w:szCs w:val="24"/>
          <w:lang w:val="zh-CN"/>
        </w:rPr>
        <w:t>两</w:t>
      </w:r>
      <w:r w:rsidRPr="0021393C">
        <w:rPr>
          <w:rFonts w:hAnsi="宋体" w:cs="Times New Roman"/>
          <w:noProof/>
          <w:color w:val="000000" w:themeColor="text1"/>
          <w:szCs w:val="24"/>
          <w:lang w:val="zh-CN"/>
        </w:rPr>
        <w:t>台标准同步钟本体，采用时间同步扩展装置，标准同步时钟本体应能同时接收</w:t>
      </w:r>
      <w:r w:rsidRPr="0021393C">
        <w:rPr>
          <w:rFonts w:hAnsi="宋体" w:cs="Times New Roman"/>
          <w:noProof/>
          <w:color w:val="000000" w:themeColor="text1"/>
          <w:szCs w:val="24"/>
          <w:lang w:val="zh-CN"/>
        </w:rPr>
        <w:t>GPS</w:t>
      </w:r>
      <w:r w:rsidRPr="0021393C">
        <w:rPr>
          <w:rFonts w:hAnsi="宋体" w:cs="Times New Roman"/>
          <w:noProof/>
          <w:color w:val="000000" w:themeColor="text1"/>
          <w:szCs w:val="24"/>
          <w:lang w:val="zh-CN"/>
        </w:rPr>
        <w:t>卫星和中国北斗卫星发送的信息，</w:t>
      </w:r>
      <w:r w:rsidRPr="0021393C">
        <w:rPr>
          <w:rFonts w:hAnsi="宋体" w:cs="Times New Roman" w:hint="eastAsia"/>
          <w:noProof/>
          <w:color w:val="000000" w:themeColor="text1"/>
          <w:szCs w:val="24"/>
          <w:lang w:val="zh-CN"/>
        </w:rPr>
        <w:t>优先采用北斗系统，</w:t>
      </w:r>
      <w:r w:rsidRPr="0021393C">
        <w:rPr>
          <w:rFonts w:hAnsi="宋体" w:cs="Times New Roman"/>
          <w:noProof/>
          <w:color w:val="000000" w:themeColor="text1"/>
          <w:szCs w:val="24"/>
          <w:lang w:val="zh-CN"/>
        </w:rPr>
        <w:t>满足站内监控系统、保护装置及其它智能设备的对时要求。时钟同步系统独立于监控系统组屏设计。</w:t>
      </w:r>
    </w:p>
    <w:p w:rsidR="00D1197B" w:rsidRPr="0021393C" w:rsidRDefault="00D1197B" w:rsidP="00D1197B">
      <w:pPr>
        <w:keepNext/>
        <w:keepLines/>
        <w:widowControl/>
        <w:spacing w:beforeLines="80" w:before="260" w:afterLines="30" w:after="97"/>
        <w:ind w:firstLineChars="0" w:firstLine="0"/>
        <w:jc w:val="left"/>
        <w:outlineLvl w:val="2"/>
        <w:rPr>
          <w:b/>
          <w:bCs/>
          <w:sz w:val="32"/>
          <w:szCs w:val="28"/>
        </w:rPr>
      </w:pPr>
      <w:r w:rsidRPr="0021393C">
        <w:rPr>
          <w:b/>
          <w:bCs/>
          <w:sz w:val="32"/>
          <w:szCs w:val="28"/>
        </w:rPr>
        <w:t>6.4.6</w:t>
      </w:r>
      <w:r w:rsidRPr="0021393C">
        <w:rPr>
          <w:rFonts w:hint="eastAsia"/>
          <w:b/>
          <w:bCs/>
          <w:sz w:val="32"/>
          <w:szCs w:val="28"/>
        </w:rPr>
        <w:t>计</w:t>
      </w:r>
      <w:r w:rsidRPr="0021393C">
        <w:rPr>
          <w:b/>
          <w:bCs/>
          <w:sz w:val="32"/>
          <w:szCs w:val="28"/>
        </w:rPr>
        <w:t>量</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）计量</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升压站</w:t>
      </w:r>
      <w:r w:rsidRPr="0021393C">
        <w:rPr>
          <w:rFonts w:hAnsi="宋体" w:cs="Times New Roman"/>
          <w:noProof/>
          <w:color w:val="000000" w:themeColor="text1"/>
          <w:szCs w:val="24"/>
          <w:lang w:val="zh-CN"/>
        </w:rPr>
        <w:t>的</w:t>
      </w:r>
      <w:smartTag w:uri="Tencent" w:element="RTX">
        <w:r w:rsidRPr="0021393C">
          <w:rPr>
            <w:rFonts w:hAnsi="宋体" w:cs="Times New Roman"/>
            <w:noProof/>
            <w:color w:val="000000" w:themeColor="text1"/>
            <w:szCs w:val="24"/>
            <w:lang w:val="zh-CN"/>
          </w:rPr>
          <w:t>测量</w:t>
        </w:r>
      </w:smartTag>
      <w:r w:rsidRPr="0021393C">
        <w:rPr>
          <w:rFonts w:hAnsi="宋体" w:cs="Times New Roman"/>
          <w:noProof/>
          <w:color w:val="000000" w:themeColor="text1"/>
          <w:szCs w:val="24"/>
          <w:lang w:val="zh-CN"/>
        </w:rPr>
        <w:t>与计量设备配置，参照《电</w:t>
      </w:r>
      <w:smartTag w:uri="Tencent" w:element="RTX">
        <w:r w:rsidRPr="0021393C">
          <w:rPr>
            <w:rFonts w:hAnsi="宋体" w:cs="Times New Roman"/>
            <w:noProof/>
            <w:color w:val="000000" w:themeColor="text1"/>
            <w:szCs w:val="24"/>
            <w:lang w:val="zh-CN"/>
          </w:rPr>
          <w:t>测量</w:t>
        </w:r>
      </w:smartTag>
      <w:r w:rsidRPr="0021393C">
        <w:rPr>
          <w:rFonts w:hAnsi="宋体" w:cs="Times New Roman"/>
          <w:noProof/>
          <w:color w:val="000000" w:themeColor="text1"/>
          <w:szCs w:val="24"/>
          <w:lang w:val="zh-CN"/>
        </w:rPr>
        <w:t>及电能计量装置设计技术规程》</w:t>
      </w:r>
      <w:r w:rsidRPr="0021393C">
        <w:rPr>
          <w:rFonts w:hAnsi="宋体" w:cs="Times New Roman"/>
          <w:noProof/>
          <w:color w:val="000000" w:themeColor="text1"/>
          <w:szCs w:val="24"/>
          <w:lang w:val="zh-CN"/>
        </w:rPr>
        <w:t>DL/T5137-2017</w:t>
      </w:r>
      <w:r w:rsidRPr="0021393C">
        <w:rPr>
          <w:rFonts w:hAnsi="宋体" w:cs="Times New Roman"/>
          <w:noProof/>
          <w:color w:val="000000" w:themeColor="text1"/>
          <w:szCs w:val="24"/>
          <w:lang w:val="zh-CN"/>
        </w:rPr>
        <w:t>来执行。本工程拟在</w:t>
      </w:r>
      <w:r w:rsidRPr="0021393C">
        <w:rPr>
          <w:rFonts w:hAnsi="宋体" w:cs="Times New Roman"/>
          <w:noProof/>
          <w:color w:val="000000" w:themeColor="text1"/>
          <w:szCs w:val="24"/>
          <w:lang w:val="zh-CN"/>
        </w:rPr>
        <w:t>110kV</w:t>
      </w:r>
      <w:r w:rsidRPr="0021393C">
        <w:rPr>
          <w:rFonts w:hAnsi="宋体" w:cs="Times New Roman"/>
          <w:noProof/>
          <w:color w:val="000000" w:themeColor="text1"/>
          <w:szCs w:val="24"/>
          <w:lang w:val="zh-CN"/>
        </w:rPr>
        <w:t>线路出口处设关口计量点，采用三相四线制有功</w:t>
      </w:r>
      <w:r w:rsidRPr="0021393C">
        <w:rPr>
          <w:rFonts w:hAnsi="宋体" w:cs="Times New Roman"/>
          <w:noProof/>
          <w:color w:val="000000" w:themeColor="text1"/>
          <w:szCs w:val="24"/>
          <w:lang w:val="zh-CN"/>
        </w:rPr>
        <w:t>0.2S</w:t>
      </w:r>
      <w:r w:rsidRPr="0021393C">
        <w:rPr>
          <w:rFonts w:hAnsi="宋体" w:cs="Times New Roman"/>
          <w:noProof/>
          <w:color w:val="000000" w:themeColor="text1"/>
          <w:szCs w:val="24"/>
          <w:lang w:val="zh-CN"/>
        </w:rPr>
        <w:t>级、无功</w:t>
      </w:r>
      <w:r w:rsidRPr="0021393C">
        <w:rPr>
          <w:rFonts w:hAnsi="宋体" w:cs="Times New Roman" w:hint="eastAsia"/>
          <w:noProof/>
          <w:color w:val="000000" w:themeColor="text1"/>
          <w:szCs w:val="24"/>
          <w:lang w:val="zh-CN"/>
        </w:rPr>
        <w:t>1.0</w:t>
      </w:r>
      <w:r w:rsidRPr="0021393C">
        <w:rPr>
          <w:rFonts w:hAnsi="宋体" w:cs="Times New Roman"/>
          <w:noProof/>
          <w:color w:val="000000" w:themeColor="text1"/>
          <w:szCs w:val="24"/>
          <w:lang w:val="zh-CN"/>
        </w:rPr>
        <w:t>级的双向主</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副电度表。</w:t>
      </w:r>
      <w:r w:rsidRPr="0021393C">
        <w:rPr>
          <w:rFonts w:hAnsi="宋体" w:cs="Times New Roman" w:hint="eastAsia"/>
          <w:noProof/>
          <w:color w:val="000000" w:themeColor="text1"/>
          <w:szCs w:val="24"/>
          <w:lang w:val="zh-CN"/>
        </w:rPr>
        <w:t>具体配置以接入系统方案为准。</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w:t>
      </w:r>
      <w:smartTag w:uri="Tencent" w:element="RTX">
        <w:r w:rsidRPr="0021393C">
          <w:rPr>
            <w:rFonts w:hAnsi="宋体" w:cs="Times New Roman"/>
            <w:noProof/>
            <w:color w:val="000000" w:themeColor="text1"/>
            <w:szCs w:val="24"/>
            <w:lang w:val="zh-CN"/>
          </w:rPr>
          <w:t>测量</w:t>
        </w:r>
      </w:smartTag>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CD7435">
        <w:t>主变低压侧为考核点</w:t>
      </w:r>
      <w:r>
        <w:rPr>
          <w:rFonts w:hint="eastAsia"/>
        </w:rPr>
        <w:t>，</w:t>
      </w:r>
      <w:r w:rsidRPr="00CD7435">
        <w:t>主变低压侧采用有功</w:t>
      </w:r>
      <w:r w:rsidRPr="00CD7435">
        <w:t>0.5</w:t>
      </w:r>
      <w:r w:rsidRPr="00CD7435">
        <w:rPr>
          <w:rFonts w:hint="eastAsia"/>
        </w:rPr>
        <w:t>S</w:t>
      </w:r>
      <w:r w:rsidRPr="00CD7435">
        <w:t>、无功</w:t>
      </w:r>
      <w:r w:rsidRPr="00CD7435">
        <w:t>2.0</w:t>
      </w:r>
      <w:r w:rsidRPr="00CD7435">
        <w:t>级双向电度表</w:t>
      </w:r>
      <w:r w:rsidRPr="00CD7435">
        <w:t>1</w:t>
      </w:r>
      <w:r w:rsidRPr="00CD7435">
        <w:t>只</w:t>
      </w:r>
      <w:r>
        <w:rPr>
          <w:rFonts w:hint="eastAsia"/>
        </w:rPr>
        <w:t>。</w:t>
      </w:r>
      <w:r w:rsidRPr="00CD7435">
        <w:t>35kV</w:t>
      </w:r>
      <w:r w:rsidRPr="00CD7435">
        <w:t>线路、电容器、站</w:t>
      </w:r>
      <w:r>
        <w:t>用</w:t>
      </w:r>
      <w:r w:rsidRPr="00CD7435">
        <w:t>变</w:t>
      </w:r>
      <w:r w:rsidRPr="00CD7435">
        <w:rPr>
          <w:rFonts w:hint="eastAsia"/>
        </w:rPr>
        <w:t>、接地变</w:t>
      </w:r>
      <w:r>
        <w:rPr>
          <w:rFonts w:hint="eastAsia"/>
        </w:rPr>
        <w:t>为测量点，各</w:t>
      </w:r>
      <w:r w:rsidRPr="00CD7435">
        <w:t>采用</w:t>
      </w:r>
      <w:r w:rsidRPr="00CD7435">
        <w:t>1</w:t>
      </w:r>
      <w:r w:rsidRPr="00CD7435">
        <w:t>只有功</w:t>
      </w:r>
      <w:r w:rsidRPr="00CD7435">
        <w:t xml:space="preserve"> 0.5</w:t>
      </w:r>
      <w:r w:rsidRPr="00CD7435">
        <w:rPr>
          <w:rFonts w:hint="eastAsia"/>
        </w:rPr>
        <w:t>S</w:t>
      </w:r>
      <w:r w:rsidRPr="00CD7435">
        <w:t>、无功</w:t>
      </w:r>
      <w:r w:rsidRPr="00CD7435">
        <w:t>2.0</w:t>
      </w:r>
      <w:r w:rsidRPr="00CD7435">
        <w:t>级电度表。电能量计量系统通过数据网通道和电话拨号通道，将计量信息传输上级</w:t>
      </w:r>
      <w:r w:rsidRPr="00CD7435">
        <w:lastRenderedPageBreak/>
        <w:t>调度部门</w:t>
      </w:r>
      <w:r w:rsidRPr="00CD7435">
        <w:rPr>
          <w:rFonts w:hint="eastAsia"/>
        </w:rPr>
        <w:t>，具体通道以接入系统方案为准</w:t>
      </w:r>
      <w:r w:rsidRPr="00CD7435">
        <w:t>。</w:t>
      </w:r>
    </w:p>
    <w:p w:rsidR="00D1197B" w:rsidRPr="0021393C" w:rsidRDefault="00D1197B" w:rsidP="00D1197B">
      <w:pPr>
        <w:keepNext/>
        <w:keepLines/>
        <w:widowControl/>
        <w:spacing w:beforeLines="80" w:before="260" w:afterLines="30" w:after="97"/>
        <w:ind w:firstLineChars="0" w:firstLine="0"/>
        <w:jc w:val="left"/>
        <w:outlineLvl w:val="2"/>
        <w:rPr>
          <w:b/>
          <w:sz w:val="32"/>
          <w:szCs w:val="28"/>
        </w:rPr>
      </w:pPr>
      <w:r w:rsidRPr="0021393C">
        <w:rPr>
          <w:b/>
          <w:bCs/>
          <w:sz w:val="32"/>
          <w:szCs w:val="28"/>
        </w:rPr>
        <w:t xml:space="preserve">6.4.7 </w:t>
      </w:r>
      <w:r w:rsidRPr="0021393C">
        <w:rPr>
          <w:b/>
          <w:bCs/>
          <w:sz w:val="32"/>
          <w:szCs w:val="28"/>
        </w:rPr>
        <w:t>调度自动化</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风电场</w:t>
      </w:r>
      <w:r w:rsidRPr="0021393C">
        <w:rPr>
          <w:rFonts w:hAnsi="宋体" w:cs="Times New Roman"/>
          <w:noProof/>
          <w:color w:val="000000" w:themeColor="text1"/>
          <w:szCs w:val="24"/>
          <w:lang w:val="zh-CN"/>
        </w:rPr>
        <w:t>及</w:t>
      </w:r>
      <w:r w:rsidRPr="0021393C">
        <w:rPr>
          <w:rFonts w:hAnsi="宋体" w:cs="Times New Roman"/>
          <w:noProof/>
          <w:color w:val="000000" w:themeColor="text1"/>
          <w:szCs w:val="24"/>
          <w:lang w:val="zh-CN"/>
        </w:rPr>
        <w:t>110kV</w:t>
      </w:r>
      <w:r w:rsidRPr="0021393C">
        <w:rPr>
          <w:rFonts w:hAnsi="宋体" w:cs="Times New Roman"/>
          <w:noProof/>
          <w:color w:val="000000" w:themeColor="text1"/>
          <w:szCs w:val="24"/>
          <w:lang w:val="zh-CN"/>
        </w:rPr>
        <w:t>升压站相关自动化信号应该传送至省调、地调。</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自动化信息采集由电厂和站内计算机监控系统完成，计算机监控系统预留至各级调度的远动通道和数据网接口。</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配置电力调度数据网接入设备</w:t>
      </w:r>
      <w:r>
        <w:rPr>
          <w:rFonts w:hAnsi="宋体" w:cs="Times New Roman"/>
          <w:noProof/>
          <w:color w:val="000000" w:themeColor="text1"/>
          <w:szCs w:val="24"/>
          <w:lang w:val="zh-CN"/>
        </w:rPr>
        <w:t>2</w:t>
      </w:r>
      <w:r w:rsidRPr="0021393C">
        <w:rPr>
          <w:rFonts w:hAnsi="宋体" w:cs="Times New Roman"/>
          <w:noProof/>
          <w:color w:val="000000" w:themeColor="text1"/>
          <w:szCs w:val="24"/>
          <w:lang w:val="zh-CN"/>
        </w:rPr>
        <w:t>套，设备型号符合</w:t>
      </w:r>
      <w:r w:rsidRPr="0021393C">
        <w:rPr>
          <w:rFonts w:hAnsi="宋体" w:cs="Times New Roman" w:hint="eastAsia"/>
          <w:noProof/>
          <w:color w:val="000000" w:themeColor="text1"/>
          <w:szCs w:val="24"/>
          <w:lang w:val="zh-CN"/>
        </w:rPr>
        <w:t>当地</w:t>
      </w:r>
      <w:r w:rsidRPr="0021393C">
        <w:rPr>
          <w:rFonts w:hAnsi="宋体" w:cs="Times New Roman"/>
          <w:noProof/>
          <w:color w:val="000000" w:themeColor="text1"/>
          <w:szCs w:val="24"/>
          <w:lang w:val="zh-CN"/>
        </w:rPr>
        <w:t>电网电力调度数据网接入要求。为了保证电力调度数据网的网络安全，根据电监会相关要求，配置二次网络安全防护设备</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套。</w:t>
      </w:r>
    </w:p>
    <w:p w:rsidR="00D1197B" w:rsidRPr="0021393C" w:rsidRDefault="00D1197B" w:rsidP="00D1197B">
      <w:pPr>
        <w:keepNext/>
        <w:keepLines/>
        <w:widowControl/>
        <w:spacing w:beforeLines="80" w:before="260" w:afterLines="30" w:after="97"/>
        <w:ind w:firstLineChars="0" w:firstLine="0"/>
        <w:jc w:val="left"/>
        <w:outlineLvl w:val="2"/>
        <w:rPr>
          <w:b/>
          <w:bCs/>
          <w:sz w:val="32"/>
          <w:szCs w:val="28"/>
        </w:rPr>
      </w:pPr>
      <w:r w:rsidRPr="0021393C">
        <w:rPr>
          <w:b/>
          <w:bCs/>
          <w:sz w:val="32"/>
          <w:szCs w:val="28"/>
        </w:rPr>
        <w:t>6</w:t>
      </w:r>
      <w:r w:rsidRPr="0021393C">
        <w:rPr>
          <w:rFonts w:hint="eastAsia"/>
          <w:b/>
          <w:bCs/>
          <w:sz w:val="32"/>
          <w:szCs w:val="28"/>
        </w:rPr>
        <w:t>.4</w:t>
      </w:r>
      <w:r w:rsidRPr="0021393C">
        <w:rPr>
          <w:b/>
          <w:bCs/>
          <w:sz w:val="32"/>
          <w:szCs w:val="28"/>
        </w:rPr>
        <w:t xml:space="preserve">.8 </w:t>
      </w:r>
      <w:r w:rsidRPr="0021393C">
        <w:rPr>
          <w:b/>
          <w:bCs/>
          <w:sz w:val="32"/>
          <w:szCs w:val="28"/>
        </w:rPr>
        <w:t>二次安防系统</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按接入系统要求，风电场配置一套安全防护设备，具体部署方案如下：</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a</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互联交换机</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在控制区、非控制区和管理信息大区各配置两台互联交换机，用于各自区内有纵、横向数据通信的业务系统的汇集接入、接入系统之间的访问控制、安全区的横向及纵向互联。</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b</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横向互联</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配置两台横向互联硬件防火墙部署在控制区与非控制区的网络边界上，用于控制区与非控制区网络的逻辑隔离，实现对控制区有关业务与其它区域相关业务系统的横向数据通信的访问控制。</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各</w:t>
      </w:r>
      <w:r w:rsidRPr="0021393C">
        <w:rPr>
          <w:rFonts w:hAnsi="宋体" w:cs="Times New Roman"/>
          <w:noProof/>
          <w:color w:val="000000" w:themeColor="text1"/>
          <w:szCs w:val="24"/>
          <w:lang w:val="zh-CN"/>
        </w:rPr>
        <w:t>配置</w:t>
      </w:r>
      <w:r w:rsidRPr="0021393C">
        <w:rPr>
          <w:rFonts w:hAnsi="宋体" w:cs="Times New Roman" w:hint="eastAsia"/>
          <w:noProof/>
          <w:color w:val="000000" w:themeColor="text1"/>
          <w:szCs w:val="24"/>
          <w:lang w:val="zh-CN"/>
        </w:rPr>
        <w:t>一套</w:t>
      </w:r>
      <w:r w:rsidRPr="0021393C">
        <w:rPr>
          <w:rFonts w:hAnsi="宋体" w:cs="Times New Roman"/>
          <w:noProof/>
          <w:color w:val="000000" w:themeColor="text1"/>
          <w:szCs w:val="24"/>
          <w:lang w:val="zh-CN"/>
        </w:rPr>
        <w:t>正、反向隔离装置部署在非控制区与管理信息大区的网络边界，用于生产控制大区网络与管理信息大区网络的高强度隔离，实现生产控制大区有关业务系统以正向单向方式向管理信息大区相关业务系统发送数据，以单向反向方式向生产控制区相关业务系统导入纯文本数据。</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c</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纵向互联</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配置两台纵向加密认证网关部署在控制区与调度数据网实时</w:t>
      </w:r>
      <w:r w:rsidRPr="0021393C">
        <w:rPr>
          <w:rFonts w:hAnsi="宋体" w:cs="Times New Roman"/>
          <w:noProof/>
          <w:color w:val="000000" w:themeColor="text1"/>
          <w:szCs w:val="24"/>
          <w:lang w:val="zh-CN"/>
        </w:rPr>
        <w:t>VPN</w:t>
      </w:r>
      <w:r w:rsidRPr="0021393C">
        <w:rPr>
          <w:rFonts w:hAnsi="宋体" w:cs="Times New Roman"/>
          <w:noProof/>
          <w:color w:val="000000" w:themeColor="text1"/>
          <w:szCs w:val="24"/>
          <w:lang w:val="zh-CN"/>
        </w:rPr>
        <w:t>之间，用于</w:t>
      </w:r>
      <w:r w:rsidRPr="0021393C">
        <w:rPr>
          <w:rFonts w:hAnsi="宋体" w:cs="Times New Roman"/>
          <w:noProof/>
          <w:color w:val="000000" w:themeColor="text1"/>
          <w:szCs w:val="24"/>
          <w:lang w:val="zh-CN"/>
        </w:rPr>
        <w:lastRenderedPageBreak/>
        <w:t>本地控制区与远端控制区相关业务系统或业务模块之间网络数据通信的身份认证、访问控制与传输数据的加密与解密，保障系统链接的合法性和数据传输的机密性及完整性。</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配置两台纵向加密认证网关部署在非控制区与调度数据网非实时</w:t>
      </w:r>
      <w:r w:rsidRPr="0021393C">
        <w:rPr>
          <w:rFonts w:hAnsi="宋体" w:cs="Times New Roman"/>
          <w:noProof/>
          <w:color w:val="000000" w:themeColor="text1"/>
          <w:szCs w:val="24"/>
          <w:lang w:val="zh-CN"/>
        </w:rPr>
        <w:t>VPN</w:t>
      </w:r>
      <w:r w:rsidRPr="0021393C">
        <w:rPr>
          <w:rFonts w:hAnsi="宋体" w:cs="Times New Roman"/>
          <w:noProof/>
          <w:color w:val="000000" w:themeColor="text1"/>
          <w:szCs w:val="24"/>
          <w:lang w:val="zh-CN"/>
        </w:rPr>
        <w:t>之间，用于本地非控制区与远端非控制区相关业务系统或业务模块之间网络数据通信的访问控制。</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配置一台纵向互联硬件防火墙在管理信息大区与风电场综合业务数据网之间，用于本地管理信息大于与远端管理信息大区相关业务系统或业务模块之间网络数据通信的访问控制。</w:t>
      </w:r>
    </w:p>
    <w:p w:rsidR="00D1197B" w:rsidRPr="0021393C" w:rsidRDefault="00D1197B" w:rsidP="00D1197B">
      <w:pPr>
        <w:keepNext/>
        <w:keepLines/>
        <w:widowControl/>
        <w:spacing w:beforeLines="80" w:before="260" w:afterLines="30" w:after="97"/>
        <w:ind w:firstLineChars="0" w:firstLine="0"/>
        <w:jc w:val="left"/>
        <w:outlineLvl w:val="2"/>
        <w:rPr>
          <w:b/>
          <w:bCs/>
          <w:sz w:val="32"/>
          <w:szCs w:val="28"/>
        </w:rPr>
      </w:pPr>
      <w:r w:rsidRPr="0021393C">
        <w:rPr>
          <w:b/>
          <w:bCs/>
          <w:sz w:val="32"/>
          <w:szCs w:val="28"/>
        </w:rPr>
        <w:t xml:space="preserve">6.4.9 </w:t>
      </w:r>
      <w:r w:rsidRPr="0021393C">
        <w:rPr>
          <w:b/>
          <w:bCs/>
          <w:sz w:val="32"/>
          <w:szCs w:val="28"/>
        </w:rPr>
        <w:t>电源系统</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操作电源系统主要包括直流系统和</w:t>
      </w:r>
      <w:r w:rsidRPr="0021393C">
        <w:rPr>
          <w:rFonts w:hAnsi="宋体" w:cs="Times New Roman"/>
          <w:noProof/>
          <w:color w:val="000000" w:themeColor="text1"/>
          <w:szCs w:val="24"/>
          <w:lang w:val="zh-CN"/>
        </w:rPr>
        <w:t>UPS</w:t>
      </w:r>
      <w:r w:rsidRPr="0021393C">
        <w:rPr>
          <w:rFonts w:hAnsi="宋体" w:cs="Times New Roman"/>
          <w:noProof/>
          <w:color w:val="000000" w:themeColor="text1"/>
          <w:szCs w:val="24"/>
          <w:lang w:val="zh-CN"/>
        </w:rPr>
        <w:t>系统。</w:t>
      </w:r>
    </w:p>
    <w:p w:rsidR="00D1197B" w:rsidRPr="0021393C" w:rsidRDefault="00D1197B" w:rsidP="00D1197B">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21393C">
        <w:rPr>
          <w:rFonts w:eastAsia="黑体" w:hAnsi="宋体" w:cs="Times New Roman"/>
          <w:noProof/>
          <w:color w:val="000000" w:themeColor="text1"/>
          <w:sz w:val="28"/>
          <w:szCs w:val="24"/>
          <w:lang w:val="zh-CN"/>
        </w:rPr>
        <w:t xml:space="preserve">6.4.9.1 </w:t>
      </w:r>
      <w:r w:rsidRPr="0021393C">
        <w:rPr>
          <w:rFonts w:eastAsia="黑体" w:hAnsi="宋体" w:cs="Times New Roman"/>
          <w:noProof/>
          <w:color w:val="000000" w:themeColor="text1"/>
          <w:sz w:val="28"/>
          <w:szCs w:val="24"/>
          <w:lang w:val="zh-CN"/>
        </w:rPr>
        <w:t>直流系统</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）升压站直流系统</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根据</w:t>
      </w:r>
      <w:r w:rsidRPr="0021393C">
        <w:rPr>
          <w:rFonts w:hAnsi="宋体" w:cs="Times New Roman"/>
          <w:noProof/>
          <w:color w:val="000000" w:themeColor="text1"/>
          <w:szCs w:val="24"/>
          <w:lang w:val="zh-CN"/>
        </w:rPr>
        <w:t>DL/T 5044-20</w:t>
      </w:r>
      <w:r w:rsidRPr="0021393C">
        <w:rPr>
          <w:rFonts w:hAnsi="宋体" w:cs="Times New Roman" w:hint="eastAsia"/>
          <w:noProof/>
          <w:color w:val="000000" w:themeColor="text1"/>
          <w:szCs w:val="24"/>
          <w:lang w:val="zh-CN"/>
        </w:rPr>
        <w:t>1</w:t>
      </w:r>
      <w:r w:rsidRPr="0021393C">
        <w:rPr>
          <w:rFonts w:hAnsi="宋体" w:cs="Times New Roman"/>
          <w:noProof/>
          <w:color w:val="000000" w:themeColor="text1"/>
          <w:szCs w:val="24"/>
          <w:lang w:val="zh-CN"/>
        </w:rPr>
        <w:t>4</w:t>
      </w:r>
      <w:r w:rsidRPr="0021393C">
        <w:rPr>
          <w:rFonts w:hAnsi="宋体" w:cs="Times New Roman"/>
          <w:noProof/>
          <w:color w:val="000000" w:themeColor="text1"/>
          <w:szCs w:val="24"/>
          <w:lang w:val="zh-CN"/>
        </w:rPr>
        <w:t>《电力工程直流系统设计技术规程》，升压站设一套直流系统，用于站内一、二次设备及自动化系统的供电，直流系统电压为</w:t>
      </w:r>
      <w:r w:rsidRPr="0021393C">
        <w:rPr>
          <w:rFonts w:hAnsi="宋体" w:cs="Times New Roman"/>
          <w:noProof/>
          <w:color w:val="000000" w:themeColor="text1"/>
          <w:szCs w:val="24"/>
          <w:lang w:val="zh-CN"/>
        </w:rPr>
        <w:t>220V</w:t>
      </w:r>
      <w:r w:rsidRPr="0021393C">
        <w:rPr>
          <w:rFonts w:hAnsi="宋体" w:cs="Times New Roman"/>
          <w:noProof/>
          <w:color w:val="000000" w:themeColor="text1"/>
          <w:szCs w:val="24"/>
          <w:lang w:val="zh-CN"/>
        </w:rPr>
        <w:t>，容量为</w:t>
      </w:r>
      <w:r w:rsidRPr="0021393C">
        <w:rPr>
          <w:rFonts w:hAnsi="宋体" w:cs="Times New Roman"/>
          <w:noProof/>
          <w:color w:val="000000" w:themeColor="text1"/>
          <w:szCs w:val="24"/>
          <w:lang w:val="zh-CN"/>
        </w:rPr>
        <w:t>200Ah</w:t>
      </w:r>
      <w:r w:rsidRPr="0021393C">
        <w:rPr>
          <w:rFonts w:hAnsi="宋体" w:cs="Times New Roman"/>
          <w:noProof/>
          <w:color w:val="000000" w:themeColor="text1"/>
          <w:szCs w:val="24"/>
          <w:lang w:val="zh-CN"/>
        </w:rPr>
        <w:t>，全站事故停电按</w:t>
      </w: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小时考虑。</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直流系统采用单母线分段接线，设分段开关，每段母线各带一套充电装置和一组蓄电池组，充电装置采用高频开关电源，模块按Ｎ＋１配置（</w:t>
      </w:r>
      <w:r w:rsidRPr="0021393C">
        <w:rPr>
          <w:rFonts w:hAnsi="宋体" w:cs="Times New Roman"/>
          <w:noProof/>
          <w:color w:val="000000" w:themeColor="text1"/>
          <w:szCs w:val="24"/>
          <w:lang w:val="zh-CN"/>
        </w:rPr>
        <w:t>2+1</w:t>
      </w:r>
      <w:r w:rsidRPr="0021393C">
        <w:rPr>
          <w:rFonts w:hAnsi="宋体" w:cs="Times New Roman"/>
          <w:noProof/>
          <w:color w:val="000000" w:themeColor="text1"/>
          <w:szCs w:val="24"/>
          <w:lang w:val="zh-CN"/>
        </w:rPr>
        <w:t>）×</w:t>
      </w:r>
      <w:smartTag w:uri="urn:schemas-microsoft-com:office:smarttags" w:element="chmetcnv">
        <w:smartTagPr>
          <w:attr w:name="TCSC" w:val="0"/>
          <w:attr w:name="NumberType" w:val="1"/>
          <w:attr w:name="Negative" w:val="False"/>
          <w:attr w:name="HasSpace" w:val="False"/>
          <w:attr w:name="SourceValue" w:val="20"/>
          <w:attr w:name="UnitName" w:val="a"/>
        </w:smartTagPr>
        <w:r w:rsidRPr="0021393C">
          <w:rPr>
            <w:rFonts w:hAnsi="宋体" w:cs="Times New Roman"/>
            <w:noProof/>
            <w:color w:val="000000" w:themeColor="text1"/>
            <w:szCs w:val="24"/>
            <w:lang w:val="zh-CN"/>
          </w:rPr>
          <w:t>20A</w:t>
        </w:r>
      </w:smartTag>
      <w:r w:rsidRPr="0021393C">
        <w:rPr>
          <w:rFonts w:hAnsi="宋体" w:cs="Times New Roman"/>
          <w:noProof/>
          <w:color w:val="000000" w:themeColor="text1"/>
          <w:szCs w:val="24"/>
          <w:lang w:val="zh-CN"/>
        </w:rPr>
        <w:t>高频开关充电模块，蓄电池采用阀控式密封铅酸电池，安装方式采用在专用蓄电池室钢架组合结构，多层迭放。蓄电池和高频开关电源容量均按带供电范围内全部设备负荷的要求选择，在正常操作条件下，两套充电机带两段直流母线独立运行。</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直流系统配置微机监控装置，与绝缘监测装置、电池巡检仪等组成全分布式监控系统，并通过统一的数字化通信接口与</w:t>
      </w:r>
      <w:r w:rsidRPr="0021393C">
        <w:rPr>
          <w:rFonts w:hAnsi="宋体" w:cs="Times New Roman"/>
          <w:noProof/>
          <w:color w:val="000000" w:themeColor="text1"/>
          <w:szCs w:val="24"/>
          <w:lang w:val="zh-CN"/>
        </w:rPr>
        <w:t>NCS</w:t>
      </w:r>
      <w:r w:rsidRPr="0021393C">
        <w:rPr>
          <w:rFonts w:hAnsi="宋体" w:cs="Times New Roman"/>
          <w:noProof/>
          <w:color w:val="000000" w:themeColor="text1"/>
          <w:szCs w:val="24"/>
          <w:lang w:val="zh-CN"/>
        </w:rPr>
        <w:t>系统进行数据通信。</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直流系统采用混合型供电方式，保护和控制电源分开。</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部分按母线采用双回路供电，其余设备采用放射形供电方式。</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lastRenderedPageBreak/>
        <w:t>蓄电池组</w:t>
      </w:r>
      <w:r w:rsidRPr="0021393C">
        <w:rPr>
          <w:rFonts w:hAnsi="宋体" w:cs="Times New Roman" w:hint="eastAsia"/>
          <w:noProof/>
          <w:color w:val="000000" w:themeColor="text1"/>
          <w:szCs w:val="24"/>
          <w:lang w:val="zh-CN"/>
        </w:rPr>
        <w:t>组架</w:t>
      </w:r>
      <w:r w:rsidRPr="0021393C">
        <w:rPr>
          <w:rFonts w:hAnsi="宋体" w:cs="Times New Roman"/>
          <w:noProof/>
          <w:color w:val="000000" w:themeColor="text1"/>
          <w:szCs w:val="24"/>
          <w:lang w:val="zh-CN"/>
        </w:rPr>
        <w:t>布置在蓄电池室，充电、馈电设备组屏布置在继</w:t>
      </w:r>
      <w:r w:rsidRPr="0021393C">
        <w:rPr>
          <w:rFonts w:hAnsi="宋体" w:cs="Times New Roman" w:hint="eastAsia"/>
          <w:noProof/>
          <w:color w:val="000000" w:themeColor="text1"/>
          <w:szCs w:val="24"/>
          <w:lang w:val="zh-CN"/>
        </w:rPr>
        <w:t>保</w:t>
      </w:r>
      <w:r w:rsidRPr="0021393C">
        <w:rPr>
          <w:rFonts w:hAnsi="宋体" w:cs="Times New Roman"/>
          <w:noProof/>
          <w:color w:val="000000" w:themeColor="text1"/>
          <w:szCs w:val="24"/>
          <w:lang w:val="zh-CN"/>
        </w:rPr>
        <w:t>室。</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）风力发电机组直流</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每台风力发电机组就地直流系统及其蓄电池由风力发电机组厂家配套提供，风力发电机组出口开关及风力发电机组相关负荷电源由该直流系统提供，根据</w:t>
      </w:r>
      <w:r w:rsidRPr="0021393C">
        <w:rPr>
          <w:rFonts w:hAnsi="宋体" w:cs="Times New Roman"/>
          <w:noProof/>
          <w:color w:val="000000" w:themeColor="text1"/>
          <w:szCs w:val="24"/>
          <w:lang w:val="zh-CN"/>
        </w:rPr>
        <w:t>DL/T 5044-20</w:t>
      </w:r>
      <w:r w:rsidRPr="0021393C">
        <w:rPr>
          <w:rFonts w:hAnsi="宋体" w:cs="Times New Roman" w:hint="eastAsia"/>
          <w:noProof/>
          <w:color w:val="000000" w:themeColor="text1"/>
          <w:szCs w:val="24"/>
          <w:lang w:val="zh-CN"/>
        </w:rPr>
        <w:t>1</w:t>
      </w:r>
      <w:r w:rsidRPr="0021393C">
        <w:rPr>
          <w:rFonts w:hAnsi="宋体" w:cs="Times New Roman"/>
          <w:noProof/>
          <w:color w:val="000000" w:themeColor="text1"/>
          <w:szCs w:val="24"/>
          <w:lang w:val="zh-CN"/>
        </w:rPr>
        <w:t>4</w:t>
      </w:r>
      <w:r w:rsidRPr="0021393C">
        <w:rPr>
          <w:rFonts w:hAnsi="宋体" w:cs="Times New Roman"/>
          <w:noProof/>
          <w:color w:val="000000" w:themeColor="text1"/>
          <w:szCs w:val="24"/>
          <w:lang w:val="zh-CN"/>
        </w:rPr>
        <w:t>《电力工程直流系统设计技术规程》，考虑到本工程风电场“无人值班、少人值守”的运行方式，每台风力发电机组配套蓄电池容量按满足风力发电机组事故停电</w:t>
      </w: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小时考虑。</w:t>
      </w:r>
    </w:p>
    <w:p w:rsidR="00D1197B" w:rsidRPr="0021393C" w:rsidRDefault="00D1197B" w:rsidP="00D1197B">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21393C">
        <w:rPr>
          <w:rFonts w:eastAsia="黑体" w:hAnsi="宋体" w:cs="Times New Roman"/>
          <w:noProof/>
          <w:color w:val="000000" w:themeColor="text1"/>
          <w:sz w:val="28"/>
          <w:szCs w:val="24"/>
          <w:lang w:val="zh-CN"/>
        </w:rPr>
        <w:t>6.4.9.2 UPS</w:t>
      </w:r>
      <w:r w:rsidRPr="0021393C">
        <w:rPr>
          <w:rFonts w:eastAsia="黑体" w:hAnsi="宋体" w:cs="Times New Roman"/>
          <w:noProof/>
          <w:color w:val="000000" w:themeColor="text1"/>
          <w:sz w:val="28"/>
          <w:szCs w:val="24"/>
          <w:lang w:val="zh-CN"/>
        </w:rPr>
        <w:t>系统</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为了给</w:t>
      </w:r>
      <w:r w:rsidRPr="0021393C">
        <w:rPr>
          <w:rFonts w:hAnsi="宋体" w:cs="Times New Roman"/>
          <w:noProof/>
          <w:color w:val="000000" w:themeColor="text1"/>
          <w:szCs w:val="24"/>
          <w:lang w:val="zh-CN"/>
        </w:rPr>
        <w:t>110kV</w:t>
      </w:r>
      <w:r w:rsidRPr="0021393C">
        <w:rPr>
          <w:rFonts w:hAnsi="宋体" w:cs="Times New Roman"/>
          <w:noProof/>
          <w:color w:val="000000" w:themeColor="text1"/>
          <w:szCs w:val="24"/>
          <w:lang w:val="zh-CN"/>
        </w:rPr>
        <w:t>升压变电站计算机监控系统、风电场计算机监控系统、火灾自动报警装置等重要负荷提供不间断电源，全站设置一套交流不间断电源系统，采用交流和直流输入，直流电源采用站内直流系统供电。交流不间断电源系统选用两套</w:t>
      </w:r>
      <w:r w:rsidRPr="0021393C">
        <w:rPr>
          <w:rFonts w:hAnsi="宋体" w:cs="Times New Roman"/>
          <w:noProof/>
          <w:color w:val="000000" w:themeColor="text1"/>
          <w:szCs w:val="24"/>
          <w:lang w:val="zh-CN"/>
        </w:rPr>
        <w:t>7.5kVA</w:t>
      </w:r>
      <w:r w:rsidRPr="0021393C">
        <w:rPr>
          <w:rFonts w:hAnsi="宋体" w:cs="Times New Roman"/>
          <w:noProof/>
          <w:color w:val="000000" w:themeColor="text1"/>
          <w:szCs w:val="24"/>
          <w:lang w:val="zh-CN"/>
        </w:rPr>
        <w:t>逆变电源，冗余配置，互为备用，独立组屏</w:t>
      </w:r>
      <w:r w:rsidRPr="0021393C">
        <w:rPr>
          <w:rFonts w:hAnsi="宋体" w:cs="Times New Roman" w:hint="eastAsia"/>
          <w:noProof/>
          <w:color w:val="000000" w:themeColor="text1"/>
          <w:szCs w:val="24"/>
          <w:lang w:val="zh-CN"/>
        </w:rPr>
        <w:t>布置在继保室</w:t>
      </w:r>
      <w:r w:rsidRPr="0021393C">
        <w:rPr>
          <w:rFonts w:hAnsi="宋体" w:cs="Times New Roman"/>
          <w:noProof/>
          <w:color w:val="000000" w:themeColor="text1"/>
          <w:szCs w:val="24"/>
          <w:lang w:val="zh-CN"/>
        </w:rPr>
        <w:t>。</w:t>
      </w:r>
    </w:p>
    <w:p w:rsidR="00D1197B" w:rsidRPr="0021393C" w:rsidRDefault="00D1197B" w:rsidP="00D1197B">
      <w:pPr>
        <w:keepNext/>
        <w:keepLines/>
        <w:widowControl/>
        <w:spacing w:beforeLines="80" w:before="260" w:afterLines="30" w:after="97"/>
        <w:ind w:firstLineChars="0" w:firstLine="0"/>
        <w:jc w:val="left"/>
        <w:outlineLvl w:val="2"/>
        <w:rPr>
          <w:b/>
          <w:sz w:val="32"/>
          <w:szCs w:val="28"/>
        </w:rPr>
      </w:pPr>
      <w:r w:rsidRPr="0021393C">
        <w:rPr>
          <w:b/>
          <w:bCs/>
          <w:sz w:val="32"/>
          <w:szCs w:val="28"/>
        </w:rPr>
        <w:t xml:space="preserve">6.4.10 </w:t>
      </w:r>
      <w:r w:rsidRPr="0021393C">
        <w:rPr>
          <w:rFonts w:hint="eastAsia"/>
          <w:b/>
          <w:bCs/>
          <w:sz w:val="32"/>
          <w:szCs w:val="28"/>
        </w:rPr>
        <w:t>视频监控</w:t>
      </w:r>
      <w:r w:rsidRPr="0021393C">
        <w:rPr>
          <w:b/>
          <w:bCs/>
          <w:sz w:val="32"/>
          <w:szCs w:val="28"/>
        </w:rPr>
        <w:t>系统</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本工程变电站设</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套图像监视及安全警卫系统，对全站主要电气设备、关键设备安装地点及周围环境进行全天候的图像监控，以满足电力系统安全生产的要求。</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图像监视及安全警卫系统的图像监控对象为变电站厂区范围、主变压器外观及中性点地刀、变电站内的全部户外断路器、隔离开关和接地开关、变电站内各主要设备间等，实时监视站内的运行环境。图像监视主机可与站内的</w:t>
      </w:r>
      <w:r w:rsidRPr="0021393C">
        <w:rPr>
          <w:rFonts w:hAnsi="宋体" w:cs="Times New Roman"/>
          <w:noProof/>
          <w:color w:val="000000" w:themeColor="text1"/>
          <w:szCs w:val="24"/>
          <w:lang w:val="zh-CN"/>
        </w:rPr>
        <w:t>NCS</w:t>
      </w:r>
      <w:r w:rsidRPr="0021393C">
        <w:rPr>
          <w:rFonts w:hAnsi="宋体" w:cs="Times New Roman"/>
          <w:noProof/>
          <w:color w:val="000000" w:themeColor="text1"/>
          <w:szCs w:val="24"/>
          <w:lang w:val="zh-CN"/>
        </w:rPr>
        <w:t>或火灾自动报警系统相连，作为中央远方和远方操作时的辅助监视手段，以进一步保证操作的可靠性。</w:t>
      </w:r>
    </w:p>
    <w:p w:rsidR="00D1197B" w:rsidRPr="0021393C" w:rsidRDefault="00D1197B" w:rsidP="00D1197B">
      <w:pPr>
        <w:keepNext/>
        <w:keepLines/>
        <w:widowControl/>
        <w:spacing w:beforeLines="80" w:before="260" w:afterLines="30" w:after="97"/>
        <w:ind w:firstLineChars="0" w:firstLine="0"/>
        <w:jc w:val="left"/>
        <w:outlineLvl w:val="2"/>
        <w:rPr>
          <w:b/>
          <w:sz w:val="32"/>
          <w:szCs w:val="28"/>
        </w:rPr>
      </w:pPr>
      <w:r w:rsidRPr="0021393C">
        <w:rPr>
          <w:b/>
          <w:bCs/>
          <w:sz w:val="32"/>
          <w:szCs w:val="28"/>
        </w:rPr>
        <w:t xml:space="preserve">6.4.11 </w:t>
      </w:r>
      <w:r w:rsidRPr="0021393C">
        <w:rPr>
          <w:b/>
          <w:bCs/>
          <w:sz w:val="32"/>
          <w:szCs w:val="28"/>
        </w:rPr>
        <w:t>火灾自动报警系统</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全站</w:t>
      </w:r>
      <w:r w:rsidRPr="0021393C">
        <w:rPr>
          <w:rFonts w:hAnsi="宋体" w:cs="Times New Roman"/>
          <w:noProof/>
          <w:color w:val="000000" w:themeColor="text1"/>
          <w:szCs w:val="24"/>
          <w:lang w:val="zh-CN"/>
        </w:rPr>
        <w:t>设置</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套火灾自动报警系统，消防火灾报警信号接入变电站计算机监控系统。火灾报警器配备控制和显示主机，设有手动和自动选择器，联动控制可对</w:t>
      </w:r>
      <w:r w:rsidRPr="0021393C">
        <w:rPr>
          <w:rFonts w:hAnsi="宋体" w:cs="Times New Roman"/>
          <w:noProof/>
          <w:color w:val="000000" w:themeColor="text1"/>
          <w:szCs w:val="24"/>
          <w:lang w:val="zh-CN"/>
        </w:rPr>
        <w:lastRenderedPageBreak/>
        <w:t>其联动设备直接控制，并可以显示启动、停止、故障信号。火灾自动报警控制器应具有通信串行口或网口与站内监控系统、图像监视及安全警卫系统相连，以实现火灾报警部位信号和联动控制状态信号的实时监视。</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火灾探测报警范围应包括继保</w:t>
      </w:r>
      <w:r w:rsidRPr="0021393C">
        <w:rPr>
          <w:rFonts w:hAnsi="宋体" w:cs="Times New Roman" w:hint="eastAsia"/>
          <w:noProof/>
          <w:color w:val="000000" w:themeColor="text1"/>
          <w:szCs w:val="24"/>
          <w:lang w:val="zh-CN"/>
        </w:rPr>
        <w:t>通信室、</w:t>
      </w:r>
      <w:r w:rsidRPr="0021393C">
        <w:rPr>
          <w:rFonts w:hAnsi="宋体" w:cs="Times New Roman"/>
          <w:noProof/>
          <w:color w:val="000000" w:themeColor="text1"/>
          <w:szCs w:val="24"/>
          <w:lang w:val="zh-CN"/>
        </w:rPr>
        <w:t>中控室、高压配电装置室、电缆夹层和主变压器等处。在站内电缆竖井、电缆夹层、电缆桥架以及主变压器等处敷设感温电缆。其它火灾探测器，如感烟探测器、感温探测器以及红外光束感烟探测器，选用及布置满足《火灾自动报警系统设计规范》（</w:t>
      </w:r>
      <w:r w:rsidRPr="0021393C">
        <w:rPr>
          <w:rFonts w:hAnsi="宋体" w:cs="Times New Roman"/>
          <w:noProof/>
          <w:color w:val="000000" w:themeColor="text1"/>
          <w:szCs w:val="24"/>
          <w:lang w:val="zh-CN"/>
        </w:rPr>
        <w:t>GB50116-20</w:t>
      </w:r>
      <w:r w:rsidRPr="0021393C">
        <w:rPr>
          <w:rFonts w:hAnsi="宋体" w:cs="Times New Roman" w:hint="eastAsia"/>
          <w:noProof/>
          <w:color w:val="000000" w:themeColor="text1"/>
          <w:szCs w:val="24"/>
          <w:lang w:val="zh-CN"/>
        </w:rPr>
        <w:t>13</w:t>
      </w:r>
      <w:r w:rsidRPr="0021393C">
        <w:rPr>
          <w:rFonts w:hAnsi="宋体" w:cs="Times New Roman"/>
          <w:noProof/>
          <w:color w:val="000000" w:themeColor="text1"/>
          <w:szCs w:val="24"/>
          <w:lang w:val="zh-CN"/>
        </w:rPr>
        <w:t>）。</w:t>
      </w:r>
    </w:p>
    <w:p w:rsidR="00D1197B" w:rsidRPr="0021393C" w:rsidRDefault="00D1197B" w:rsidP="00D1197B">
      <w:pPr>
        <w:keepNext/>
        <w:keepLines/>
        <w:widowControl/>
        <w:spacing w:beforeLines="80" w:before="260" w:afterLines="30" w:after="97"/>
        <w:ind w:firstLineChars="0" w:firstLine="0"/>
        <w:jc w:val="left"/>
        <w:outlineLvl w:val="2"/>
        <w:rPr>
          <w:b/>
          <w:sz w:val="32"/>
          <w:szCs w:val="28"/>
        </w:rPr>
      </w:pPr>
      <w:r w:rsidRPr="0021393C">
        <w:rPr>
          <w:b/>
          <w:bCs/>
          <w:sz w:val="32"/>
          <w:szCs w:val="28"/>
        </w:rPr>
        <w:t xml:space="preserve">6.4.12 </w:t>
      </w:r>
      <w:r w:rsidRPr="0021393C">
        <w:rPr>
          <w:b/>
          <w:bCs/>
          <w:sz w:val="32"/>
          <w:szCs w:val="28"/>
        </w:rPr>
        <w:t>风机功率预测预报系统</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根据国家电网《风电场接入电网技术规定》和国能新能（</w:t>
      </w:r>
      <w:r w:rsidRPr="0021393C">
        <w:rPr>
          <w:rFonts w:hAnsi="宋体" w:cs="Times New Roman" w:hint="eastAsia"/>
          <w:noProof/>
          <w:color w:val="000000" w:themeColor="text1"/>
          <w:szCs w:val="24"/>
          <w:lang w:val="zh-CN"/>
        </w:rPr>
        <w:t>2011</w:t>
      </w:r>
      <w:r w:rsidRPr="0021393C">
        <w:rPr>
          <w:rFonts w:hAnsi="宋体" w:cs="Times New Roman" w:hint="eastAsia"/>
          <w:noProof/>
          <w:color w:val="000000" w:themeColor="text1"/>
          <w:szCs w:val="24"/>
          <w:lang w:val="zh-CN"/>
        </w:rPr>
        <w:t>）</w:t>
      </w:r>
      <w:r w:rsidRPr="0021393C">
        <w:rPr>
          <w:rFonts w:hAnsi="宋体" w:cs="Times New Roman" w:hint="eastAsia"/>
          <w:noProof/>
          <w:color w:val="000000" w:themeColor="text1"/>
          <w:szCs w:val="24"/>
          <w:lang w:val="zh-CN"/>
        </w:rPr>
        <w:t xml:space="preserve">177 </w:t>
      </w:r>
      <w:r w:rsidRPr="0021393C">
        <w:rPr>
          <w:rFonts w:hAnsi="宋体" w:cs="Times New Roman" w:hint="eastAsia"/>
          <w:noProof/>
          <w:color w:val="000000" w:themeColor="text1"/>
          <w:szCs w:val="24"/>
          <w:lang w:val="zh-CN"/>
        </w:rPr>
        <w:t>号“国家能源局关于印发风电场功率预测预报管理暂行办法的通知”：所有并网运行的风电场均应具备风电功率预测预报的能力，并按要求开展风电功率预测预报。因此，本工程需配置风功率预测系统</w:t>
      </w:r>
      <w:r w:rsidRPr="0021393C">
        <w:rPr>
          <w:rFonts w:hAnsi="宋体" w:cs="Times New Roman" w:hint="eastAsia"/>
          <w:noProof/>
          <w:color w:val="000000" w:themeColor="text1"/>
          <w:szCs w:val="24"/>
          <w:lang w:val="zh-CN"/>
        </w:rPr>
        <w:t xml:space="preserve">1 </w:t>
      </w:r>
      <w:r w:rsidRPr="0021393C">
        <w:rPr>
          <w:rFonts w:hAnsi="宋体" w:cs="Times New Roman" w:hint="eastAsia"/>
          <w:noProof/>
          <w:color w:val="000000" w:themeColor="text1"/>
          <w:szCs w:val="24"/>
          <w:lang w:val="zh-CN"/>
        </w:rPr>
        <w:t>套，该系统具备短期、超短期风功率预测功能。信息</w:t>
      </w:r>
      <w:r w:rsidRPr="0021393C">
        <w:rPr>
          <w:rFonts w:hAnsi="宋体" w:cs="Times New Roman" w:hint="eastAsia"/>
          <w:noProof/>
          <w:color w:val="000000" w:themeColor="text1"/>
          <w:szCs w:val="24"/>
          <w:lang w:val="zh-CN"/>
        </w:rPr>
        <w:t>(</w:t>
      </w:r>
      <w:r w:rsidRPr="0021393C">
        <w:rPr>
          <w:rFonts w:hAnsi="宋体" w:cs="Times New Roman" w:hint="eastAsia"/>
          <w:noProof/>
          <w:color w:val="000000" w:themeColor="text1"/>
          <w:szCs w:val="24"/>
          <w:lang w:val="zh-CN"/>
        </w:rPr>
        <w:t>包括测风塔信息</w:t>
      </w:r>
      <w:r w:rsidRPr="0021393C">
        <w:rPr>
          <w:rFonts w:hAnsi="宋体" w:cs="Times New Roman" w:hint="eastAsia"/>
          <w:noProof/>
          <w:color w:val="000000" w:themeColor="text1"/>
          <w:szCs w:val="24"/>
          <w:lang w:val="zh-CN"/>
        </w:rPr>
        <w:t>)</w:t>
      </w:r>
      <w:r w:rsidRPr="0021393C">
        <w:rPr>
          <w:rFonts w:hAnsi="宋体" w:cs="Times New Roman" w:hint="eastAsia"/>
          <w:noProof/>
          <w:color w:val="000000" w:themeColor="text1"/>
          <w:szCs w:val="24"/>
          <w:lang w:val="zh-CN"/>
        </w:rPr>
        <w:t>通过调度数据网上传调度主站，以满足“风电功率预测系统功能规范（试行）”和风电场功率预测预报管理暂行办法的要求。由于风功率预测系统为安全</w:t>
      </w:r>
      <w:r w:rsidRPr="0021393C">
        <w:rPr>
          <w:rFonts w:hAnsi="宋体" w:cs="Times New Roman" w:hint="eastAsia"/>
          <w:noProof/>
          <w:color w:val="000000" w:themeColor="text1"/>
          <w:szCs w:val="24"/>
          <w:lang w:val="zh-CN"/>
        </w:rPr>
        <w:t xml:space="preserve"> II </w:t>
      </w:r>
      <w:r w:rsidRPr="0021393C">
        <w:rPr>
          <w:rFonts w:hAnsi="宋体" w:cs="Times New Roman" w:hint="eastAsia"/>
          <w:noProof/>
          <w:color w:val="000000" w:themeColor="text1"/>
          <w:szCs w:val="24"/>
          <w:lang w:val="zh-CN"/>
        </w:rPr>
        <w:t>区信息，其与安全</w:t>
      </w:r>
      <w:r w:rsidRPr="0021393C">
        <w:rPr>
          <w:rFonts w:hAnsi="宋体" w:cs="Times New Roman" w:hint="eastAsia"/>
          <w:noProof/>
          <w:color w:val="000000" w:themeColor="text1"/>
          <w:szCs w:val="24"/>
          <w:lang w:val="zh-CN"/>
        </w:rPr>
        <w:t xml:space="preserve">I </w:t>
      </w:r>
      <w:r w:rsidRPr="0021393C">
        <w:rPr>
          <w:rFonts w:hAnsi="宋体" w:cs="Times New Roman" w:hint="eastAsia"/>
          <w:noProof/>
          <w:color w:val="000000" w:themeColor="text1"/>
          <w:szCs w:val="24"/>
          <w:lang w:val="zh-CN"/>
        </w:rPr>
        <w:t>区进行信息交互需配置防火墙</w:t>
      </w:r>
      <w:r w:rsidRPr="0021393C">
        <w:rPr>
          <w:rFonts w:hAnsi="宋体" w:cs="Times New Roman" w:hint="eastAsia"/>
          <w:noProof/>
          <w:color w:val="000000" w:themeColor="text1"/>
          <w:szCs w:val="24"/>
          <w:lang w:val="zh-CN"/>
        </w:rPr>
        <w:t>1</w:t>
      </w:r>
      <w:r w:rsidRPr="0021393C">
        <w:rPr>
          <w:rFonts w:hAnsi="宋体" w:cs="Times New Roman" w:hint="eastAsia"/>
          <w:noProof/>
          <w:color w:val="000000" w:themeColor="text1"/>
          <w:szCs w:val="24"/>
          <w:lang w:val="zh-CN"/>
        </w:rPr>
        <w:t>套，进行逻辑隔离；其与外网（气象信息等）进行信息采集需配置反向隔离装置</w:t>
      </w:r>
      <w:r w:rsidRPr="0021393C">
        <w:rPr>
          <w:rFonts w:hAnsi="宋体" w:cs="Times New Roman" w:hint="eastAsia"/>
          <w:noProof/>
          <w:color w:val="000000" w:themeColor="text1"/>
          <w:szCs w:val="24"/>
          <w:lang w:val="zh-CN"/>
        </w:rPr>
        <w:t xml:space="preserve">1 </w:t>
      </w:r>
      <w:r w:rsidRPr="0021393C">
        <w:rPr>
          <w:rFonts w:hAnsi="宋体" w:cs="Times New Roman" w:hint="eastAsia"/>
          <w:noProof/>
          <w:color w:val="000000" w:themeColor="text1"/>
          <w:szCs w:val="24"/>
          <w:lang w:val="zh-CN"/>
        </w:rPr>
        <w:t>台，外网服务器与公网连接也应配置防火墙</w:t>
      </w:r>
      <w:r w:rsidRPr="0021393C">
        <w:rPr>
          <w:rFonts w:hAnsi="宋体" w:cs="Times New Roman" w:hint="eastAsia"/>
          <w:noProof/>
          <w:color w:val="000000" w:themeColor="text1"/>
          <w:szCs w:val="24"/>
          <w:lang w:val="zh-CN"/>
        </w:rPr>
        <w:t xml:space="preserve">1 </w:t>
      </w:r>
      <w:r w:rsidRPr="0021393C">
        <w:rPr>
          <w:rFonts w:hAnsi="宋体" w:cs="Times New Roman" w:hint="eastAsia"/>
          <w:noProof/>
          <w:color w:val="000000" w:themeColor="text1"/>
          <w:szCs w:val="24"/>
          <w:lang w:val="zh-CN"/>
        </w:rPr>
        <w:t>套。</w:t>
      </w:r>
    </w:p>
    <w:p w:rsidR="00D1197B" w:rsidRPr="0021393C" w:rsidRDefault="00D1197B" w:rsidP="00D1197B">
      <w:pPr>
        <w:keepNext/>
        <w:keepLines/>
        <w:widowControl/>
        <w:spacing w:beforeLines="80" w:before="260" w:afterLines="30" w:after="97"/>
        <w:ind w:firstLineChars="0" w:firstLine="0"/>
        <w:jc w:val="left"/>
        <w:outlineLvl w:val="2"/>
        <w:rPr>
          <w:b/>
          <w:bCs/>
          <w:sz w:val="32"/>
          <w:szCs w:val="28"/>
        </w:rPr>
      </w:pPr>
      <w:r w:rsidRPr="0021393C">
        <w:rPr>
          <w:b/>
          <w:bCs/>
          <w:sz w:val="32"/>
          <w:szCs w:val="28"/>
        </w:rPr>
        <w:t xml:space="preserve">6.4.13 </w:t>
      </w:r>
      <w:r w:rsidRPr="0021393C">
        <w:rPr>
          <w:b/>
          <w:bCs/>
          <w:sz w:val="32"/>
          <w:szCs w:val="28"/>
        </w:rPr>
        <w:t>有功功率控制系统</w:t>
      </w:r>
      <w:r w:rsidRPr="0021393C">
        <w:rPr>
          <w:rFonts w:hint="eastAsia"/>
          <w:b/>
          <w:bCs/>
          <w:sz w:val="32"/>
          <w:szCs w:val="28"/>
        </w:rPr>
        <w:t xml:space="preserve"> </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按照《风电场接入电网技术规定》要求，为了实现对有功功率的控制，风电场需配置</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套有功功率控制系统，通过调度数据网与调度通信，能够接收并自动执行调度部门远方发送的有功功率及有功功率变化的控制指令，确保风电场有功功率及有功功率变化按照电力系统调度部门的给定值运行。当风电场有功功率在总额定出力的</w:t>
      </w:r>
      <w:r w:rsidRPr="0021393C">
        <w:rPr>
          <w:rFonts w:hAnsi="宋体" w:cs="Times New Roman"/>
          <w:noProof/>
          <w:color w:val="000000" w:themeColor="text1"/>
          <w:szCs w:val="24"/>
          <w:lang w:val="zh-CN"/>
        </w:rPr>
        <w:t>20%</w:t>
      </w:r>
      <w:r w:rsidRPr="0021393C">
        <w:rPr>
          <w:rFonts w:hAnsi="宋体" w:cs="Times New Roman"/>
          <w:noProof/>
          <w:color w:val="000000" w:themeColor="text1"/>
          <w:szCs w:val="24"/>
          <w:lang w:val="zh-CN"/>
        </w:rPr>
        <w:t>以上时，要求场内所有运行机组能够连续平滑调节，并能够参与系统有功功率控制。</w:t>
      </w:r>
    </w:p>
    <w:p w:rsidR="00D1197B" w:rsidRPr="0021393C" w:rsidRDefault="00D1197B" w:rsidP="00D1197B">
      <w:pPr>
        <w:keepNext/>
        <w:keepLines/>
        <w:widowControl/>
        <w:spacing w:beforeLines="80" w:before="260" w:afterLines="30" w:after="97"/>
        <w:ind w:firstLineChars="0" w:firstLine="0"/>
        <w:jc w:val="left"/>
        <w:outlineLvl w:val="2"/>
        <w:rPr>
          <w:b/>
          <w:bCs/>
          <w:sz w:val="32"/>
          <w:szCs w:val="28"/>
        </w:rPr>
      </w:pPr>
      <w:r w:rsidRPr="0021393C">
        <w:rPr>
          <w:b/>
          <w:bCs/>
          <w:sz w:val="32"/>
          <w:szCs w:val="28"/>
        </w:rPr>
        <w:lastRenderedPageBreak/>
        <w:t xml:space="preserve">6.4.14 </w:t>
      </w:r>
      <w:r w:rsidRPr="0021393C">
        <w:rPr>
          <w:b/>
          <w:bCs/>
          <w:sz w:val="32"/>
          <w:szCs w:val="28"/>
        </w:rPr>
        <w:t>无功电压控制系统</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按照《风电场接入电网技术规定》要求，风电场应配置</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套无功电压控制系统，具备无功功率及电压控制能力。根据电力系统调度部门指令，风电场能够自动调节其无功出力，实现对并网点电压的控制，使其电压在标称电压的</w:t>
      </w:r>
      <w:r w:rsidRPr="0021393C">
        <w:rPr>
          <w:rFonts w:hAnsi="宋体" w:cs="Times New Roman"/>
          <w:noProof/>
          <w:color w:val="000000" w:themeColor="text1"/>
          <w:szCs w:val="24"/>
          <w:lang w:val="zh-CN"/>
        </w:rPr>
        <w:t>97%~107%</w:t>
      </w:r>
      <w:r w:rsidRPr="0021393C">
        <w:rPr>
          <w:rFonts w:hAnsi="宋体" w:cs="Times New Roman"/>
          <w:noProof/>
          <w:color w:val="000000" w:themeColor="text1"/>
          <w:szCs w:val="24"/>
          <w:lang w:val="zh-CN"/>
        </w:rPr>
        <w:t>范围内。</w:t>
      </w:r>
    </w:p>
    <w:p w:rsidR="00D1197B" w:rsidRPr="0021393C" w:rsidRDefault="00D1197B" w:rsidP="00D1197B">
      <w:pPr>
        <w:keepNext/>
        <w:keepLines/>
        <w:widowControl/>
        <w:spacing w:beforeLines="80" w:before="260" w:afterLines="30" w:after="97"/>
        <w:ind w:firstLineChars="0" w:firstLine="0"/>
        <w:jc w:val="left"/>
        <w:outlineLvl w:val="2"/>
        <w:rPr>
          <w:b/>
          <w:bCs/>
          <w:sz w:val="32"/>
          <w:szCs w:val="28"/>
        </w:rPr>
      </w:pPr>
      <w:r w:rsidRPr="0021393C">
        <w:rPr>
          <w:b/>
          <w:bCs/>
          <w:sz w:val="32"/>
          <w:szCs w:val="28"/>
        </w:rPr>
        <w:t>6.4.15</w:t>
      </w:r>
      <w:r w:rsidRPr="0021393C">
        <w:rPr>
          <w:b/>
          <w:bCs/>
          <w:sz w:val="32"/>
          <w:szCs w:val="28"/>
        </w:rPr>
        <w:t>电能质量监测装置</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风电场对电网电压的波动，闪变、谐波有较大影响，同时风电场输出功率具有随机波动特点，在风电场变电站配置</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套电能质量监测设备，实时监测风电场电能质量指标。</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电能质量监测设备应具备电能质量监测数据存储功能和实时监测数据远程传输高性能，电能质量监测历史数据应至少保存</w:t>
      </w:r>
      <w:r w:rsidRPr="0021393C">
        <w:rPr>
          <w:rFonts w:hAnsi="宋体" w:cs="Times New Roman" w:hint="eastAsia"/>
          <w:noProof/>
          <w:color w:val="000000" w:themeColor="text1"/>
          <w:szCs w:val="24"/>
          <w:lang w:val="zh-CN"/>
        </w:rPr>
        <w:t>1</w:t>
      </w:r>
      <w:r w:rsidRPr="0021393C">
        <w:rPr>
          <w:rFonts w:hAnsi="宋体" w:cs="Times New Roman" w:hint="eastAsia"/>
          <w:noProof/>
          <w:color w:val="000000" w:themeColor="text1"/>
          <w:szCs w:val="24"/>
          <w:lang w:val="zh-CN"/>
        </w:rPr>
        <w:t>年，必要时可供电网企业调用。电能质量监测设备满足</w:t>
      </w:r>
      <w:r w:rsidRPr="0021393C">
        <w:rPr>
          <w:rFonts w:hAnsi="宋体" w:cs="Times New Roman" w:hint="eastAsia"/>
          <w:noProof/>
          <w:color w:val="000000" w:themeColor="text1"/>
          <w:szCs w:val="24"/>
          <w:lang w:val="zh-CN"/>
        </w:rPr>
        <w:t>GB/T 19862</w:t>
      </w:r>
      <w:r w:rsidRPr="0021393C">
        <w:rPr>
          <w:rFonts w:hAnsi="宋体" w:cs="Times New Roman" w:hint="eastAsia"/>
          <w:noProof/>
          <w:color w:val="000000" w:themeColor="text1"/>
          <w:szCs w:val="24"/>
          <w:lang w:val="zh-CN"/>
        </w:rPr>
        <w:t>《电能质量监测设备通用要求》的要求。</w:t>
      </w:r>
    </w:p>
    <w:p w:rsidR="00D1197B" w:rsidRPr="0021393C" w:rsidRDefault="00D1197B" w:rsidP="00D1197B">
      <w:pPr>
        <w:keepNext/>
        <w:keepLines/>
        <w:widowControl/>
        <w:spacing w:beforeLines="50" w:before="163" w:afterLines="50" w:after="163" w:line="240" w:lineRule="auto"/>
        <w:ind w:firstLineChars="0" w:firstLine="0"/>
        <w:jc w:val="left"/>
        <w:outlineLvl w:val="2"/>
        <w:rPr>
          <w:b/>
          <w:bCs/>
          <w:sz w:val="32"/>
          <w:szCs w:val="32"/>
        </w:rPr>
      </w:pPr>
      <w:r w:rsidRPr="0021393C">
        <w:rPr>
          <w:b/>
          <w:bCs/>
          <w:sz w:val="32"/>
          <w:szCs w:val="32"/>
        </w:rPr>
        <w:t xml:space="preserve">6.4.16 </w:t>
      </w:r>
      <w:r w:rsidRPr="0021393C">
        <w:rPr>
          <w:b/>
          <w:bCs/>
          <w:sz w:val="32"/>
          <w:szCs w:val="32"/>
        </w:rPr>
        <w:t>国家风电信息上报系统</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按照《电力二次系统安全防护规定》将国家风电信息上报系统的数据发送服务器部署在管理信息区。数据采集服务器从风机</w:t>
      </w:r>
      <w:r w:rsidRPr="0021393C">
        <w:rPr>
          <w:rFonts w:hAnsi="宋体" w:cs="Times New Roman"/>
          <w:noProof/>
          <w:color w:val="000000" w:themeColor="text1"/>
          <w:szCs w:val="24"/>
          <w:lang w:val="zh-CN"/>
        </w:rPr>
        <w:t>SCADA</w:t>
      </w:r>
      <w:r w:rsidRPr="0021393C">
        <w:rPr>
          <w:rFonts w:hAnsi="宋体" w:cs="Times New Roman"/>
          <w:noProof/>
          <w:color w:val="000000" w:themeColor="text1"/>
          <w:szCs w:val="24"/>
          <w:lang w:val="zh-CN"/>
        </w:rPr>
        <w:t>系统中采集的实时数据并通过电网认证的横向隔离装置传输到数据发送服务器（风电场生产运行管理服器），数据发送服务器将经过加密的数据通过通过专网或</w:t>
      </w:r>
      <w:r w:rsidRPr="0021393C">
        <w:rPr>
          <w:rFonts w:hAnsi="宋体" w:cs="Times New Roman"/>
          <w:noProof/>
          <w:color w:val="000000" w:themeColor="text1"/>
          <w:szCs w:val="24"/>
          <w:lang w:val="zh-CN"/>
        </w:rPr>
        <w:t>VPN</w:t>
      </w:r>
      <w:r w:rsidRPr="0021393C">
        <w:rPr>
          <w:rFonts w:hAnsi="宋体" w:cs="Times New Roman"/>
          <w:noProof/>
          <w:color w:val="000000" w:themeColor="text1"/>
          <w:szCs w:val="24"/>
          <w:lang w:val="zh-CN"/>
        </w:rPr>
        <w:t>网络传输到国家风电信息管理中心的服务器上，按照各省电力调度中心要求，并可以将相关生产实时数据通过电力专线发送给各省电力调度中心。</w:t>
      </w:r>
    </w:p>
    <w:p w:rsidR="00D1197B" w:rsidRPr="0021393C" w:rsidRDefault="00D1197B" w:rsidP="00D1197B">
      <w:pPr>
        <w:keepNext/>
        <w:keepLines/>
        <w:widowControl/>
        <w:spacing w:beforeLines="50" w:before="163" w:afterLines="50" w:after="163" w:line="240" w:lineRule="auto"/>
        <w:ind w:firstLineChars="0" w:firstLine="0"/>
        <w:jc w:val="left"/>
        <w:outlineLvl w:val="2"/>
        <w:rPr>
          <w:b/>
          <w:bCs/>
          <w:sz w:val="32"/>
          <w:szCs w:val="32"/>
        </w:rPr>
      </w:pPr>
      <w:r w:rsidRPr="0021393C">
        <w:rPr>
          <w:b/>
          <w:bCs/>
          <w:sz w:val="32"/>
          <w:szCs w:val="32"/>
        </w:rPr>
        <w:t xml:space="preserve">6.4.17 </w:t>
      </w:r>
      <w:r w:rsidRPr="0021393C">
        <w:rPr>
          <w:b/>
          <w:bCs/>
          <w:sz w:val="32"/>
          <w:szCs w:val="32"/>
        </w:rPr>
        <w:t>二次设备布置</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升</w:t>
      </w:r>
      <w:r w:rsidRPr="0021393C">
        <w:rPr>
          <w:rFonts w:hAnsi="宋体" w:cs="Times New Roman"/>
          <w:noProof/>
          <w:color w:val="000000" w:themeColor="text1"/>
          <w:szCs w:val="24"/>
          <w:lang w:val="zh-CN"/>
        </w:rPr>
        <w:t>压站共设</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个中控室、</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个继保通讯室、</w:t>
      </w:r>
      <w:r>
        <w:rPr>
          <w:rFonts w:hAnsi="宋体" w:cs="Times New Roman"/>
          <w:noProof/>
          <w:color w:val="000000" w:themeColor="text1"/>
          <w:szCs w:val="24"/>
          <w:lang w:val="zh-CN"/>
        </w:rPr>
        <w:t>3</w:t>
      </w:r>
      <w:r w:rsidRPr="0021393C">
        <w:rPr>
          <w:rFonts w:hAnsi="宋体" w:cs="Times New Roman"/>
          <w:noProof/>
          <w:color w:val="000000" w:themeColor="text1"/>
          <w:szCs w:val="24"/>
          <w:lang w:val="zh-CN"/>
        </w:rPr>
        <w:t>个蓄电池室。</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中控室：用于放置变电站计算机监控系统监控主站、风机计算机监控系统监控主站、微机五防工作站、视频监控系统后台等。</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lastRenderedPageBreak/>
        <w:t>继保通讯室：用于放置测控、保护、故障录波、计量、直流屏、远动工作站、保信子站屏、时间同步系统屏、交流不间断电源屏、二次安全防护屏、电能采集系统等二次屏柜和光通信设备柜、</w:t>
      </w:r>
      <w:r w:rsidRPr="0021393C">
        <w:rPr>
          <w:rFonts w:hAnsi="宋体" w:cs="Times New Roman"/>
          <w:noProof/>
          <w:color w:val="000000" w:themeColor="text1"/>
          <w:szCs w:val="24"/>
          <w:lang w:val="zh-CN"/>
        </w:rPr>
        <w:t>PCM</w:t>
      </w:r>
      <w:r w:rsidRPr="0021393C">
        <w:rPr>
          <w:rFonts w:hAnsi="宋体" w:cs="Times New Roman"/>
          <w:noProof/>
          <w:color w:val="000000" w:themeColor="text1"/>
          <w:szCs w:val="24"/>
          <w:lang w:val="zh-CN"/>
        </w:rPr>
        <w:t>设备柜、程控交换机屏、通信电源屏等通信屏柜。</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蓄电池室：用于放置</w:t>
      </w: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组二次蓄电池和</w:t>
      </w: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组通信蓄电池。</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保护测控装置布置在高压开关柜上。</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二次屏柜及通信屏柜均采用尺寸为</w:t>
      </w:r>
      <w:r w:rsidRPr="0021393C">
        <w:rPr>
          <w:rFonts w:hAnsi="宋体" w:cs="Times New Roman"/>
          <w:noProof/>
          <w:color w:val="000000" w:themeColor="text1"/>
          <w:szCs w:val="24"/>
          <w:lang w:val="zh-CN"/>
        </w:rPr>
        <w:t>2260mm</w:t>
      </w:r>
      <w:r w:rsidRPr="0021393C">
        <w:rPr>
          <w:rFonts w:hAnsi="宋体" w:cs="Times New Roman"/>
          <w:noProof/>
          <w:color w:val="000000" w:themeColor="text1"/>
          <w:szCs w:val="24"/>
          <w:lang w:val="zh-CN"/>
        </w:rPr>
        <w:t>（高）×</w:t>
      </w:r>
      <w:r w:rsidRPr="0021393C">
        <w:rPr>
          <w:rFonts w:hAnsi="宋体" w:cs="Times New Roman"/>
          <w:noProof/>
          <w:color w:val="000000" w:themeColor="text1"/>
          <w:szCs w:val="24"/>
          <w:lang w:val="zh-CN"/>
        </w:rPr>
        <w:t>800mm</w:t>
      </w:r>
      <w:r w:rsidRPr="0021393C">
        <w:rPr>
          <w:rFonts w:hAnsi="宋体" w:cs="Times New Roman"/>
          <w:noProof/>
          <w:color w:val="000000" w:themeColor="text1"/>
          <w:szCs w:val="24"/>
          <w:lang w:val="zh-CN"/>
        </w:rPr>
        <w:t>（宽）×</w:t>
      </w:r>
      <w:r w:rsidRPr="0021393C">
        <w:rPr>
          <w:rFonts w:hAnsi="宋体" w:cs="Times New Roman"/>
          <w:noProof/>
          <w:color w:val="000000" w:themeColor="text1"/>
          <w:szCs w:val="24"/>
          <w:lang w:val="zh-CN"/>
        </w:rPr>
        <w:t>600mm</w:t>
      </w:r>
      <w:r w:rsidRPr="0021393C">
        <w:rPr>
          <w:rFonts w:hAnsi="宋体" w:cs="Times New Roman"/>
          <w:noProof/>
          <w:color w:val="000000" w:themeColor="text1"/>
          <w:szCs w:val="24"/>
          <w:lang w:val="zh-CN"/>
        </w:rPr>
        <w:t>（深）的前后开门形式柜体，单列布置。</w:t>
      </w:r>
    </w:p>
    <w:p w:rsidR="00D1197B" w:rsidRPr="0021393C" w:rsidRDefault="00D1197B" w:rsidP="00D1197B">
      <w:pPr>
        <w:keepNext/>
        <w:keepLines/>
        <w:widowControl/>
        <w:spacing w:beforeLines="50" w:before="163" w:afterLines="50" w:after="163" w:line="240" w:lineRule="auto"/>
        <w:ind w:firstLineChars="0" w:firstLine="0"/>
        <w:jc w:val="left"/>
        <w:outlineLvl w:val="2"/>
        <w:rPr>
          <w:b/>
          <w:sz w:val="32"/>
          <w:szCs w:val="20"/>
        </w:rPr>
      </w:pPr>
      <w:r w:rsidRPr="0021393C">
        <w:rPr>
          <w:b/>
          <w:bCs/>
          <w:sz w:val="32"/>
          <w:szCs w:val="32"/>
        </w:rPr>
        <w:t>6.4.</w:t>
      </w:r>
      <w:r w:rsidRPr="0021393C">
        <w:rPr>
          <w:rFonts w:hint="eastAsia"/>
          <w:b/>
          <w:bCs/>
          <w:sz w:val="32"/>
          <w:szCs w:val="32"/>
        </w:rPr>
        <w:t>1</w:t>
      </w:r>
      <w:r w:rsidRPr="0021393C">
        <w:rPr>
          <w:b/>
          <w:bCs/>
          <w:sz w:val="32"/>
          <w:szCs w:val="32"/>
        </w:rPr>
        <w:t xml:space="preserve">8 </w:t>
      </w:r>
      <w:r w:rsidRPr="0021393C">
        <w:rPr>
          <w:b/>
          <w:bCs/>
          <w:sz w:val="32"/>
          <w:szCs w:val="32"/>
        </w:rPr>
        <w:t>抗干扰措施及二次电缆的选择</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全站所有保护均为微机保护，监控系统亦是由计算机和微机型测控装置组成，除要求这些设备本身具有一定的抗干扰能力外，还须采取下列抗干扰措施：</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）监控系统站级层网络通信介质宜采用光纤，各智能</w:t>
      </w:r>
      <w:r w:rsidRPr="0021393C">
        <w:rPr>
          <w:rFonts w:hAnsi="宋体" w:cs="Times New Roman"/>
          <w:noProof/>
          <w:color w:val="000000" w:themeColor="text1"/>
          <w:szCs w:val="24"/>
          <w:lang w:val="zh-CN"/>
        </w:rPr>
        <w:t>I/O</w:t>
      </w:r>
      <w:r w:rsidRPr="0021393C">
        <w:rPr>
          <w:rFonts w:hAnsi="宋体" w:cs="Times New Roman"/>
          <w:noProof/>
          <w:color w:val="000000" w:themeColor="text1"/>
          <w:szCs w:val="24"/>
          <w:lang w:val="zh-CN"/>
        </w:rPr>
        <w:t>模块间通信采用双绞线带屏蔽的计算机专用电缆并在机柜一端接地。</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）到微机型保护的交、直流电源进线，应先进抗干扰电容，然后才进入保护装置内。</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3</w:t>
      </w:r>
      <w:r w:rsidRPr="0021393C">
        <w:rPr>
          <w:rFonts w:hAnsi="宋体" w:cs="Times New Roman"/>
          <w:noProof/>
          <w:color w:val="000000" w:themeColor="text1"/>
          <w:szCs w:val="24"/>
          <w:lang w:val="zh-CN"/>
        </w:rPr>
        <w:t>）电气二次设备室应尽可能避开强电磁场、强振动源和强噪音源的干扰，根据具体情况采取屏蔽、防静电、防尘、防潮、防噪声、防火等措施，保证设备的安全运行。</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4</w:t>
      </w:r>
      <w:r w:rsidRPr="0021393C">
        <w:rPr>
          <w:rFonts w:hAnsi="宋体" w:cs="Times New Roman"/>
          <w:noProof/>
          <w:color w:val="000000" w:themeColor="text1"/>
          <w:szCs w:val="24"/>
          <w:lang w:val="zh-CN"/>
        </w:rPr>
        <w:t>）选用屏蔽性能优越的阻燃屏蔽铠装控制电缆，其屏蔽层应可靠接地。</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5</w:t>
      </w:r>
      <w:r w:rsidRPr="0021393C">
        <w:rPr>
          <w:rFonts w:hAnsi="宋体" w:cs="Times New Roman"/>
          <w:noProof/>
          <w:color w:val="000000" w:themeColor="text1"/>
          <w:szCs w:val="24"/>
          <w:lang w:val="zh-CN"/>
        </w:rPr>
        <w:t>）二次屏柜的具体接地措施严格按照</w:t>
      </w:r>
      <w:r w:rsidRPr="0021393C">
        <w:rPr>
          <w:rFonts w:hAnsi="宋体" w:cs="Times New Roman"/>
          <w:noProof/>
          <w:color w:val="000000" w:themeColor="text1"/>
          <w:szCs w:val="24"/>
          <w:lang w:val="zh-CN"/>
        </w:rPr>
        <w:t>DL/T 5136-20</w:t>
      </w:r>
      <w:r w:rsidRPr="0021393C">
        <w:rPr>
          <w:rFonts w:hAnsi="宋体" w:cs="Times New Roman" w:hint="eastAsia"/>
          <w:noProof/>
          <w:color w:val="000000" w:themeColor="text1"/>
          <w:szCs w:val="24"/>
          <w:lang w:val="zh-CN"/>
        </w:rPr>
        <w:t>12</w:t>
      </w:r>
      <w:r w:rsidRPr="0021393C">
        <w:rPr>
          <w:rFonts w:hAnsi="宋体" w:cs="Times New Roman"/>
          <w:noProof/>
          <w:color w:val="000000" w:themeColor="text1"/>
          <w:szCs w:val="24"/>
          <w:lang w:val="zh-CN"/>
        </w:rPr>
        <w:t>《火力发电厂、变电所二次接线设计技术规程》和电力系统继电保护及安全自动装置反事故措施要点执行。</w:t>
      </w:r>
    </w:p>
    <w:p w:rsidR="00D1197B" w:rsidRPr="0021393C" w:rsidRDefault="00D1197B" w:rsidP="00D1197B">
      <w:pPr>
        <w:keepNext/>
        <w:keepLines/>
        <w:widowControl/>
        <w:spacing w:beforeLines="50" w:before="163" w:afterLines="50" w:after="163" w:line="240" w:lineRule="auto"/>
        <w:ind w:firstLineChars="0" w:firstLine="0"/>
        <w:jc w:val="left"/>
        <w:outlineLvl w:val="2"/>
        <w:rPr>
          <w:b/>
          <w:bCs/>
          <w:sz w:val="32"/>
          <w:szCs w:val="32"/>
        </w:rPr>
      </w:pPr>
      <w:r w:rsidRPr="0021393C">
        <w:rPr>
          <w:b/>
          <w:bCs/>
          <w:sz w:val="32"/>
          <w:szCs w:val="32"/>
        </w:rPr>
        <w:t>6.4.</w:t>
      </w:r>
      <w:r w:rsidRPr="0021393C">
        <w:rPr>
          <w:rFonts w:hint="eastAsia"/>
          <w:b/>
          <w:bCs/>
          <w:sz w:val="32"/>
          <w:szCs w:val="32"/>
        </w:rPr>
        <w:t>1</w:t>
      </w:r>
      <w:r w:rsidRPr="0021393C">
        <w:rPr>
          <w:b/>
          <w:bCs/>
          <w:sz w:val="32"/>
          <w:szCs w:val="32"/>
        </w:rPr>
        <w:t>9</w:t>
      </w:r>
      <w:r w:rsidRPr="0021393C">
        <w:rPr>
          <w:b/>
          <w:bCs/>
          <w:sz w:val="32"/>
          <w:szCs w:val="32"/>
        </w:rPr>
        <w:t>二次防雷系统</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）总体要求</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）变电站二次系统的雷电电磁脉冲防护（以下简称为防雷）应做到统筹规</w:t>
      </w:r>
      <w:r w:rsidRPr="0021393C">
        <w:rPr>
          <w:rFonts w:hAnsi="宋体" w:cs="Times New Roman"/>
          <w:noProof/>
          <w:color w:val="000000" w:themeColor="text1"/>
          <w:szCs w:val="24"/>
          <w:lang w:val="zh-CN"/>
        </w:rPr>
        <w:lastRenderedPageBreak/>
        <w:t>划、整体设计，从接地、屏蔽、均压、限幅及隔离五个方面来采取综合防护措施。</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）变电站二次系统雷电防护区的划分应符合《建筑物电子信息系统防雷技术规范》</w:t>
      </w:r>
      <w:r w:rsidRPr="0021393C">
        <w:rPr>
          <w:rFonts w:hAnsi="宋体" w:cs="Times New Roman"/>
          <w:noProof/>
          <w:color w:val="000000" w:themeColor="text1"/>
          <w:szCs w:val="24"/>
          <w:lang w:val="zh-CN"/>
        </w:rPr>
        <w:t>GB 50343-2012</w:t>
      </w:r>
      <w:r w:rsidRPr="0021393C">
        <w:rPr>
          <w:rFonts w:hAnsi="宋体" w:cs="Times New Roman"/>
          <w:noProof/>
          <w:color w:val="000000" w:themeColor="text1"/>
          <w:szCs w:val="24"/>
          <w:lang w:val="zh-CN"/>
        </w:rPr>
        <w:t>的要求，根据雷电防护区的划分原则，变电站二次系统的防雷工作应减少直击雷（试验波形</w:t>
      </w:r>
      <w:r w:rsidRPr="0021393C">
        <w:rPr>
          <w:rFonts w:hAnsi="宋体" w:cs="Times New Roman"/>
          <w:noProof/>
          <w:color w:val="000000" w:themeColor="text1"/>
          <w:szCs w:val="24"/>
          <w:lang w:val="zh-CN"/>
        </w:rPr>
        <w:t>10/350</w:t>
      </w:r>
      <w:r w:rsidRPr="0021393C">
        <w:rPr>
          <w:rFonts w:hAnsi="宋体" w:cs="Times New Roman"/>
          <w:noProof/>
          <w:color w:val="000000" w:themeColor="text1"/>
          <w:szCs w:val="24"/>
          <w:lang w:val="zh-CN"/>
        </w:rPr>
        <w:t>μ</w:t>
      </w:r>
      <w:r w:rsidRPr="0021393C">
        <w:rPr>
          <w:rFonts w:hAnsi="宋体" w:cs="Times New Roman"/>
          <w:noProof/>
          <w:color w:val="000000" w:themeColor="text1"/>
          <w:szCs w:val="24"/>
          <w:lang w:val="zh-CN"/>
        </w:rPr>
        <w:t>s</w:t>
      </w:r>
      <w:r w:rsidRPr="0021393C">
        <w:rPr>
          <w:rFonts w:hAnsi="宋体" w:cs="Times New Roman"/>
          <w:noProof/>
          <w:color w:val="000000" w:themeColor="text1"/>
          <w:szCs w:val="24"/>
          <w:lang w:val="zh-CN"/>
        </w:rPr>
        <w:t>）和雷电电磁脉冲（试验波形</w:t>
      </w:r>
      <w:r w:rsidRPr="0021393C">
        <w:rPr>
          <w:rFonts w:hAnsi="宋体" w:cs="Times New Roman"/>
          <w:noProof/>
          <w:color w:val="000000" w:themeColor="text1"/>
          <w:szCs w:val="24"/>
          <w:lang w:val="zh-CN"/>
        </w:rPr>
        <w:t>8/20</w:t>
      </w:r>
      <w:r w:rsidRPr="0021393C">
        <w:rPr>
          <w:rFonts w:hAnsi="宋体" w:cs="Times New Roman"/>
          <w:noProof/>
          <w:color w:val="000000" w:themeColor="text1"/>
          <w:szCs w:val="24"/>
          <w:lang w:val="zh-CN"/>
        </w:rPr>
        <w:t>μ</w:t>
      </w:r>
      <w:r w:rsidRPr="0021393C">
        <w:rPr>
          <w:rFonts w:hAnsi="宋体" w:cs="Times New Roman"/>
          <w:noProof/>
          <w:color w:val="000000" w:themeColor="text1"/>
          <w:szCs w:val="24"/>
          <w:lang w:val="zh-CN"/>
        </w:rPr>
        <w:t>s</w:t>
      </w:r>
      <w:r w:rsidRPr="0021393C">
        <w:rPr>
          <w:rFonts w:hAnsi="宋体" w:cs="Times New Roman"/>
          <w:noProof/>
          <w:color w:val="000000" w:themeColor="text1"/>
          <w:szCs w:val="24"/>
          <w:lang w:val="zh-CN"/>
        </w:rPr>
        <w:t>）对二次系统造成的危害。</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3</w:t>
      </w:r>
      <w:r w:rsidRPr="0021393C">
        <w:rPr>
          <w:rFonts w:hAnsi="宋体" w:cs="Times New Roman"/>
          <w:noProof/>
          <w:color w:val="000000" w:themeColor="text1"/>
          <w:szCs w:val="24"/>
          <w:lang w:val="zh-CN"/>
        </w:rPr>
        <w:t>）变电站内信号系统的</w:t>
      </w:r>
      <w:r w:rsidRPr="0021393C">
        <w:rPr>
          <w:rFonts w:hAnsi="宋体" w:cs="Times New Roman"/>
          <w:noProof/>
          <w:color w:val="000000" w:themeColor="text1"/>
          <w:szCs w:val="24"/>
          <w:lang w:val="zh-CN"/>
        </w:rPr>
        <w:t xml:space="preserve">SPD </w:t>
      </w:r>
      <w:r w:rsidRPr="0021393C">
        <w:rPr>
          <w:rFonts w:hAnsi="宋体" w:cs="Times New Roman"/>
          <w:noProof/>
          <w:color w:val="000000" w:themeColor="text1"/>
          <w:szCs w:val="24"/>
          <w:lang w:val="zh-CN"/>
        </w:rPr>
        <w:t>应选用限压型和具有限压特性的组合型</w:t>
      </w:r>
      <w:r w:rsidRPr="0021393C">
        <w:rPr>
          <w:rFonts w:hAnsi="宋体" w:cs="Times New Roman"/>
          <w:noProof/>
          <w:color w:val="000000" w:themeColor="text1"/>
          <w:szCs w:val="24"/>
          <w:lang w:val="zh-CN"/>
        </w:rPr>
        <w:t>SPD</w:t>
      </w:r>
      <w:r w:rsidRPr="0021393C">
        <w:rPr>
          <w:rFonts w:hAnsi="宋体" w:cs="Times New Roman"/>
          <w:noProof/>
          <w:color w:val="000000" w:themeColor="text1"/>
          <w:szCs w:val="24"/>
          <w:lang w:val="zh-CN"/>
        </w:rPr>
        <w:t>。</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4</w:t>
      </w:r>
      <w:r w:rsidRPr="0021393C">
        <w:rPr>
          <w:rFonts w:hAnsi="宋体" w:cs="Times New Roman"/>
          <w:noProof/>
          <w:color w:val="000000" w:themeColor="text1"/>
          <w:szCs w:val="24"/>
          <w:lang w:val="zh-CN"/>
        </w:rPr>
        <w:t>）变电站二次系统的雷电防护应遵循从加强设备自身抗雷电电磁干扰能力入手，以加装</w:t>
      </w:r>
      <w:r w:rsidRPr="0021393C">
        <w:rPr>
          <w:rFonts w:hAnsi="宋体" w:cs="Times New Roman"/>
          <w:noProof/>
          <w:color w:val="000000" w:themeColor="text1"/>
          <w:szCs w:val="24"/>
          <w:lang w:val="zh-CN"/>
        </w:rPr>
        <w:t xml:space="preserve">SPD </w:t>
      </w:r>
      <w:r w:rsidRPr="0021393C">
        <w:rPr>
          <w:rFonts w:hAnsi="宋体" w:cs="Times New Roman"/>
          <w:noProof/>
          <w:color w:val="000000" w:themeColor="text1"/>
          <w:szCs w:val="24"/>
          <w:lang w:val="zh-CN"/>
        </w:rPr>
        <w:t>防雷器件为补充的原则。</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）信号系统防雷</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）在时间同步系统的天线接口处应安装最大放电电流不小于</w:t>
      </w:r>
      <w:r w:rsidRPr="0021393C">
        <w:rPr>
          <w:rFonts w:hAnsi="宋体" w:cs="Times New Roman"/>
          <w:noProof/>
          <w:color w:val="000000" w:themeColor="text1"/>
          <w:szCs w:val="24"/>
          <w:lang w:val="zh-CN"/>
        </w:rPr>
        <w:t>15kA</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8/20</w:t>
      </w:r>
      <w:r w:rsidRPr="0021393C">
        <w:rPr>
          <w:rFonts w:hAnsi="宋体" w:cs="Times New Roman"/>
          <w:noProof/>
          <w:color w:val="000000" w:themeColor="text1"/>
          <w:szCs w:val="24"/>
          <w:lang w:val="zh-CN"/>
        </w:rPr>
        <w:t>μ</w:t>
      </w:r>
      <w:r w:rsidRPr="0021393C">
        <w:rPr>
          <w:rFonts w:hAnsi="宋体" w:cs="Times New Roman"/>
          <w:noProof/>
          <w:color w:val="000000" w:themeColor="text1"/>
          <w:szCs w:val="24"/>
          <w:lang w:val="zh-CN"/>
        </w:rPr>
        <w:t>s</w:t>
      </w:r>
      <w:r w:rsidRPr="0021393C">
        <w:rPr>
          <w:rFonts w:hAnsi="宋体" w:cs="Times New Roman"/>
          <w:noProof/>
          <w:color w:val="000000" w:themeColor="text1"/>
          <w:szCs w:val="24"/>
          <w:lang w:val="zh-CN"/>
        </w:rPr>
        <w:t>）的相应信号</w:t>
      </w:r>
      <w:r w:rsidRPr="0021393C">
        <w:rPr>
          <w:rFonts w:hAnsi="宋体" w:cs="Times New Roman"/>
          <w:noProof/>
          <w:color w:val="000000" w:themeColor="text1"/>
          <w:szCs w:val="24"/>
          <w:lang w:val="zh-CN"/>
        </w:rPr>
        <w:t>SPD</w:t>
      </w:r>
      <w:r w:rsidRPr="0021393C">
        <w:rPr>
          <w:rFonts w:hAnsi="宋体" w:cs="Times New Roman"/>
          <w:noProof/>
          <w:color w:val="000000" w:themeColor="text1"/>
          <w:szCs w:val="24"/>
          <w:lang w:val="zh-CN"/>
        </w:rPr>
        <w:t>。</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）继保通讯室远动屏至通信室通信屏的语音线或</w:t>
      </w:r>
      <w:r w:rsidRPr="0021393C">
        <w:rPr>
          <w:rFonts w:hAnsi="宋体" w:cs="Times New Roman"/>
          <w:noProof/>
          <w:color w:val="000000" w:themeColor="text1"/>
          <w:szCs w:val="24"/>
          <w:lang w:val="zh-CN"/>
        </w:rPr>
        <w:t xml:space="preserve">RS232 </w:t>
      </w:r>
      <w:r w:rsidRPr="0021393C">
        <w:rPr>
          <w:rFonts w:hAnsi="宋体" w:cs="Times New Roman"/>
          <w:noProof/>
          <w:color w:val="000000" w:themeColor="text1"/>
          <w:szCs w:val="24"/>
          <w:lang w:val="zh-CN"/>
        </w:rPr>
        <w:t>等信号线，应在远动屏侧安装标称放电电流不小于</w:t>
      </w:r>
      <w:r w:rsidRPr="0021393C">
        <w:rPr>
          <w:rFonts w:hAnsi="宋体" w:cs="Times New Roman"/>
          <w:noProof/>
          <w:color w:val="000000" w:themeColor="text1"/>
          <w:szCs w:val="24"/>
          <w:lang w:val="zh-CN"/>
        </w:rPr>
        <w:t>2kA</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8/20</w:t>
      </w:r>
      <w:r w:rsidRPr="0021393C">
        <w:rPr>
          <w:rFonts w:hAnsi="宋体" w:cs="Times New Roman"/>
          <w:noProof/>
          <w:color w:val="000000" w:themeColor="text1"/>
          <w:szCs w:val="24"/>
          <w:lang w:val="zh-CN"/>
        </w:rPr>
        <w:t>μ</w:t>
      </w:r>
      <w:r w:rsidRPr="0021393C">
        <w:rPr>
          <w:rFonts w:hAnsi="宋体" w:cs="Times New Roman"/>
          <w:noProof/>
          <w:color w:val="000000" w:themeColor="text1"/>
          <w:szCs w:val="24"/>
          <w:lang w:val="zh-CN"/>
        </w:rPr>
        <w:t>s</w:t>
      </w:r>
      <w:r w:rsidRPr="0021393C">
        <w:rPr>
          <w:rFonts w:hAnsi="宋体" w:cs="Times New Roman"/>
          <w:noProof/>
          <w:color w:val="000000" w:themeColor="text1"/>
          <w:szCs w:val="24"/>
          <w:lang w:val="zh-CN"/>
        </w:rPr>
        <w:t>）的相应信号</w:t>
      </w:r>
      <w:r w:rsidRPr="0021393C">
        <w:rPr>
          <w:rFonts w:hAnsi="宋体" w:cs="Times New Roman"/>
          <w:noProof/>
          <w:color w:val="000000" w:themeColor="text1"/>
          <w:szCs w:val="24"/>
          <w:lang w:val="zh-CN"/>
        </w:rPr>
        <w:t>SPD</w:t>
      </w:r>
      <w:r w:rsidRPr="0021393C">
        <w:rPr>
          <w:rFonts w:hAnsi="宋体" w:cs="Times New Roman"/>
          <w:noProof/>
          <w:color w:val="000000" w:themeColor="text1"/>
          <w:szCs w:val="24"/>
          <w:lang w:val="zh-CN"/>
        </w:rPr>
        <w:t>。</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3</w:t>
      </w:r>
      <w:r w:rsidRPr="0021393C">
        <w:rPr>
          <w:rFonts w:hAnsi="宋体" w:cs="Times New Roman"/>
          <w:noProof/>
          <w:color w:val="000000" w:themeColor="text1"/>
          <w:szCs w:val="24"/>
          <w:lang w:val="zh-CN"/>
        </w:rPr>
        <w:t>）计算机监控系统与其他系统的通信线（如</w:t>
      </w:r>
      <w:r w:rsidRPr="0021393C">
        <w:rPr>
          <w:rFonts w:hAnsi="宋体" w:cs="Times New Roman"/>
          <w:noProof/>
          <w:color w:val="000000" w:themeColor="text1"/>
          <w:szCs w:val="24"/>
          <w:lang w:val="zh-CN"/>
        </w:rPr>
        <w:t>RS232</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 xml:space="preserve">RS485 </w:t>
      </w:r>
      <w:r w:rsidRPr="0021393C">
        <w:rPr>
          <w:rFonts w:hAnsi="宋体" w:cs="Times New Roman"/>
          <w:noProof/>
          <w:color w:val="000000" w:themeColor="text1"/>
          <w:szCs w:val="24"/>
          <w:lang w:val="zh-CN"/>
        </w:rPr>
        <w:t>等）应在两端安装标称放电电流不小于</w:t>
      </w:r>
      <w:r w:rsidRPr="0021393C">
        <w:rPr>
          <w:rFonts w:hAnsi="宋体" w:cs="Times New Roman"/>
          <w:noProof/>
          <w:color w:val="000000" w:themeColor="text1"/>
          <w:szCs w:val="24"/>
          <w:lang w:val="zh-CN"/>
        </w:rPr>
        <w:t>2kA</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8/20</w:t>
      </w:r>
      <w:r w:rsidRPr="0021393C">
        <w:rPr>
          <w:rFonts w:hAnsi="宋体" w:cs="Times New Roman"/>
          <w:noProof/>
          <w:color w:val="000000" w:themeColor="text1"/>
          <w:szCs w:val="24"/>
          <w:lang w:val="zh-CN"/>
        </w:rPr>
        <w:t>μ</w:t>
      </w:r>
      <w:r w:rsidRPr="0021393C">
        <w:rPr>
          <w:rFonts w:hAnsi="宋体" w:cs="Times New Roman"/>
          <w:noProof/>
          <w:color w:val="000000" w:themeColor="text1"/>
          <w:szCs w:val="24"/>
          <w:lang w:val="zh-CN"/>
        </w:rPr>
        <w:t>s</w:t>
      </w:r>
      <w:r w:rsidRPr="0021393C">
        <w:rPr>
          <w:rFonts w:hAnsi="宋体" w:cs="Times New Roman"/>
          <w:noProof/>
          <w:color w:val="000000" w:themeColor="text1"/>
          <w:szCs w:val="24"/>
          <w:lang w:val="zh-CN"/>
        </w:rPr>
        <w:t>）的相应信号</w:t>
      </w:r>
      <w:r w:rsidRPr="0021393C">
        <w:rPr>
          <w:rFonts w:hAnsi="宋体" w:cs="Times New Roman"/>
          <w:noProof/>
          <w:color w:val="000000" w:themeColor="text1"/>
          <w:szCs w:val="24"/>
          <w:lang w:val="zh-CN"/>
        </w:rPr>
        <w:t>SPD</w:t>
      </w:r>
      <w:r w:rsidRPr="0021393C">
        <w:rPr>
          <w:rFonts w:hAnsi="宋体" w:cs="Times New Roman"/>
          <w:noProof/>
          <w:color w:val="000000" w:themeColor="text1"/>
          <w:szCs w:val="24"/>
          <w:lang w:val="zh-CN"/>
        </w:rPr>
        <w:t>。</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4</w:t>
      </w:r>
      <w:r w:rsidRPr="0021393C">
        <w:rPr>
          <w:rFonts w:hAnsi="宋体" w:cs="Times New Roman"/>
          <w:noProof/>
          <w:color w:val="000000" w:themeColor="text1"/>
          <w:szCs w:val="24"/>
          <w:lang w:val="zh-CN"/>
        </w:rPr>
        <w:t>）从高压场地到控制室的通信线路（如</w:t>
      </w:r>
      <w:r w:rsidRPr="0021393C">
        <w:rPr>
          <w:rFonts w:hAnsi="宋体" w:cs="Times New Roman"/>
          <w:noProof/>
          <w:color w:val="000000" w:themeColor="text1"/>
          <w:szCs w:val="24"/>
          <w:lang w:val="zh-CN"/>
        </w:rPr>
        <w:t>RS232</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RS485</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CAN</w:t>
      </w:r>
      <w:r w:rsidRPr="0021393C">
        <w:rPr>
          <w:rFonts w:hAnsi="宋体" w:cs="Times New Roman"/>
          <w:noProof/>
          <w:color w:val="000000" w:themeColor="text1"/>
          <w:szCs w:val="24"/>
          <w:lang w:val="zh-CN"/>
        </w:rPr>
        <w:t>总线等）应在控制室相应屏柜处安装标称放电电流不小于</w:t>
      </w:r>
      <w:r w:rsidRPr="0021393C">
        <w:rPr>
          <w:rFonts w:hAnsi="宋体" w:cs="Times New Roman"/>
          <w:noProof/>
          <w:color w:val="000000" w:themeColor="text1"/>
          <w:szCs w:val="24"/>
          <w:lang w:val="zh-CN"/>
        </w:rPr>
        <w:t>5kA</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8/20</w:t>
      </w:r>
      <w:r w:rsidRPr="0021393C">
        <w:rPr>
          <w:rFonts w:hAnsi="宋体" w:cs="Times New Roman"/>
          <w:noProof/>
          <w:color w:val="000000" w:themeColor="text1"/>
          <w:szCs w:val="24"/>
          <w:lang w:val="zh-CN"/>
        </w:rPr>
        <w:t>μ</w:t>
      </w:r>
      <w:r w:rsidRPr="0021393C">
        <w:rPr>
          <w:rFonts w:hAnsi="宋体" w:cs="Times New Roman"/>
          <w:noProof/>
          <w:color w:val="000000" w:themeColor="text1"/>
          <w:szCs w:val="24"/>
          <w:lang w:val="zh-CN"/>
        </w:rPr>
        <w:t>s</w:t>
      </w:r>
      <w:r w:rsidRPr="0021393C">
        <w:rPr>
          <w:rFonts w:hAnsi="宋体" w:cs="Times New Roman"/>
          <w:noProof/>
          <w:color w:val="000000" w:themeColor="text1"/>
          <w:szCs w:val="24"/>
          <w:lang w:val="zh-CN"/>
        </w:rPr>
        <w:t>）的信号</w:t>
      </w:r>
      <w:r w:rsidRPr="0021393C">
        <w:rPr>
          <w:rFonts w:hAnsi="宋体" w:cs="Times New Roman"/>
          <w:noProof/>
          <w:color w:val="000000" w:themeColor="text1"/>
          <w:szCs w:val="24"/>
          <w:lang w:val="zh-CN"/>
        </w:rPr>
        <w:t>SPD</w:t>
      </w:r>
      <w:r w:rsidRPr="0021393C">
        <w:rPr>
          <w:rFonts w:hAnsi="宋体" w:cs="Times New Roman"/>
          <w:noProof/>
          <w:color w:val="000000" w:themeColor="text1"/>
          <w:szCs w:val="24"/>
          <w:lang w:val="zh-CN"/>
        </w:rPr>
        <w:t>。</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5</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SPD</w:t>
      </w:r>
      <w:r w:rsidRPr="0021393C">
        <w:rPr>
          <w:rFonts w:hAnsi="宋体" w:cs="Times New Roman"/>
          <w:noProof/>
          <w:color w:val="000000" w:themeColor="text1"/>
          <w:szCs w:val="24"/>
          <w:lang w:val="zh-CN"/>
        </w:rPr>
        <w:t>正常或故障时，应有能正确表示其状态的标志或指示灯，且宜具备远程集中监测或集中告警的接点。</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3</w:t>
      </w:r>
      <w:r w:rsidRPr="0021393C">
        <w:rPr>
          <w:rFonts w:hAnsi="宋体" w:cs="Times New Roman"/>
          <w:noProof/>
          <w:color w:val="000000" w:themeColor="text1"/>
          <w:szCs w:val="24"/>
          <w:lang w:val="zh-CN"/>
        </w:rPr>
        <w:t>）电源系统防雷</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）直流充电屏的交流充电电源入口处应安装具备相线与地线（</w:t>
      </w:r>
      <w:r w:rsidRPr="0021393C">
        <w:rPr>
          <w:rFonts w:hAnsi="宋体" w:cs="Times New Roman"/>
          <w:noProof/>
          <w:color w:val="000000" w:themeColor="text1"/>
          <w:szCs w:val="24"/>
          <w:lang w:val="zh-CN"/>
        </w:rPr>
        <w:t>L-PE</w:t>
      </w:r>
      <w:r w:rsidRPr="0021393C">
        <w:rPr>
          <w:rFonts w:hAnsi="宋体" w:cs="Times New Roman"/>
          <w:noProof/>
          <w:color w:val="000000" w:themeColor="text1"/>
          <w:szCs w:val="24"/>
          <w:lang w:val="zh-CN"/>
        </w:rPr>
        <w:t>）、中性线与地线（</w:t>
      </w:r>
      <w:r w:rsidRPr="0021393C">
        <w:rPr>
          <w:rFonts w:hAnsi="宋体" w:cs="Times New Roman"/>
          <w:noProof/>
          <w:color w:val="000000" w:themeColor="text1"/>
          <w:szCs w:val="24"/>
          <w:lang w:val="zh-CN"/>
        </w:rPr>
        <w:t>N-PE</w:t>
      </w:r>
      <w:r w:rsidRPr="0021393C">
        <w:rPr>
          <w:rFonts w:hAnsi="宋体" w:cs="Times New Roman"/>
          <w:noProof/>
          <w:color w:val="000000" w:themeColor="text1"/>
          <w:szCs w:val="24"/>
          <w:lang w:val="zh-CN"/>
        </w:rPr>
        <w:t>）保护模式的标称放电电流不小于</w:t>
      </w:r>
      <w:r w:rsidRPr="0021393C">
        <w:rPr>
          <w:rFonts w:hAnsi="宋体" w:cs="Times New Roman"/>
          <w:noProof/>
          <w:color w:val="000000" w:themeColor="text1"/>
          <w:szCs w:val="24"/>
          <w:lang w:val="zh-CN"/>
        </w:rPr>
        <w:t>10kA</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8/20</w:t>
      </w:r>
      <w:r w:rsidRPr="0021393C">
        <w:rPr>
          <w:rFonts w:hAnsi="宋体" w:cs="Times New Roman"/>
          <w:noProof/>
          <w:color w:val="000000" w:themeColor="text1"/>
          <w:szCs w:val="24"/>
          <w:lang w:val="zh-CN"/>
        </w:rPr>
        <w:t>µ</w:t>
      </w:r>
      <w:r w:rsidRPr="0021393C">
        <w:rPr>
          <w:rFonts w:hAnsi="宋体" w:cs="Times New Roman"/>
          <w:noProof/>
          <w:color w:val="000000" w:themeColor="text1"/>
          <w:szCs w:val="24"/>
          <w:lang w:val="zh-CN"/>
        </w:rPr>
        <w:t>s</w:t>
      </w:r>
      <w:r w:rsidRPr="0021393C">
        <w:rPr>
          <w:rFonts w:hAnsi="宋体" w:cs="Times New Roman"/>
          <w:noProof/>
          <w:color w:val="000000" w:themeColor="text1"/>
          <w:szCs w:val="24"/>
          <w:lang w:val="zh-CN"/>
        </w:rPr>
        <w:t>）的交流电源电压限制型</w:t>
      </w:r>
      <w:r w:rsidRPr="0021393C">
        <w:rPr>
          <w:rFonts w:hAnsi="宋体" w:cs="Times New Roman"/>
          <w:noProof/>
          <w:color w:val="000000" w:themeColor="text1"/>
          <w:szCs w:val="24"/>
          <w:lang w:val="zh-CN"/>
        </w:rPr>
        <w:t>SPD</w:t>
      </w:r>
      <w:r w:rsidRPr="0021393C">
        <w:rPr>
          <w:rFonts w:hAnsi="宋体" w:cs="Times New Roman"/>
          <w:noProof/>
          <w:color w:val="000000" w:themeColor="text1"/>
          <w:szCs w:val="24"/>
          <w:lang w:val="zh-CN"/>
        </w:rPr>
        <w:t>（电涌保护器）。</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）直流屏的直流母线输出端宜安装具有正极对地、负极对地保护模式的标称放电电流不小于</w:t>
      </w:r>
      <w:r w:rsidRPr="0021393C">
        <w:rPr>
          <w:rFonts w:hAnsi="宋体" w:cs="Times New Roman"/>
          <w:noProof/>
          <w:color w:val="000000" w:themeColor="text1"/>
          <w:szCs w:val="24"/>
          <w:lang w:val="zh-CN"/>
        </w:rPr>
        <w:t>10kA</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8/20</w:t>
      </w:r>
      <w:r w:rsidRPr="0021393C">
        <w:rPr>
          <w:rFonts w:hAnsi="宋体" w:cs="Times New Roman"/>
          <w:noProof/>
          <w:color w:val="000000" w:themeColor="text1"/>
          <w:szCs w:val="24"/>
          <w:lang w:val="zh-CN"/>
        </w:rPr>
        <w:t>µ</w:t>
      </w:r>
      <w:r w:rsidRPr="0021393C">
        <w:rPr>
          <w:rFonts w:hAnsi="宋体" w:cs="Times New Roman"/>
          <w:noProof/>
          <w:color w:val="000000" w:themeColor="text1"/>
          <w:szCs w:val="24"/>
          <w:lang w:val="zh-CN"/>
        </w:rPr>
        <w:t>s</w:t>
      </w:r>
      <w:r w:rsidRPr="0021393C">
        <w:rPr>
          <w:rFonts w:hAnsi="宋体" w:cs="Times New Roman"/>
          <w:noProof/>
          <w:color w:val="000000" w:themeColor="text1"/>
          <w:szCs w:val="24"/>
          <w:lang w:val="zh-CN"/>
        </w:rPr>
        <w:t>）的直流电源</w:t>
      </w:r>
      <w:r w:rsidRPr="0021393C">
        <w:rPr>
          <w:rFonts w:hAnsi="宋体" w:cs="Times New Roman"/>
          <w:noProof/>
          <w:color w:val="000000" w:themeColor="text1"/>
          <w:szCs w:val="24"/>
          <w:lang w:val="zh-CN"/>
        </w:rPr>
        <w:t>SPD</w:t>
      </w:r>
      <w:r w:rsidRPr="0021393C">
        <w:rPr>
          <w:rFonts w:hAnsi="宋体" w:cs="Times New Roman"/>
          <w:noProof/>
          <w:color w:val="000000" w:themeColor="text1"/>
          <w:szCs w:val="24"/>
          <w:lang w:val="zh-CN"/>
        </w:rPr>
        <w:t>。</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3</w:t>
      </w:r>
      <w:r w:rsidRPr="0021393C">
        <w:rPr>
          <w:rFonts w:hAnsi="宋体" w:cs="Times New Roman"/>
          <w:noProof/>
          <w:color w:val="000000" w:themeColor="text1"/>
          <w:szCs w:val="24"/>
          <w:lang w:val="zh-CN"/>
        </w:rPr>
        <w:t>）在交流不间断电源系统输入端宜配置相对地、中性线对地保护模式标称</w:t>
      </w:r>
      <w:r w:rsidRPr="0021393C">
        <w:rPr>
          <w:rFonts w:hAnsi="宋体" w:cs="Times New Roman"/>
          <w:noProof/>
          <w:color w:val="000000" w:themeColor="text1"/>
          <w:szCs w:val="24"/>
          <w:lang w:val="zh-CN"/>
        </w:rPr>
        <w:lastRenderedPageBreak/>
        <w:t>放电电流不小于</w:t>
      </w:r>
      <w:r w:rsidRPr="0021393C">
        <w:rPr>
          <w:rFonts w:hAnsi="宋体" w:cs="Times New Roman"/>
          <w:noProof/>
          <w:color w:val="000000" w:themeColor="text1"/>
          <w:szCs w:val="24"/>
          <w:lang w:val="zh-CN"/>
        </w:rPr>
        <w:t>10kA</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8/20</w:t>
      </w:r>
      <w:r w:rsidRPr="0021393C">
        <w:rPr>
          <w:rFonts w:hAnsi="宋体" w:cs="Times New Roman"/>
          <w:noProof/>
          <w:color w:val="000000" w:themeColor="text1"/>
          <w:szCs w:val="24"/>
          <w:lang w:val="zh-CN"/>
        </w:rPr>
        <w:t>μ</w:t>
      </w:r>
      <w:r w:rsidRPr="0021393C">
        <w:rPr>
          <w:rFonts w:hAnsi="宋体" w:cs="Times New Roman"/>
          <w:noProof/>
          <w:color w:val="000000" w:themeColor="text1"/>
          <w:szCs w:val="24"/>
          <w:lang w:val="zh-CN"/>
        </w:rPr>
        <w:t>s</w:t>
      </w:r>
      <w:r w:rsidRPr="0021393C">
        <w:rPr>
          <w:rFonts w:hAnsi="宋体" w:cs="Times New Roman"/>
          <w:noProof/>
          <w:color w:val="000000" w:themeColor="text1"/>
          <w:szCs w:val="24"/>
          <w:lang w:val="zh-CN"/>
        </w:rPr>
        <w:t>）的交流电源限压</w:t>
      </w:r>
      <w:r w:rsidRPr="0021393C">
        <w:rPr>
          <w:rFonts w:hAnsi="宋体" w:cs="Times New Roman"/>
          <w:noProof/>
          <w:color w:val="000000" w:themeColor="text1"/>
          <w:szCs w:val="24"/>
          <w:lang w:val="zh-CN"/>
        </w:rPr>
        <w:t>SPD</w:t>
      </w:r>
      <w:r w:rsidRPr="0021393C">
        <w:rPr>
          <w:rFonts w:hAnsi="宋体" w:cs="Times New Roman"/>
          <w:noProof/>
          <w:color w:val="000000" w:themeColor="text1"/>
          <w:szCs w:val="24"/>
          <w:lang w:val="zh-CN"/>
        </w:rPr>
        <w:t>。</w:t>
      </w:r>
    </w:p>
    <w:p w:rsidR="00D1197B" w:rsidRPr="0021393C" w:rsidRDefault="00D1197B" w:rsidP="00D1197B">
      <w:pPr>
        <w:keepNext/>
        <w:keepLines/>
        <w:widowControl/>
        <w:spacing w:beforeLines="50" w:before="163" w:afterLines="50" w:after="163" w:line="240" w:lineRule="auto"/>
        <w:ind w:firstLineChars="0" w:firstLine="0"/>
        <w:jc w:val="left"/>
        <w:outlineLvl w:val="2"/>
        <w:rPr>
          <w:b/>
          <w:sz w:val="32"/>
          <w:szCs w:val="32"/>
        </w:rPr>
      </w:pPr>
      <w:r w:rsidRPr="0021393C">
        <w:rPr>
          <w:b/>
          <w:bCs/>
          <w:sz w:val="32"/>
          <w:szCs w:val="32"/>
        </w:rPr>
        <w:t xml:space="preserve">6.4.20 </w:t>
      </w:r>
      <w:r w:rsidRPr="0021393C">
        <w:rPr>
          <w:b/>
          <w:bCs/>
          <w:sz w:val="32"/>
          <w:szCs w:val="32"/>
        </w:rPr>
        <w:t>电气</w:t>
      </w:r>
      <w:r w:rsidRPr="0021393C">
        <w:rPr>
          <w:rFonts w:hint="eastAsia"/>
          <w:b/>
          <w:bCs/>
          <w:sz w:val="32"/>
          <w:szCs w:val="32"/>
        </w:rPr>
        <w:t>二次</w:t>
      </w:r>
      <w:r w:rsidRPr="0021393C">
        <w:rPr>
          <w:b/>
          <w:bCs/>
          <w:sz w:val="32"/>
          <w:szCs w:val="32"/>
        </w:rPr>
        <w:t>设备</w:t>
      </w:r>
      <w:r w:rsidRPr="0021393C">
        <w:rPr>
          <w:rFonts w:hint="eastAsia"/>
          <w:b/>
          <w:bCs/>
          <w:sz w:val="32"/>
          <w:szCs w:val="32"/>
        </w:rPr>
        <w:t>清单</w:t>
      </w:r>
    </w:p>
    <w:p w:rsidR="00D1197B" w:rsidRDefault="00D1197B" w:rsidP="00D1197B">
      <w:pPr>
        <w:adjustRightInd w:val="0"/>
        <w:spacing w:beforeLines="50" w:before="163" w:line="240" w:lineRule="auto"/>
        <w:ind w:firstLineChars="0" w:firstLine="0"/>
        <w:jc w:val="center"/>
        <w:rPr>
          <w:rFonts w:cs="Times New Roman"/>
          <w:b/>
          <w:sz w:val="21"/>
          <w:szCs w:val="21"/>
        </w:rPr>
      </w:pPr>
      <w:r w:rsidRPr="0021393C">
        <w:rPr>
          <w:rFonts w:cs="Times New Roman"/>
          <w:b/>
          <w:sz w:val="21"/>
          <w:szCs w:val="21"/>
        </w:rPr>
        <w:t>表</w:t>
      </w:r>
      <w:r w:rsidRPr="0021393C">
        <w:rPr>
          <w:rFonts w:cs="Times New Roman"/>
          <w:b/>
          <w:sz w:val="21"/>
          <w:szCs w:val="21"/>
        </w:rPr>
        <w:t xml:space="preserve">6-5         </w:t>
      </w:r>
      <w:r w:rsidRPr="0021393C">
        <w:rPr>
          <w:rFonts w:cs="Times New Roman"/>
          <w:b/>
          <w:sz w:val="21"/>
          <w:szCs w:val="21"/>
        </w:rPr>
        <w:t>电气二次设备主要材料清单</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82"/>
        <w:gridCol w:w="1532"/>
        <w:gridCol w:w="1023"/>
        <w:gridCol w:w="992"/>
        <w:gridCol w:w="1382"/>
        <w:gridCol w:w="1382"/>
      </w:tblGrid>
      <w:tr w:rsidR="005022D0" w:rsidTr="00A533D9">
        <w:trPr>
          <w:gridAfter w:val="1"/>
          <w:trHeight w:val="30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cs="Times New Roman"/>
                <w:b/>
                <w:color w:val="000000"/>
                <w:kern w:val="0"/>
                <w:sz w:val="22"/>
              </w:rPr>
              <w:t>序号</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cs="Times New Roman"/>
                <w:b/>
                <w:color w:val="000000"/>
                <w:kern w:val="0"/>
                <w:sz w:val="22"/>
              </w:rPr>
              <w:t>名称</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cs="Times New Roman"/>
                <w:b/>
                <w:color w:val="000000"/>
                <w:kern w:val="0"/>
                <w:sz w:val="22"/>
              </w:rPr>
              <w:t>型号及规格</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cs="Times New Roman"/>
                <w:b/>
                <w:color w:val="000000"/>
                <w:kern w:val="0"/>
                <w:sz w:val="22"/>
              </w:rPr>
              <w:t>单位</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cs="Times New Roman"/>
                <w:b/>
                <w:color w:val="000000"/>
                <w:kern w:val="0"/>
                <w:sz w:val="22"/>
              </w:rPr>
              <w:t>数量</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cs="Times New Roman"/>
                <w:b/>
                <w:color w:val="000000"/>
                <w:kern w:val="0"/>
                <w:sz w:val="22"/>
              </w:rPr>
              <w:t>备注</w:t>
            </w:r>
          </w:p>
        </w:tc>
      </w:tr>
      <w:tr w:rsidR="005022D0"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一</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变电站计算机监控系统</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1</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操作员（主机）工作站</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操作员（主机）工作站1台、23英寸液晶显示器1台、鼠标键盘等</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套</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2.0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含软件等其他设备</w:t>
            </w:r>
          </w:p>
        </w:tc>
      </w:tr>
      <w:tr w:rsidR="005022D0"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2</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微机五防系统</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含五防工作站、系统软件等</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套</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3</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远动工作站屏</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含远动主机2台，双机切换</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面</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4</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网络通信屏</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含网络交换机4台，规约转换器2台</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面</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5</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GPS时钟对时屏</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含时钟本体装置2台</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面</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6</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110kV线路测控屏</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含110kV线路测控装置1台</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面</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7</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主变测控屏</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含主变测控装置2台，温度及档位变送器1套</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面</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8</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公用测控屏</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含公用测控装置2台</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面</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9</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35kV线路保护测控装置</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台</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6.0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10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35kV站用变保护测控装置</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台</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11</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35kV接地变保护测控装置</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台</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12</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35kV SVG保护测控装置</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台</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二</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变电站继电保护及安全自动装置</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1</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保护及故障信息系统管理子站屏</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含保信子站1台、网络交换机、软件等设备</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面</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2</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故障录波屏</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含故障录波装置、主机及软件等设备</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面</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3</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主变保护屏</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含主保护装置1台，高、低压侧后备保护装置各1台，非电量保护装置1台，操作箱1台</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面</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4</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110kV线路保护屏</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含110kV光纤差动保护装置、操作箱各1台</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面</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5</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35kV母线保护屏</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含35kV母线保护装置1台</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面</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6</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安稳装置屏</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含频率电压紧急控制装置1台</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面</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三</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变电站计量系统</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1</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关口计量屏</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含关口电能表2只，电能量采集终端1台</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面</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2</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电能表屏</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含主变电能表1只</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面</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3</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多功能电能表</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有功0.5S级、无功2.0级；双RS485通讯口</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只</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9.0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进线6只、站用变1只、接地变1只、无功补偿1只、安装于高压开关柜</w:t>
            </w:r>
          </w:p>
        </w:tc>
      </w:tr>
      <w:tr w:rsidR="005022D0"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4</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电能质量监测屏</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含电能质量监测分析装置1台</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面</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四</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变电站辅助电源系统</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1</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直流系统充电屏</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DC220V，电源模块20A，2+1配置；含直流系统监控单元、蓄电池监测装置</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面</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2.0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2</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直流系统馈线屏</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面</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2.0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3</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阀控式密封铅酸蓄电池</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200Ah/220V，104只，组架安装。</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组</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2.0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4</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UPS不间断电源电源屏</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不间断电源装置2台,7.5kVA,双机互为备用 </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面</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2.0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5</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继电保护试验电源屏</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面</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五</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其他设备</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1</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风机计算机监控系统</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含监控主机工作站、风机监控柜、风机现地控制装置</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套</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2</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风机功率预测预报系统</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含工作站、风机功率预测预报系统、测风塔及系统软件、应用软件等</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套</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3</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变电站二次安防系统</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含隔离装置、防火墙、纵向加密认证装置和互联交换机等 </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套</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4</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AGC/AVC系统</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含AVC/AGC服务器、OPC网关机、以太网交换机、AVC/AGC系统软件等</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套</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5</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国家风电信息上报系统</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套</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6</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变电站火灾报警系统</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套</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7</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变电站视频监控系统</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套</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8</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综合布线系统</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套</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六</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二次电缆</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1</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控制电缆</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ZRB-KVVP2-22</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km</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18.0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2</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超六类屏蔽双绞线</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km</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5.0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3</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直流电缆</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km</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5.0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bl>
    <w:p w:rsidR="00D1197B" w:rsidRPr="0021393C" w:rsidRDefault="00D1197B" w:rsidP="00D1197B">
      <w:pPr>
        <w:keepNext/>
        <w:keepLines/>
        <w:topLinePunct/>
        <w:adjustRightInd w:val="0"/>
        <w:snapToGrid w:val="0"/>
        <w:spacing w:beforeLines="100" w:before="326" w:afterLines="100" w:after="326"/>
        <w:ind w:firstLineChars="0" w:firstLine="0"/>
        <w:jc w:val="left"/>
        <w:outlineLvl w:val="1"/>
        <w:rPr>
          <w:rFonts w:cs="Times New Roman"/>
          <w:b/>
          <w:sz w:val="32"/>
          <w:szCs w:val="28"/>
        </w:rPr>
      </w:pPr>
      <w:bookmarkStart w:id="15" w:name="_Toc5025912"/>
      <w:r w:rsidRPr="0021393C">
        <w:rPr>
          <w:rFonts w:cs="Times New Roman"/>
          <w:b/>
          <w:bCs/>
          <w:sz w:val="32"/>
          <w:szCs w:val="24"/>
        </w:rPr>
        <w:t xml:space="preserve">6.5 </w:t>
      </w:r>
      <w:r w:rsidRPr="0021393C">
        <w:rPr>
          <w:rFonts w:cs="Times New Roman"/>
          <w:b/>
          <w:bCs/>
          <w:sz w:val="32"/>
          <w:szCs w:val="24"/>
        </w:rPr>
        <w:t>系统通信</w:t>
      </w:r>
      <w:bookmarkEnd w:id="15"/>
    </w:p>
    <w:p w:rsidR="00D1197B" w:rsidRPr="0021393C" w:rsidRDefault="00D1197B" w:rsidP="00D1197B">
      <w:pPr>
        <w:keepNext/>
        <w:keepLines/>
        <w:widowControl/>
        <w:spacing w:beforeLines="80" w:before="260" w:afterLines="30" w:after="97"/>
        <w:ind w:firstLineChars="0" w:firstLine="0"/>
        <w:jc w:val="left"/>
        <w:outlineLvl w:val="2"/>
        <w:rPr>
          <w:b/>
          <w:bCs/>
          <w:sz w:val="32"/>
          <w:szCs w:val="28"/>
        </w:rPr>
      </w:pPr>
      <w:r w:rsidRPr="0021393C">
        <w:rPr>
          <w:b/>
          <w:bCs/>
          <w:sz w:val="32"/>
          <w:szCs w:val="28"/>
        </w:rPr>
        <w:t>6</w:t>
      </w:r>
      <w:r w:rsidRPr="0021393C">
        <w:rPr>
          <w:rFonts w:hint="eastAsia"/>
          <w:b/>
          <w:bCs/>
          <w:sz w:val="32"/>
          <w:szCs w:val="28"/>
        </w:rPr>
        <w:t>.5</w:t>
      </w:r>
      <w:r w:rsidRPr="0021393C">
        <w:rPr>
          <w:b/>
          <w:bCs/>
          <w:sz w:val="32"/>
          <w:szCs w:val="28"/>
        </w:rPr>
        <w:t xml:space="preserve">.1 </w:t>
      </w:r>
      <w:r w:rsidRPr="0021393C">
        <w:rPr>
          <w:b/>
          <w:bCs/>
          <w:sz w:val="32"/>
          <w:szCs w:val="28"/>
        </w:rPr>
        <w:t>风机光纤通信系统</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风力发电机组采用光纤环网通信，每组风机组成一个独立的光纤环网，各风力发电机组现地智能控制单元顺序相连后，集电线路采用电缆敷设时</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沿电缆沟和电缆并列敷设</w:t>
      </w:r>
      <w:r w:rsidRPr="0021393C">
        <w:rPr>
          <w:rFonts w:hAnsi="宋体" w:cs="Times New Roman" w:hint="eastAsia"/>
          <w:noProof/>
          <w:color w:val="000000" w:themeColor="text1"/>
          <w:szCs w:val="24"/>
          <w:lang w:val="zh-CN"/>
        </w:rPr>
        <w:t>24</w:t>
      </w:r>
      <w:r w:rsidRPr="0021393C">
        <w:rPr>
          <w:rFonts w:hAnsi="宋体" w:cs="Times New Roman" w:hint="eastAsia"/>
          <w:noProof/>
          <w:color w:val="000000" w:themeColor="text1"/>
          <w:szCs w:val="24"/>
          <w:lang w:val="zh-CN"/>
        </w:rPr>
        <w:t>芯</w:t>
      </w:r>
      <w:r w:rsidRPr="0021393C">
        <w:rPr>
          <w:rFonts w:hAnsi="宋体" w:cs="Times New Roman"/>
          <w:noProof/>
          <w:color w:val="000000" w:themeColor="text1"/>
          <w:szCs w:val="24"/>
          <w:lang w:val="zh-CN"/>
        </w:rPr>
        <w:t>直埋光缆</w:t>
      </w:r>
      <w:r w:rsidRPr="0021393C">
        <w:rPr>
          <w:rFonts w:hAnsi="宋体" w:cs="Times New Roman" w:hint="eastAsia"/>
          <w:noProof/>
          <w:color w:val="000000" w:themeColor="text1"/>
          <w:szCs w:val="24"/>
          <w:lang w:val="zh-CN"/>
        </w:rPr>
        <w:t>；集电线路采用架空线时，单回架空线采用不少于</w:t>
      </w:r>
      <w:r w:rsidRPr="0021393C">
        <w:rPr>
          <w:rFonts w:hAnsi="宋体" w:cs="Times New Roman" w:hint="eastAsia"/>
          <w:noProof/>
          <w:color w:val="000000" w:themeColor="text1"/>
          <w:szCs w:val="24"/>
          <w:lang w:val="zh-CN"/>
        </w:rPr>
        <w:t>24</w:t>
      </w:r>
      <w:r w:rsidRPr="0021393C">
        <w:rPr>
          <w:rFonts w:hAnsi="宋体" w:cs="Times New Roman" w:hint="eastAsia"/>
          <w:noProof/>
          <w:color w:val="000000" w:themeColor="text1"/>
          <w:szCs w:val="24"/>
          <w:lang w:val="zh-CN"/>
        </w:rPr>
        <w:t>芯</w:t>
      </w:r>
      <w:r w:rsidRPr="0021393C">
        <w:rPr>
          <w:rFonts w:hAnsi="宋体" w:cs="Times New Roman"/>
          <w:noProof/>
          <w:color w:val="000000" w:themeColor="text1"/>
          <w:szCs w:val="24"/>
          <w:lang w:val="zh-CN"/>
        </w:rPr>
        <w:t>OPGW</w:t>
      </w:r>
      <w:r w:rsidRPr="0021393C">
        <w:rPr>
          <w:rFonts w:hAnsi="宋体" w:cs="Times New Roman"/>
          <w:noProof/>
          <w:color w:val="000000" w:themeColor="text1"/>
          <w:szCs w:val="24"/>
          <w:lang w:val="zh-CN"/>
        </w:rPr>
        <w:t>光缆</w:t>
      </w:r>
      <w:r w:rsidRPr="0021393C">
        <w:rPr>
          <w:rFonts w:hAnsi="宋体" w:cs="Times New Roman" w:hint="eastAsia"/>
          <w:noProof/>
          <w:color w:val="000000" w:themeColor="text1"/>
          <w:szCs w:val="24"/>
          <w:lang w:val="zh-CN"/>
        </w:rPr>
        <w:t>，双回架空线采用不少</w:t>
      </w:r>
      <w:r w:rsidRPr="0021393C">
        <w:rPr>
          <w:rFonts w:hAnsi="宋体" w:cs="Times New Roman"/>
          <w:noProof/>
          <w:color w:val="000000" w:themeColor="text1"/>
          <w:szCs w:val="24"/>
          <w:lang w:val="zh-CN"/>
        </w:rPr>
        <w:t>于</w:t>
      </w:r>
      <w:r w:rsidRPr="0021393C">
        <w:rPr>
          <w:rFonts w:hAnsi="宋体" w:cs="Times New Roman"/>
          <w:noProof/>
          <w:color w:val="000000" w:themeColor="text1"/>
          <w:szCs w:val="24"/>
          <w:lang w:val="zh-CN"/>
        </w:rPr>
        <w:t>48</w:t>
      </w:r>
      <w:r w:rsidRPr="0021393C">
        <w:rPr>
          <w:rFonts w:hAnsi="宋体" w:cs="Times New Roman" w:hint="eastAsia"/>
          <w:noProof/>
          <w:color w:val="000000" w:themeColor="text1"/>
          <w:szCs w:val="24"/>
          <w:lang w:val="zh-CN"/>
        </w:rPr>
        <w:t>芯</w:t>
      </w:r>
      <w:r w:rsidRPr="0021393C">
        <w:rPr>
          <w:rFonts w:hAnsi="宋体" w:cs="Times New Roman"/>
          <w:noProof/>
          <w:color w:val="000000" w:themeColor="text1"/>
          <w:szCs w:val="24"/>
          <w:lang w:val="zh-CN"/>
        </w:rPr>
        <w:t>OPGW</w:t>
      </w:r>
      <w:r w:rsidRPr="0021393C">
        <w:rPr>
          <w:rFonts w:hAnsi="宋体" w:cs="Times New Roman"/>
          <w:noProof/>
          <w:color w:val="000000" w:themeColor="text1"/>
          <w:szCs w:val="24"/>
          <w:lang w:val="zh-CN"/>
        </w:rPr>
        <w:t>光缆</w:t>
      </w:r>
      <w:r w:rsidRPr="0021393C">
        <w:rPr>
          <w:rFonts w:hAnsi="宋体" w:cs="Times New Roman" w:hint="eastAsia"/>
          <w:noProof/>
          <w:color w:val="000000" w:themeColor="text1"/>
          <w:szCs w:val="24"/>
          <w:lang w:val="zh-CN"/>
        </w:rPr>
        <w:t>。</w:t>
      </w:r>
    </w:p>
    <w:p w:rsidR="00D1197B" w:rsidRPr="0021393C" w:rsidRDefault="00D1197B" w:rsidP="00D1197B">
      <w:pPr>
        <w:keepNext/>
        <w:keepLines/>
        <w:widowControl/>
        <w:spacing w:beforeLines="80" w:before="260" w:afterLines="30" w:after="97"/>
        <w:ind w:firstLineChars="0" w:firstLine="0"/>
        <w:jc w:val="left"/>
        <w:outlineLvl w:val="2"/>
        <w:rPr>
          <w:b/>
          <w:bCs/>
          <w:sz w:val="32"/>
          <w:szCs w:val="28"/>
        </w:rPr>
      </w:pPr>
      <w:r w:rsidRPr="0021393C">
        <w:rPr>
          <w:b/>
          <w:bCs/>
          <w:sz w:val="32"/>
          <w:szCs w:val="28"/>
        </w:rPr>
        <w:t>6</w:t>
      </w:r>
      <w:r w:rsidRPr="0021393C">
        <w:rPr>
          <w:rFonts w:hint="eastAsia"/>
          <w:b/>
          <w:bCs/>
          <w:sz w:val="32"/>
          <w:szCs w:val="28"/>
        </w:rPr>
        <w:t>.5</w:t>
      </w:r>
      <w:r w:rsidRPr="0021393C">
        <w:rPr>
          <w:b/>
          <w:bCs/>
          <w:sz w:val="32"/>
          <w:szCs w:val="28"/>
        </w:rPr>
        <w:t xml:space="preserve">.2 </w:t>
      </w:r>
      <w:r w:rsidRPr="0021393C">
        <w:rPr>
          <w:rFonts w:hint="eastAsia"/>
          <w:b/>
          <w:bCs/>
          <w:sz w:val="32"/>
          <w:szCs w:val="28"/>
        </w:rPr>
        <w:t>升</w:t>
      </w:r>
      <w:r w:rsidRPr="0021393C">
        <w:rPr>
          <w:b/>
          <w:bCs/>
          <w:sz w:val="32"/>
          <w:szCs w:val="28"/>
        </w:rPr>
        <w:t>压站通信</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a</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站内通信</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根据风电场规模及生产调度和行政管理的需要，本工程配置</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套程控调度用户交换机并相应配备调度台和录音设备，交换机容量为</w:t>
      </w:r>
      <w:r w:rsidRPr="0021393C">
        <w:rPr>
          <w:rFonts w:hAnsi="宋体" w:cs="Times New Roman"/>
          <w:noProof/>
          <w:color w:val="000000" w:themeColor="text1"/>
          <w:szCs w:val="24"/>
          <w:lang w:val="zh-CN"/>
        </w:rPr>
        <w:t>60</w:t>
      </w:r>
      <w:r w:rsidRPr="0021393C">
        <w:rPr>
          <w:rFonts w:hAnsi="宋体" w:cs="Times New Roman"/>
          <w:noProof/>
          <w:color w:val="000000" w:themeColor="text1"/>
          <w:szCs w:val="24"/>
          <w:lang w:val="zh-CN"/>
        </w:rPr>
        <w:t>门。该交换机以</w:t>
      </w:r>
      <w:smartTag w:uri="urn:schemas-microsoft-com:office:smarttags" w:element="chmetcnv">
        <w:smartTagPr>
          <w:attr w:name="UnitName" w:val="m"/>
          <w:attr w:name="SourceValue" w:val="2"/>
          <w:attr w:name="HasSpace" w:val="False"/>
          <w:attr w:name="Negative" w:val="False"/>
          <w:attr w:name="NumberType" w:val="1"/>
          <w:attr w:name="TCSC" w:val="0"/>
        </w:smartTagPr>
        <w:r w:rsidRPr="0021393C">
          <w:rPr>
            <w:rFonts w:hAnsi="宋体" w:cs="Times New Roman"/>
            <w:noProof/>
            <w:color w:val="000000" w:themeColor="text1"/>
            <w:szCs w:val="24"/>
            <w:lang w:val="zh-CN"/>
          </w:rPr>
          <w:t>2M</w:t>
        </w:r>
      </w:smartTag>
      <w:r w:rsidRPr="0021393C">
        <w:rPr>
          <w:rFonts w:hAnsi="宋体" w:cs="Times New Roman"/>
          <w:noProof/>
          <w:color w:val="000000" w:themeColor="text1"/>
          <w:szCs w:val="24"/>
          <w:lang w:val="zh-CN"/>
        </w:rPr>
        <w:t>中继或</w:t>
      </w:r>
      <w:r w:rsidRPr="0021393C">
        <w:rPr>
          <w:rFonts w:hAnsi="宋体" w:cs="Times New Roman"/>
          <w:noProof/>
          <w:color w:val="000000" w:themeColor="text1"/>
          <w:szCs w:val="24"/>
          <w:lang w:val="zh-CN"/>
        </w:rPr>
        <w:t>4W E/M</w:t>
      </w:r>
      <w:r w:rsidRPr="0021393C">
        <w:rPr>
          <w:rFonts w:hAnsi="宋体" w:cs="Times New Roman"/>
          <w:noProof/>
          <w:color w:val="000000" w:themeColor="text1"/>
          <w:szCs w:val="24"/>
          <w:lang w:val="zh-CN"/>
        </w:rPr>
        <w:t>中继接入电力调度交换网；以</w:t>
      </w:r>
      <w:smartTag w:uri="urn:schemas-microsoft-com:office:smarttags" w:element="chmetcnv">
        <w:smartTagPr>
          <w:attr w:name="UnitName" w:val="m"/>
          <w:attr w:name="SourceValue" w:val="2"/>
          <w:attr w:name="HasSpace" w:val="False"/>
          <w:attr w:name="Negative" w:val="False"/>
          <w:attr w:name="NumberType" w:val="1"/>
          <w:attr w:name="TCSC" w:val="0"/>
        </w:smartTagPr>
        <w:r w:rsidRPr="0021393C">
          <w:rPr>
            <w:rFonts w:hAnsi="宋体" w:cs="Times New Roman"/>
            <w:noProof/>
            <w:color w:val="000000" w:themeColor="text1"/>
            <w:szCs w:val="24"/>
            <w:lang w:val="zh-CN"/>
          </w:rPr>
          <w:t>2M</w:t>
        </w:r>
      </w:smartTag>
      <w:r w:rsidRPr="0021393C">
        <w:rPr>
          <w:rFonts w:hAnsi="宋体" w:cs="Times New Roman"/>
          <w:noProof/>
          <w:color w:val="000000" w:themeColor="text1"/>
          <w:szCs w:val="24"/>
          <w:lang w:val="zh-CN"/>
        </w:rPr>
        <w:t>中继或其它方式接入当地电话公网。</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b</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通信电源</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本工程系统通信与站内通信电源合并，配置</w:t>
      </w: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套</w:t>
      </w:r>
      <w:r w:rsidRPr="0021393C">
        <w:rPr>
          <w:rFonts w:hAnsi="宋体" w:cs="Times New Roman"/>
          <w:noProof/>
          <w:color w:val="000000" w:themeColor="text1"/>
          <w:szCs w:val="24"/>
          <w:lang w:val="zh-CN"/>
        </w:rPr>
        <w:t xml:space="preserve">-48V </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2+1</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30A</w:t>
      </w:r>
      <w:r w:rsidRPr="0021393C">
        <w:rPr>
          <w:rFonts w:hAnsi="宋体" w:cs="Times New Roman"/>
          <w:noProof/>
          <w:color w:val="000000" w:themeColor="text1"/>
          <w:szCs w:val="24"/>
          <w:lang w:val="zh-CN"/>
        </w:rPr>
        <w:t>高频开关电源以及</w:t>
      </w: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套</w:t>
      </w:r>
      <w:r w:rsidRPr="0021393C">
        <w:rPr>
          <w:rFonts w:hAnsi="宋体" w:cs="Times New Roman"/>
          <w:noProof/>
          <w:color w:val="000000" w:themeColor="text1"/>
          <w:szCs w:val="24"/>
          <w:lang w:val="zh-CN"/>
        </w:rPr>
        <w:t>-48V 200Ah</w:t>
      </w:r>
      <w:r w:rsidRPr="0021393C">
        <w:rPr>
          <w:rFonts w:hAnsi="宋体" w:cs="Times New Roman"/>
          <w:noProof/>
          <w:color w:val="000000" w:themeColor="text1"/>
          <w:szCs w:val="24"/>
          <w:lang w:val="zh-CN"/>
        </w:rPr>
        <w:t>的蓄电池组。</w:t>
      </w:r>
    </w:p>
    <w:p w:rsidR="00D1197B" w:rsidRPr="0021393C" w:rsidRDefault="00D1197B" w:rsidP="00D1197B">
      <w:pPr>
        <w:keepNext/>
        <w:keepLines/>
        <w:widowControl/>
        <w:spacing w:beforeLines="80" w:before="260" w:afterLines="30" w:after="97"/>
        <w:ind w:firstLineChars="0" w:firstLine="0"/>
        <w:jc w:val="left"/>
        <w:outlineLvl w:val="2"/>
        <w:rPr>
          <w:b/>
          <w:bCs/>
          <w:sz w:val="32"/>
          <w:szCs w:val="28"/>
        </w:rPr>
      </w:pPr>
      <w:r w:rsidRPr="0021393C">
        <w:rPr>
          <w:b/>
          <w:bCs/>
          <w:sz w:val="32"/>
          <w:szCs w:val="28"/>
        </w:rPr>
        <w:lastRenderedPageBreak/>
        <w:t>6</w:t>
      </w:r>
      <w:r w:rsidRPr="0021393C">
        <w:rPr>
          <w:rFonts w:hint="eastAsia"/>
          <w:b/>
          <w:bCs/>
          <w:sz w:val="32"/>
          <w:szCs w:val="28"/>
        </w:rPr>
        <w:t>.5</w:t>
      </w:r>
      <w:r w:rsidRPr="0021393C">
        <w:rPr>
          <w:b/>
          <w:bCs/>
          <w:sz w:val="32"/>
          <w:szCs w:val="28"/>
        </w:rPr>
        <w:t>.</w:t>
      </w:r>
      <w:r w:rsidRPr="0021393C">
        <w:rPr>
          <w:rFonts w:hint="eastAsia"/>
          <w:b/>
          <w:bCs/>
          <w:sz w:val="32"/>
          <w:szCs w:val="28"/>
        </w:rPr>
        <w:t>3</w:t>
      </w:r>
      <w:r w:rsidRPr="0021393C">
        <w:rPr>
          <w:b/>
          <w:bCs/>
          <w:sz w:val="32"/>
          <w:szCs w:val="28"/>
        </w:rPr>
        <w:t xml:space="preserve"> </w:t>
      </w:r>
      <w:r w:rsidRPr="0021393C">
        <w:rPr>
          <w:b/>
          <w:bCs/>
          <w:sz w:val="32"/>
          <w:szCs w:val="28"/>
        </w:rPr>
        <w:t>系统通信</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风电场</w:t>
      </w:r>
      <w:r w:rsidRPr="0021393C">
        <w:rPr>
          <w:rFonts w:hAnsi="宋体" w:cs="Times New Roman" w:hint="eastAsia"/>
          <w:noProof/>
          <w:color w:val="000000" w:themeColor="text1"/>
          <w:szCs w:val="24"/>
          <w:lang w:val="zh-CN"/>
        </w:rPr>
        <w:t>及</w:t>
      </w:r>
      <w:r w:rsidRPr="0021393C">
        <w:rPr>
          <w:rFonts w:hAnsi="宋体" w:cs="Times New Roman" w:hint="eastAsia"/>
          <w:noProof/>
          <w:color w:val="000000" w:themeColor="text1"/>
          <w:szCs w:val="24"/>
          <w:lang w:val="zh-CN"/>
        </w:rPr>
        <w:t>110kV</w:t>
      </w:r>
      <w:r w:rsidRPr="0021393C">
        <w:rPr>
          <w:rFonts w:hAnsi="宋体" w:cs="Times New Roman" w:hint="eastAsia"/>
          <w:noProof/>
          <w:color w:val="000000" w:themeColor="text1"/>
          <w:szCs w:val="24"/>
          <w:lang w:val="zh-CN"/>
        </w:rPr>
        <w:t>升压站</w:t>
      </w:r>
      <w:r w:rsidRPr="0021393C">
        <w:rPr>
          <w:rFonts w:hAnsi="宋体" w:cs="Times New Roman"/>
          <w:noProof/>
          <w:color w:val="000000" w:themeColor="text1"/>
          <w:szCs w:val="24"/>
          <w:lang w:val="zh-CN"/>
        </w:rPr>
        <w:t>与</w:t>
      </w:r>
      <w:r w:rsidRPr="0021393C">
        <w:rPr>
          <w:rFonts w:hAnsi="宋体" w:cs="Times New Roman" w:hint="eastAsia"/>
          <w:noProof/>
          <w:color w:val="000000" w:themeColor="text1"/>
          <w:szCs w:val="24"/>
          <w:lang w:val="zh-CN"/>
        </w:rPr>
        <w:t>系统侧</w:t>
      </w:r>
      <w:r w:rsidRPr="0021393C">
        <w:rPr>
          <w:rFonts w:hAnsi="宋体" w:cs="Times New Roman"/>
          <w:noProof/>
          <w:color w:val="000000" w:themeColor="text1"/>
          <w:szCs w:val="24"/>
          <w:lang w:val="zh-CN"/>
        </w:rPr>
        <w:t>采用光纤通信</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为调度电话、远动通信等提供光纤通道，并为</w:t>
      </w:r>
      <w:r w:rsidRPr="0021393C">
        <w:rPr>
          <w:rFonts w:hAnsi="宋体" w:cs="Times New Roman"/>
          <w:noProof/>
          <w:color w:val="000000" w:themeColor="text1"/>
          <w:szCs w:val="24"/>
          <w:lang w:val="zh-CN"/>
        </w:rPr>
        <w:t>110kV</w:t>
      </w:r>
      <w:r w:rsidRPr="0021393C">
        <w:rPr>
          <w:rFonts w:hAnsi="宋体" w:cs="Times New Roman"/>
          <w:noProof/>
          <w:color w:val="000000" w:themeColor="text1"/>
          <w:szCs w:val="24"/>
          <w:lang w:val="zh-CN"/>
        </w:rPr>
        <w:t>线路提供光纤差动保护通道</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110kV</w:t>
      </w:r>
      <w:r w:rsidRPr="0021393C">
        <w:rPr>
          <w:rFonts w:hAnsi="宋体" w:cs="Times New Roman"/>
          <w:noProof/>
          <w:color w:val="000000" w:themeColor="text1"/>
          <w:szCs w:val="24"/>
          <w:lang w:val="zh-CN"/>
        </w:rPr>
        <w:t>升压站至系统应敷设光缆</w:t>
      </w: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根，该光缆为通信继保合用。光缆设计不在本工程范围，光缆芯数根据接入系统审批意见为准</w:t>
      </w:r>
      <w:r w:rsidRPr="0021393C">
        <w:rPr>
          <w:rFonts w:hAnsi="宋体" w:cs="Times New Roman" w:hint="eastAsia"/>
          <w:noProof/>
          <w:color w:val="000000" w:themeColor="text1"/>
          <w:szCs w:val="24"/>
          <w:lang w:val="zh-CN"/>
        </w:rPr>
        <w:t>。</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变电站配置</w:t>
      </w: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套</w:t>
      </w:r>
      <w:r w:rsidRPr="0021393C">
        <w:rPr>
          <w:rFonts w:hAnsi="宋体" w:cs="Times New Roman"/>
          <w:noProof/>
          <w:color w:val="000000" w:themeColor="text1"/>
          <w:szCs w:val="24"/>
          <w:lang w:val="zh-CN"/>
        </w:rPr>
        <w:t>STM-4</w:t>
      </w:r>
      <w:r w:rsidRPr="0021393C">
        <w:rPr>
          <w:rFonts w:hAnsi="宋体" w:cs="Times New Roman"/>
          <w:noProof/>
          <w:color w:val="000000" w:themeColor="text1"/>
          <w:szCs w:val="24"/>
          <w:lang w:val="zh-CN"/>
        </w:rPr>
        <w:t>光传输设备，作为地区</w:t>
      </w:r>
      <w:r w:rsidRPr="0021393C">
        <w:rPr>
          <w:rFonts w:hAnsi="宋体" w:cs="Times New Roman"/>
          <w:noProof/>
          <w:color w:val="000000" w:themeColor="text1"/>
          <w:szCs w:val="24"/>
          <w:lang w:val="zh-CN"/>
        </w:rPr>
        <w:t>SDH</w:t>
      </w:r>
      <w:r w:rsidRPr="0021393C">
        <w:rPr>
          <w:rFonts w:hAnsi="宋体" w:cs="Times New Roman"/>
          <w:noProof/>
          <w:color w:val="000000" w:themeColor="text1"/>
          <w:szCs w:val="24"/>
          <w:lang w:val="zh-CN"/>
        </w:rPr>
        <w:t>网的接入接点。配置</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套</w:t>
      </w:r>
      <w:r w:rsidRPr="0021393C">
        <w:rPr>
          <w:rFonts w:hAnsi="宋体" w:cs="Times New Roman"/>
          <w:noProof/>
          <w:color w:val="000000" w:themeColor="text1"/>
          <w:szCs w:val="24"/>
          <w:lang w:val="zh-CN"/>
        </w:rPr>
        <w:t xml:space="preserve"> PCM </w:t>
      </w:r>
      <w:r w:rsidRPr="0021393C">
        <w:rPr>
          <w:rFonts w:hAnsi="宋体" w:cs="Times New Roman"/>
          <w:noProof/>
          <w:color w:val="000000" w:themeColor="text1"/>
          <w:szCs w:val="24"/>
          <w:lang w:val="zh-CN"/>
        </w:rPr>
        <w:t>设备，实现中、低速数据通信。配置</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套调度数据网设备、</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套综合数据网设备，实现网络数据传输。</w:t>
      </w:r>
    </w:p>
    <w:p w:rsidR="00D1197B" w:rsidRPr="0021393C" w:rsidRDefault="00D1197B" w:rsidP="00D1197B">
      <w:pPr>
        <w:widowControl/>
        <w:spacing w:line="360" w:lineRule="auto"/>
        <w:ind w:firstLineChars="0" w:firstLine="482"/>
        <w:rPr>
          <w:rFonts w:hAnsi="宋体" w:cs="Times New Roman"/>
          <w:noProof/>
          <w:color w:val="000000" w:themeColor="text1"/>
          <w:szCs w:val="24"/>
          <w:lang w:val="zh-CN"/>
        </w:rPr>
      </w:pPr>
      <w:r w:rsidRPr="0021393C">
        <w:rPr>
          <w:rFonts w:asciiTheme="minorHAnsi" w:eastAsiaTheme="minorEastAsia" w:hAnsiTheme="minorHAnsi"/>
          <w:sz w:val="21"/>
          <w:szCs w:val="21"/>
        </w:rPr>
        <w:br w:type="page"/>
      </w:r>
    </w:p>
    <w:p w:rsidR="00D1197B" w:rsidRPr="0021393C" w:rsidRDefault="00D1197B" w:rsidP="00D1197B">
      <w:pPr>
        <w:keepNext/>
        <w:keepLines/>
        <w:widowControl/>
        <w:spacing w:beforeLines="80" w:before="260" w:afterLines="30" w:after="97"/>
        <w:ind w:firstLineChars="0" w:firstLine="0"/>
        <w:jc w:val="left"/>
        <w:outlineLvl w:val="2"/>
        <w:rPr>
          <w:b/>
          <w:bCs/>
          <w:sz w:val="32"/>
          <w:szCs w:val="28"/>
        </w:rPr>
      </w:pPr>
      <w:r w:rsidRPr="0021393C">
        <w:rPr>
          <w:b/>
          <w:bCs/>
          <w:sz w:val="32"/>
          <w:szCs w:val="28"/>
        </w:rPr>
        <w:lastRenderedPageBreak/>
        <w:t>6</w:t>
      </w:r>
      <w:r w:rsidRPr="0021393C">
        <w:rPr>
          <w:rFonts w:hint="eastAsia"/>
          <w:b/>
          <w:bCs/>
          <w:sz w:val="32"/>
          <w:szCs w:val="28"/>
        </w:rPr>
        <w:t>.5</w:t>
      </w:r>
      <w:r w:rsidRPr="0021393C">
        <w:rPr>
          <w:b/>
          <w:bCs/>
          <w:sz w:val="32"/>
          <w:szCs w:val="28"/>
        </w:rPr>
        <w:t>.</w:t>
      </w:r>
      <w:r w:rsidRPr="0021393C">
        <w:rPr>
          <w:rFonts w:hint="eastAsia"/>
          <w:b/>
          <w:bCs/>
          <w:sz w:val="32"/>
          <w:szCs w:val="28"/>
        </w:rPr>
        <w:t>4</w:t>
      </w:r>
      <w:r w:rsidRPr="0021393C">
        <w:rPr>
          <w:b/>
          <w:bCs/>
          <w:sz w:val="32"/>
          <w:szCs w:val="28"/>
        </w:rPr>
        <w:t xml:space="preserve"> </w:t>
      </w:r>
      <w:r w:rsidRPr="0021393C">
        <w:rPr>
          <w:b/>
          <w:bCs/>
          <w:sz w:val="32"/>
          <w:szCs w:val="28"/>
        </w:rPr>
        <w:t>通信部分材料清单</w:t>
      </w:r>
    </w:p>
    <w:p w:rsidR="00D1197B" w:rsidRDefault="00D1197B" w:rsidP="00D1197B">
      <w:pPr>
        <w:adjustRightInd w:val="0"/>
        <w:spacing w:beforeLines="50" w:before="163" w:line="240" w:lineRule="auto"/>
        <w:ind w:firstLineChars="0" w:firstLine="0"/>
        <w:jc w:val="center"/>
        <w:rPr>
          <w:rFonts w:cs="Times New Roman"/>
          <w:b/>
          <w:sz w:val="21"/>
          <w:szCs w:val="21"/>
        </w:rPr>
      </w:pPr>
      <w:r w:rsidRPr="0021393C">
        <w:rPr>
          <w:rFonts w:cs="Times New Roman"/>
          <w:b/>
          <w:sz w:val="21"/>
          <w:szCs w:val="21"/>
        </w:rPr>
        <w:t>表</w:t>
      </w:r>
      <w:r w:rsidRPr="0021393C">
        <w:rPr>
          <w:rFonts w:cs="Times New Roman"/>
          <w:b/>
          <w:sz w:val="21"/>
          <w:szCs w:val="21"/>
        </w:rPr>
        <w:t xml:space="preserve">6-6         </w:t>
      </w:r>
      <w:r w:rsidRPr="0021393C">
        <w:rPr>
          <w:rFonts w:cs="Times New Roman" w:hint="eastAsia"/>
          <w:b/>
          <w:sz w:val="21"/>
          <w:szCs w:val="21"/>
        </w:rPr>
        <w:t xml:space="preserve">   </w:t>
      </w:r>
      <w:r w:rsidRPr="0021393C">
        <w:rPr>
          <w:rFonts w:cs="Times New Roman"/>
          <w:b/>
          <w:sz w:val="21"/>
          <w:szCs w:val="21"/>
        </w:rPr>
        <w:t xml:space="preserve">         </w:t>
      </w:r>
      <w:r w:rsidRPr="0021393C">
        <w:rPr>
          <w:rFonts w:cs="Times New Roman"/>
          <w:b/>
          <w:sz w:val="21"/>
          <w:szCs w:val="21"/>
        </w:rPr>
        <w:t>通信部分材料清单</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82"/>
        <w:gridCol w:w="1532"/>
        <w:gridCol w:w="1023"/>
        <w:gridCol w:w="992"/>
        <w:gridCol w:w="1382"/>
        <w:gridCol w:w="1382"/>
      </w:tblGrid>
      <w:tr w:rsidR="003E0A27" w:rsidTr="00A533D9">
        <w:trPr>
          <w:gridAfter w:val="1"/>
          <w:trHeight w:val="30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676501">
            <w:pPr>
              <w:widowControl/>
              <w:spacing w:line="240" w:lineRule="auto"/>
              <w:ind w:firstLineChars="0" w:firstLine="0"/>
              <w:jc w:val="center"/>
              <w:rPr>
                <w:rFonts w:ascii="宋体" w:hAnsi="宋体" w:cs="Arial"/>
                <w:kern w:val="0"/>
                <w:sz w:val="21"/>
                <w:szCs w:val="21"/>
              </w:rPr>
            </w:pPr>
            <w:r>
              <w:rPr>
                <w:rFonts w:cs="Times New Roman"/>
                <w:b/>
                <w:color w:val="000000"/>
                <w:kern w:val="0"/>
                <w:sz w:val="22"/>
              </w:rPr>
              <w:t>序号</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676501">
            <w:pPr>
              <w:widowControl/>
              <w:spacing w:line="240" w:lineRule="auto"/>
              <w:ind w:firstLineChars="0" w:firstLine="0"/>
              <w:jc w:val="center"/>
              <w:rPr>
                <w:rFonts w:ascii="宋体" w:hAnsi="宋体" w:cs="Arial"/>
                <w:kern w:val="0"/>
                <w:sz w:val="21"/>
                <w:szCs w:val="21"/>
              </w:rPr>
            </w:pPr>
            <w:r>
              <w:rPr>
                <w:rFonts w:cs="Times New Roman"/>
                <w:b/>
                <w:color w:val="000000"/>
                <w:kern w:val="0"/>
                <w:sz w:val="22"/>
              </w:rPr>
              <w:t>名称</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676501">
            <w:pPr>
              <w:widowControl/>
              <w:spacing w:line="240" w:lineRule="auto"/>
              <w:ind w:firstLineChars="0" w:firstLine="0"/>
              <w:jc w:val="center"/>
              <w:rPr>
                <w:rFonts w:ascii="宋体" w:hAnsi="宋体" w:cs="Arial"/>
                <w:kern w:val="0"/>
                <w:sz w:val="21"/>
                <w:szCs w:val="21"/>
              </w:rPr>
            </w:pPr>
            <w:r>
              <w:rPr>
                <w:rFonts w:cs="Times New Roman"/>
                <w:b/>
                <w:color w:val="000000"/>
                <w:kern w:val="0"/>
                <w:sz w:val="22"/>
              </w:rPr>
              <w:t>型号及规格</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676501">
            <w:pPr>
              <w:widowControl/>
              <w:spacing w:line="240" w:lineRule="auto"/>
              <w:ind w:firstLineChars="0" w:firstLine="0"/>
              <w:jc w:val="center"/>
              <w:rPr>
                <w:rFonts w:ascii="宋体" w:hAnsi="宋体" w:cs="Arial"/>
                <w:kern w:val="0"/>
                <w:sz w:val="21"/>
                <w:szCs w:val="21"/>
              </w:rPr>
            </w:pPr>
            <w:r>
              <w:rPr>
                <w:rFonts w:cs="Times New Roman"/>
                <w:b/>
                <w:color w:val="000000"/>
                <w:kern w:val="0"/>
                <w:sz w:val="22"/>
              </w:rPr>
              <w:t>单位</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676501">
            <w:pPr>
              <w:widowControl/>
              <w:spacing w:line="240" w:lineRule="auto"/>
              <w:ind w:firstLineChars="0" w:firstLine="0"/>
              <w:jc w:val="center"/>
              <w:rPr>
                <w:rFonts w:ascii="宋体" w:hAnsi="宋体" w:cs="Arial"/>
                <w:kern w:val="0"/>
                <w:sz w:val="21"/>
                <w:szCs w:val="21"/>
              </w:rPr>
            </w:pPr>
            <w:r>
              <w:rPr>
                <w:rFonts w:cs="Times New Roman"/>
                <w:b/>
                <w:color w:val="000000"/>
                <w:kern w:val="0"/>
                <w:sz w:val="22"/>
              </w:rPr>
              <w:t>数量</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676501">
            <w:pPr>
              <w:widowControl/>
              <w:spacing w:line="240" w:lineRule="auto"/>
              <w:ind w:firstLineChars="0" w:firstLine="0"/>
              <w:jc w:val="center"/>
              <w:rPr>
                <w:rFonts w:ascii="宋体" w:hAnsi="宋体" w:cs="Arial"/>
                <w:kern w:val="0"/>
                <w:sz w:val="21"/>
                <w:szCs w:val="21"/>
              </w:rPr>
            </w:pPr>
            <w:r>
              <w:rPr>
                <w:rFonts w:cs="Times New Roman"/>
                <w:b/>
                <w:color w:val="000000"/>
                <w:kern w:val="0"/>
                <w:sz w:val="22"/>
              </w:rPr>
              <w:t>备注</w:t>
            </w:r>
          </w:p>
        </w:tc>
      </w:tr>
      <w:tr w:rsidR="003E0A27"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676501">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一</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676501">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风机光纤通信系统</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676501">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676501">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676501">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676501">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3E0A27"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676501">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1</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676501">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风机光纤通信设备</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676501">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熔接盒1个、环网交换机1台、跳线等</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676501">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套</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676501">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40.0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676501">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3E0A27"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676501">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2</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676501">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光缆GYTA53 24B1</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676501">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24芯、单模、G.652</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676501">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km</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676501">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4.0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676501">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3E0A27"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676501">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3</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676501">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24芯OPGW光缆</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676501">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OPGW-24B1-50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676501">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km</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676501">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35.0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676501">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3E0A27"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676501">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4</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676501">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48芯OPGW光缆</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676501">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OPGW-48B1-50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676501">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km</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676501">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20.0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676501">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3E0A27"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676501">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二</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676501">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变电站通信</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676501">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676501">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676501">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676501">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3E0A27"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676501">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1</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676501">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通信直流充馈电屏</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676501">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电源模块30A，2+1配置 </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676501">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面</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676501">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2.0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676501">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3E0A27"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676501">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2</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676501">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阀控式铅酸蓄电池</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676501">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-48V/200Ah</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676501">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组</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676501">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2.0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676501">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3E0A27"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676501">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3</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676501">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程控数字调度交换机</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676501">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60门</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676501">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套</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676501">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676501">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3E0A27"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676501">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4</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676501">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通信电缆</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676501">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676501">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km</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676501">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3.0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676501">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3E0A27"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676501">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三</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676501">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系统通信</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676501">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676501">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676501">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676501">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3E0A27"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676501">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1</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676501">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综合配线屏</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676501">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含DDF、VDF、ODF配线架</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676501">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面</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676501">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676501">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3E0A27"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676501">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2</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676501">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PCM设备屏</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676501">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含PCM设备</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676501">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面</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676501">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676501">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3E0A27"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676501">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3</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676501">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光端机屏</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676501">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含SDH光传输设备</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676501">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面</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676501">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2.0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676501">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2套，每面各1套</w:t>
            </w:r>
          </w:p>
        </w:tc>
      </w:tr>
      <w:tr w:rsidR="003E0A27"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676501">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4</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676501">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调度数据网屏</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676501">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含接入交换机2台、E1接口板2台</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676501">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面</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676501">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2.0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676501">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3E0A27"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676501">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5</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676501">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综合数据网屏</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676501">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含接入路由器1台、以太网光接口模块2台</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676501">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面</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676501">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676501">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3E0A27"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676501">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6</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676501">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管道光缆</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676501">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676501">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km</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676501">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1.2</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676501">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bl>
    <w:p w:rsidR="00D1197B" w:rsidRPr="0021393C" w:rsidRDefault="00D1197B" w:rsidP="00D1197B">
      <w:pPr>
        <w:widowControl/>
        <w:spacing w:line="360" w:lineRule="auto"/>
        <w:ind w:firstLineChars="0" w:firstLine="0"/>
        <w:rPr>
          <w:rFonts w:cs="Times New Roman"/>
          <w:sz w:val="32"/>
          <w:szCs w:val="32"/>
        </w:rPr>
      </w:pPr>
      <w:r w:rsidRPr="0021393C">
        <w:rPr>
          <w:rFonts w:asciiTheme="minorHAnsi" w:eastAsiaTheme="minorEastAsia" w:hAnsiTheme="minorHAnsi"/>
          <w:sz w:val="21"/>
          <w:szCs w:val="21"/>
        </w:rPr>
        <w:br w:type="page"/>
      </w:r>
    </w:p>
    <w:p w:rsidR="00D1197B" w:rsidRPr="0021393C" w:rsidRDefault="00D1197B" w:rsidP="00D1197B">
      <w:pPr>
        <w:keepNext/>
        <w:keepLines/>
        <w:adjustRightInd w:val="0"/>
        <w:snapToGrid w:val="0"/>
        <w:spacing w:beforeLines="100" w:before="326" w:afterLines="100" w:after="326" w:line="240" w:lineRule="auto"/>
        <w:ind w:firstLineChars="0" w:firstLine="0"/>
        <w:jc w:val="left"/>
        <w:outlineLvl w:val="1"/>
        <w:rPr>
          <w:rFonts w:cs="Times New Roman"/>
          <w:b/>
          <w:bCs/>
          <w:sz w:val="32"/>
          <w:szCs w:val="32"/>
        </w:rPr>
      </w:pPr>
      <w:bookmarkStart w:id="16" w:name="_Toc5025913"/>
      <w:r w:rsidRPr="0021393C">
        <w:rPr>
          <w:rFonts w:cs="Times New Roman"/>
          <w:b/>
          <w:bCs/>
          <w:sz w:val="32"/>
          <w:szCs w:val="32"/>
        </w:rPr>
        <w:lastRenderedPageBreak/>
        <w:t>6.6</w:t>
      </w:r>
      <w:r w:rsidRPr="0021393C">
        <w:rPr>
          <w:rFonts w:cs="Times New Roman"/>
          <w:b/>
          <w:bCs/>
          <w:sz w:val="32"/>
          <w:szCs w:val="32"/>
        </w:rPr>
        <w:t>集电线路</w:t>
      </w:r>
      <w:bookmarkEnd w:id="16"/>
    </w:p>
    <w:p w:rsidR="00D1197B" w:rsidRPr="0021393C" w:rsidRDefault="00D1197B" w:rsidP="00D1197B">
      <w:pPr>
        <w:keepNext/>
        <w:keepLines/>
        <w:widowControl/>
        <w:spacing w:beforeLines="50" w:before="163" w:afterLines="50" w:after="163" w:line="240" w:lineRule="auto"/>
        <w:ind w:firstLineChars="0" w:firstLine="0"/>
        <w:jc w:val="left"/>
        <w:outlineLvl w:val="2"/>
        <w:rPr>
          <w:b/>
          <w:bCs/>
          <w:sz w:val="32"/>
          <w:szCs w:val="32"/>
        </w:rPr>
      </w:pPr>
      <w:r w:rsidRPr="0021393C">
        <w:rPr>
          <w:b/>
          <w:bCs/>
          <w:sz w:val="32"/>
          <w:szCs w:val="32"/>
        </w:rPr>
        <w:t xml:space="preserve">6.6.1 </w:t>
      </w:r>
      <w:r w:rsidRPr="0021393C">
        <w:rPr>
          <w:b/>
          <w:bCs/>
          <w:sz w:val="32"/>
          <w:szCs w:val="32"/>
        </w:rPr>
        <w:t>总述</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本工程本期新建</w:t>
      </w:r>
      <w:r w:rsidRPr="005518E2">
        <w:rPr>
          <w:rFonts w:hAnsi="宋体" w:cs="Times New Roman" w:hint="eastAsia"/>
          <w:noProof/>
          <w:color w:val="000000" w:themeColor="text1"/>
          <w:szCs w:val="24"/>
          <w:lang w:val="zh-CN"/>
        </w:rPr>
        <w:t>6</w:t>
      </w:r>
      <w:r w:rsidRPr="005518E2">
        <w:rPr>
          <w:rFonts w:hAnsi="宋体" w:cs="Times New Roman" w:hint="eastAsia"/>
          <w:noProof/>
          <w:color w:val="000000" w:themeColor="text1"/>
          <w:szCs w:val="24"/>
          <w:lang w:val="zh-CN"/>
        </w:rPr>
        <w:t>回</w:t>
      </w:r>
      <w:r w:rsidRPr="0021393C">
        <w:rPr>
          <w:rFonts w:hAnsi="宋体" w:cs="Times New Roman" w:hint="eastAsia"/>
          <w:noProof/>
          <w:color w:val="000000" w:themeColor="text1"/>
          <w:szCs w:val="24"/>
          <w:lang w:val="zh-CN"/>
        </w:rPr>
        <w:t>风场风力发电机组至风电场变电站的</w:t>
      </w:r>
      <w:r w:rsidRPr="0021393C">
        <w:rPr>
          <w:rFonts w:hAnsi="宋体" w:cs="Times New Roman" w:hint="eastAsia"/>
          <w:noProof/>
          <w:color w:val="000000" w:themeColor="text1"/>
          <w:szCs w:val="24"/>
          <w:lang w:val="zh-CN"/>
        </w:rPr>
        <w:t>35kV</w:t>
      </w:r>
      <w:r w:rsidRPr="0021393C">
        <w:rPr>
          <w:rFonts w:hAnsi="宋体" w:cs="Times New Roman" w:hint="eastAsia"/>
          <w:noProof/>
          <w:color w:val="000000" w:themeColor="text1"/>
          <w:szCs w:val="24"/>
          <w:lang w:val="zh-CN"/>
        </w:rPr>
        <w:t>集电线路线路，线路起于风电场风力发电机组，止于风电场变电站，新建电缆线路长约</w:t>
      </w:r>
      <w:r w:rsidRPr="005518E2">
        <w:rPr>
          <w:rFonts w:hAnsi="宋体" w:cs="Times New Roman" w:hint="eastAsia"/>
          <w:noProof/>
          <w:color w:val="000000" w:themeColor="text1"/>
          <w:szCs w:val="24"/>
          <w:lang w:val="zh-CN"/>
        </w:rPr>
        <w:t>3.2</w:t>
      </w:r>
      <w:r w:rsidRPr="0021393C">
        <w:rPr>
          <w:rFonts w:hAnsi="宋体" w:cs="Times New Roman" w:hint="eastAsia"/>
          <w:noProof/>
          <w:color w:val="000000" w:themeColor="text1"/>
          <w:szCs w:val="24"/>
          <w:lang w:val="zh-CN"/>
        </w:rPr>
        <w:t>km</w:t>
      </w:r>
      <w:r w:rsidRPr="0021393C">
        <w:rPr>
          <w:rFonts w:hAnsi="宋体" w:cs="Times New Roman" w:hint="eastAsia"/>
          <w:noProof/>
          <w:color w:val="000000" w:themeColor="text1"/>
          <w:szCs w:val="24"/>
          <w:lang w:val="zh-CN"/>
        </w:rPr>
        <w:t>，架空线路单回长约</w:t>
      </w:r>
      <w:r w:rsidRPr="005518E2">
        <w:rPr>
          <w:rFonts w:hAnsi="宋体" w:cs="Times New Roman" w:hint="eastAsia"/>
          <w:noProof/>
          <w:color w:val="000000" w:themeColor="text1"/>
          <w:szCs w:val="24"/>
          <w:lang w:val="zh-CN"/>
        </w:rPr>
        <w:t>34.8km</w:t>
      </w:r>
      <w:r w:rsidRPr="0021393C">
        <w:rPr>
          <w:rFonts w:hAnsi="宋体" w:cs="Times New Roman" w:hint="eastAsia"/>
          <w:noProof/>
          <w:color w:val="000000" w:themeColor="text1"/>
          <w:szCs w:val="24"/>
          <w:lang w:val="zh-CN"/>
        </w:rPr>
        <w:t>，双回长约</w:t>
      </w:r>
      <w:r w:rsidRPr="005518E2">
        <w:rPr>
          <w:rFonts w:hAnsi="宋体" w:cs="Times New Roman" w:hint="eastAsia"/>
          <w:noProof/>
          <w:color w:val="000000" w:themeColor="text1"/>
          <w:szCs w:val="24"/>
          <w:lang w:val="zh-CN"/>
        </w:rPr>
        <w:t>19.7km</w:t>
      </w:r>
      <w:r w:rsidRPr="0021393C">
        <w:rPr>
          <w:rFonts w:hAnsi="宋体" w:cs="Times New Roman" w:hint="eastAsia"/>
          <w:noProof/>
          <w:color w:val="000000" w:themeColor="text1"/>
          <w:szCs w:val="24"/>
          <w:lang w:val="zh-CN"/>
        </w:rPr>
        <w:t>。</w:t>
      </w:r>
    </w:p>
    <w:p w:rsidR="00D1197B" w:rsidRPr="0021393C" w:rsidRDefault="00D1197B" w:rsidP="00D1197B">
      <w:pPr>
        <w:keepNext/>
        <w:keepLines/>
        <w:widowControl/>
        <w:spacing w:beforeLines="50" w:before="163" w:afterLines="50" w:after="163" w:line="240" w:lineRule="auto"/>
        <w:ind w:firstLineChars="0" w:firstLine="0"/>
        <w:jc w:val="left"/>
        <w:outlineLvl w:val="2"/>
        <w:rPr>
          <w:b/>
          <w:bCs/>
          <w:sz w:val="32"/>
          <w:szCs w:val="32"/>
        </w:rPr>
      </w:pPr>
      <w:r w:rsidRPr="0021393C">
        <w:rPr>
          <w:b/>
          <w:bCs/>
          <w:sz w:val="32"/>
          <w:szCs w:val="32"/>
        </w:rPr>
        <w:t xml:space="preserve">6.6.2 </w:t>
      </w:r>
      <w:r w:rsidRPr="0021393C">
        <w:rPr>
          <w:b/>
          <w:bCs/>
          <w:sz w:val="32"/>
          <w:szCs w:val="32"/>
        </w:rPr>
        <w:t>风电场气象条件</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根据《广东省</w:t>
      </w:r>
      <w:r w:rsidRPr="0021393C">
        <w:rPr>
          <w:rFonts w:hAnsi="宋体" w:cs="Times New Roman" w:hint="eastAsia"/>
          <w:noProof/>
          <w:color w:val="000000" w:themeColor="text1"/>
          <w:szCs w:val="24"/>
          <w:lang w:val="zh-CN"/>
        </w:rPr>
        <w:t>30</w:t>
      </w:r>
      <w:r w:rsidRPr="0021393C">
        <w:rPr>
          <w:rFonts w:hAnsi="宋体" w:cs="Times New Roman" w:hint="eastAsia"/>
          <w:noProof/>
          <w:color w:val="000000" w:themeColor="text1"/>
          <w:szCs w:val="24"/>
          <w:lang w:val="zh-CN"/>
        </w:rPr>
        <w:t>年一遇覆冰分布图》可以看出，本工程位于</w:t>
      </w:r>
      <w:r w:rsidRPr="0021393C">
        <w:rPr>
          <w:rFonts w:hAnsi="宋体" w:cs="Times New Roman" w:hint="eastAsia"/>
          <w:noProof/>
          <w:color w:val="000000" w:themeColor="text1"/>
          <w:szCs w:val="24"/>
          <w:lang w:val="zh-CN"/>
        </w:rPr>
        <w:t>0mm</w:t>
      </w:r>
      <w:r w:rsidRPr="0021393C">
        <w:rPr>
          <w:rFonts w:hAnsi="宋体" w:cs="Times New Roman" w:hint="eastAsia"/>
          <w:noProof/>
          <w:color w:val="000000" w:themeColor="text1"/>
          <w:szCs w:val="24"/>
          <w:lang w:val="zh-CN"/>
        </w:rPr>
        <w:t>覆冰区内，线路采用架空为主，电缆为辅的方式（仅箱变至附近杆塔和终端至升压站采用电缆）。</w:t>
      </w:r>
    </w:p>
    <w:p w:rsidR="00D1197B" w:rsidRPr="0021393C" w:rsidRDefault="00D1197B" w:rsidP="00D1197B">
      <w:pPr>
        <w:widowControl/>
        <w:spacing w:line="360" w:lineRule="auto"/>
        <w:ind w:firstLineChars="0" w:firstLine="480"/>
        <w:rPr>
          <w:rFonts w:asciiTheme="minorHAnsi" w:eastAsiaTheme="minorEastAsia" w:hAnsiTheme="minorHAnsi"/>
          <w:sz w:val="21"/>
          <w:szCs w:val="21"/>
        </w:rPr>
      </w:pPr>
      <w:r w:rsidRPr="0021393C">
        <w:rPr>
          <w:rFonts w:asciiTheme="minorHAnsi" w:eastAsiaTheme="minorEastAsia" w:hAnsiTheme="minorHAnsi" w:hint="eastAsia"/>
          <w:noProof/>
          <w:sz w:val="21"/>
          <w:szCs w:val="21"/>
        </w:rPr>
        <w:drawing>
          <wp:inline distT="0" distB="0" distL="114300" distR="114300" wp14:anchorId="1EEC8229" wp14:editId="724A2CF8">
            <wp:extent cx="4413250" cy="3135630"/>
            <wp:effectExtent l="0" t="0" r="6350" b="7620"/>
            <wp:docPr id="28" name="图片 28" descr="15464191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1546419139(1)"/>
                    <pic:cNvPicPr>
                      <a:picLocks noChangeAspect="1"/>
                    </pic:cNvPicPr>
                  </pic:nvPicPr>
                  <pic:blipFill>
                    <a:blip r:embed="rId8"/>
                    <a:stretch>
                      <a:fillRect/>
                    </a:stretch>
                  </pic:blipFill>
                  <pic:spPr>
                    <a:xfrm>
                      <a:off x="0" y="0"/>
                      <a:ext cx="4413250" cy="3135630"/>
                    </a:xfrm>
                    <a:prstGeom prst="rect">
                      <a:avLst/>
                    </a:prstGeom>
                  </pic:spPr>
                </pic:pic>
              </a:graphicData>
            </a:graphic>
          </wp:inline>
        </w:drawing>
      </w:r>
    </w:p>
    <w:p w:rsidR="00D1197B" w:rsidRDefault="00D1197B" w:rsidP="00D1197B">
      <w:pPr>
        <w:ind w:firstLine="480"/>
        <w:rPr>
          <w:rFonts w:hAnsi="宋体" w:cs="Times New Roman"/>
          <w:noProof/>
          <w:color w:val="000000" w:themeColor="text1"/>
          <w:szCs w:val="24"/>
          <w:lang w:val="zh-CN"/>
        </w:rPr>
      </w:pPr>
      <w:r w:rsidRPr="003A788E">
        <w:rPr>
          <w:rFonts w:hAnsi="宋体" w:cs="Times New Roman"/>
          <w:noProof/>
          <w:color w:val="000000" w:themeColor="text1"/>
          <w:szCs w:val="24"/>
          <w:lang w:val="zh-CN"/>
        </w:rPr>
        <w:t>本工程区域附近有</w:t>
      </w:r>
      <w:r w:rsidRPr="003A788E">
        <w:rPr>
          <w:rFonts w:hAnsi="宋体" w:cs="Times New Roman" w:hint="eastAsia"/>
          <w:noProof/>
          <w:color w:val="000000" w:themeColor="text1"/>
          <w:szCs w:val="24"/>
          <w:lang w:val="zh-CN"/>
        </w:rPr>
        <w:t>云浮</w:t>
      </w:r>
      <w:r w:rsidRPr="003A788E">
        <w:rPr>
          <w:rFonts w:hAnsi="宋体" w:cs="Times New Roman"/>
          <w:noProof/>
          <w:color w:val="000000" w:themeColor="text1"/>
          <w:szCs w:val="24"/>
          <w:lang w:val="zh-CN"/>
        </w:rPr>
        <w:t>气象站，本工程气象条件采用</w:t>
      </w:r>
      <w:r w:rsidRPr="003A788E">
        <w:rPr>
          <w:rFonts w:hAnsi="宋体" w:cs="Times New Roman" w:hint="eastAsia"/>
          <w:noProof/>
          <w:color w:val="000000" w:themeColor="text1"/>
          <w:szCs w:val="24"/>
          <w:lang w:val="zh-CN"/>
        </w:rPr>
        <w:t>云浮</w:t>
      </w:r>
      <w:r w:rsidRPr="003A788E">
        <w:rPr>
          <w:rFonts w:hAnsi="宋体" w:cs="Times New Roman"/>
          <w:noProof/>
          <w:color w:val="000000" w:themeColor="text1"/>
          <w:szCs w:val="24"/>
          <w:lang w:val="zh-CN"/>
        </w:rPr>
        <w:t>气象站资料分析确定。主要气象要素见表</w:t>
      </w:r>
      <w:r w:rsidRPr="003A788E">
        <w:rPr>
          <w:rFonts w:hAnsi="宋体" w:cs="Times New Roman" w:hint="eastAsia"/>
          <w:noProof/>
          <w:color w:val="000000" w:themeColor="text1"/>
          <w:szCs w:val="24"/>
          <w:lang w:val="zh-CN"/>
        </w:rPr>
        <w:t>6.6</w:t>
      </w:r>
      <w:r w:rsidRPr="003A788E">
        <w:rPr>
          <w:rFonts w:hAnsi="宋体" w:cs="Times New Roman"/>
          <w:noProof/>
          <w:color w:val="000000" w:themeColor="text1"/>
          <w:szCs w:val="24"/>
          <w:lang w:val="zh-CN"/>
        </w:rPr>
        <w:t>-</w:t>
      </w:r>
      <w:r w:rsidRPr="003A788E">
        <w:rPr>
          <w:rFonts w:hAnsi="宋体" w:cs="Times New Roman" w:hint="eastAsia"/>
          <w:noProof/>
          <w:color w:val="000000" w:themeColor="text1"/>
          <w:szCs w:val="24"/>
          <w:lang w:val="zh-CN"/>
        </w:rPr>
        <w:t>1</w:t>
      </w:r>
      <w:r w:rsidRPr="003A788E">
        <w:rPr>
          <w:rFonts w:hAnsi="宋体" w:cs="Times New Roman"/>
          <w:noProof/>
          <w:color w:val="000000" w:themeColor="text1"/>
          <w:szCs w:val="24"/>
          <w:lang w:val="zh-CN"/>
        </w:rPr>
        <w:t>。</w:t>
      </w:r>
    </w:p>
    <w:p w:rsidR="00D1197B" w:rsidRPr="003A788E" w:rsidRDefault="00D1197B" w:rsidP="00D1197B">
      <w:pPr>
        <w:adjustRightInd w:val="0"/>
        <w:spacing w:beforeLines="50" w:before="163" w:line="240" w:lineRule="auto"/>
        <w:ind w:firstLineChars="0" w:firstLine="0"/>
        <w:jc w:val="center"/>
        <w:rPr>
          <w:rFonts w:cs="Times New Roman"/>
          <w:b/>
          <w:sz w:val="21"/>
          <w:szCs w:val="21"/>
        </w:rPr>
      </w:pPr>
      <w:r w:rsidRPr="003A788E">
        <w:rPr>
          <w:rFonts w:cs="Times New Roman" w:hint="eastAsia"/>
          <w:b/>
          <w:sz w:val="21"/>
          <w:szCs w:val="21"/>
        </w:rPr>
        <w:t>表</w:t>
      </w:r>
      <w:r w:rsidRPr="003A788E">
        <w:rPr>
          <w:rFonts w:cs="Times New Roman" w:hint="eastAsia"/>
          <w:b/>
          <w:sz w:val="21"/>
          <w:szCs w:val="21"/>
        </w:rPr>
        <w:t>6.6- 1</w:t>
      </w:r>
      <w:r w:rsidRPr="003A788E">
        <w:rPr>
          <w:rFonts w:cs="Times New Roman"/>
          <w:b/>
          <w:sz w:val="21"/>
          <w:szCs w:val="21"/>
        </w:rPr>
        <w:t xml:space="preserve"> </w:t>
      </w:r>
      <w:r w:rsidRPr="003A788E">
        <w:rPr>
          <w:rFonts w:cs="Times New Roman"/>
          <w:b/>
          <w:sz w:val="21"/>
          <w:szCs w:val="21"/>
        </w:rPr>
        <w:t>主要气象要素统计表</w:t>
      </w:r>
    </w:p>
    <w:tbl>
      <w:tblPr>
        <w:tblW w:w="8297" w:type="dxa"/>
        <w:tblLayout w:type="fixed"/>
        <w:tblLook w:val="04A0" w:firstRow="1" w:lastRow="0" w:firstColumn="1" w:lastColumn="0" w:noHBand="0" w:noVBand="1"/>
      </w:tblPr>
      <w:tblGrid>
        <w:gridCol w:w="854"/>
        <w:gridCol w:w="3737"/>
        <w:gridCol w:w="855"/>
        <w:gridCol w:w="1311"/>
        <w:gridCol w:w="1540"/>
      </w:tblGrid>
      <w:tr w:rsidR="00D1197B" w:rsidTr="00EC5371">
        <w:trPr>
          <w:trHeight w:val="397"/>
        </w:trPr>
        <w:tc>
          <w:tcPr>
            <w:tcW w:w="854" w:type="dxa"/>
            <w:tcBorders>
              <w:top w:val="single" w:sz="4" w:space="0" w:color="auto"/>
              <w:left w:val="single" w:sz="4" w:space="0" w:color="auto"/>
              <w:bottom w:val="single" w:sz="4" w:space="0" w:color="auto"/>
              <w:right w:val="single" w:sz="4" w:space="0" w:color="auto"/>
            </w:tcBorders>
            <w:shd w:val="clear" w:color="auto" w:fill="E7E6E6" w:themeFill="background2"/>
            <w:noWrap/>
            <w:vAlign w:val="center"/>
          </w:tcPr>
          <w:p w:rsidR="00D1197B" w:rsidRDefault="00D1197B" w:rsidP="00EC5371">
            <w:pPr>
              <w:pStyle w:val="aff0"/>
              <w:jc w:val="center"/>
              <w:rPr>
                <w:b/>
              </w:rPr>
            </w:pPr>
            <w:r>
              <w:rPr>
                <w:rFonts w:hint="eastAsia"/>
                <w:b/>
              </w:rPr>
              <w:t>序号</w:t>
            </w:r>
          </w:p>
        </w:tc>
        <w:tc>
          <w:tcPr>
            <w:tcW w:w="3737" w:type="dxa"/>
            <w:tcBorders>
              <w:top w:val="single" w:sz="4" w:space="0" w:color="auto"/>
              <w:left w:val="nil"/>
              <w:bottom w:val="single" w:sz="4" w:space="0" w:color="auto"/>
              <w:right w:val="single" w:sz="4" w:space="0" w:color="auto"/>
            </w:tcBorders>
            <w:shd w:val="clear" w:color="auto" w:fill="E7E6E6" w:themeFill="background2"/>
            <w:noWrap/>
            <w:vAlign w:val="center"/>
          </w:tcPr>
          <w:p w:rsidR="00D1197B" w:rsidRDefault="00D1197B" w:rsidP="00EC5371">
            <w:pPr>
              <w:pStyle w:val="aff0"/>
              <w:jc w:val="center"/>
              <w:rPr>
                <w:b/>
              </w:rPr>
            </w:pPr>
            <w:r>
              <w:rPr>
                <w:rFonts w:hint="eastAsia"/>
                <w:b/>
              </w:rPr>
              <w:t>项目</w:t>
            </w:r>
          </w:p>
        </w:tc>
        <w:tc>
          <w:tcPr>
            <w:tcW w:w="855" w:type="dxa"/>
            <w:tcBorders>
              <w:top w:val="single" w:sz="4" w:space="0" w:color="auto"/>
              <w:left w:val="nil"/>
              <w:bottom w:val="single" w:sz="4" w:space="0" w:color="auto"/>
              <w:right w:val="single" w:sz="4" w:space="0" w:color="auto"/>
            </w:tcBorders>
            <w:shd w:val="clear" w:color="auto" w:fill="E7E6E6" w:themeFill="background2"/>
            <w:noWrap/>
            <w:vAlign w:val="center"/>
          </w:tcPr>
          <w:p w:rsidR="00D1197B" w:rsidRDefault="00D1197B" w:rsidP="00EC5371">
            <w:pPr>
              <w:pStyle w:val="aff0"/>
              <w:jc w:val="center"/>
              <w:rPr>
                <w:b/>
              </w:rPr>
            </w:pPr>
            <w:r>
              <w:rPr>
                <w:rFonts w:hint="eastAsia"/>
                <w:b/>
              </w:rPr>
              <w:t>单位</w:t>
            </w:r>
          </w:p>
        </w:tc>
        <w:tc>
          <w:tcPr>
            <w:tcW w:w="1311" w:type="dxa"/>
            <w:tcBorders>
              <w:top w:val="single" w:sz="4" w:space="0" w:color="auto"/>
              <w:left w:val="nil"/>
              <w:bottom w:val="single" w:sz="4" w:space="0" w:color="auto"/>
              <w:right w:val="single" w:sz="4" w:space="0" w:color="auto"/>
            </w:tcBorders>
            <w:shd w:val="clear" w:color="auto" w:fill="E7E6E6" w:themeFill="background2"/>
            <w:noWrap/>
            <w:vAlign w:val="center"/>
          </w:tcPr>
          <w:p w:rsidR="00D1197B" w:rsidRDefault="00D1197B" w:rsidP="00EC5371">
            <w:pPr>
              <w:pStyle w:val="aff0"/>
              <w:jc w:val="center"/>
              <w:rPr>
                <w:b/>
              </w:rPr>
            </w:pPr>
            <w:r>
              <w:rPr>
                <w:rFonts w:hint="eastAsia"/>
                <w:b/>
              </w:rPr>
              <w:t>数值</w:t>
            </w:r>
          </w:p>
        </w:tc>
        <w:tc>
          <w:tcPr>
            <w:tcW w:w="1540" w:type="dxa"/>
            <w:tcBorders>
              <w:top w:val="single" w:sz="4" w:space="0" w:color="auto"/>
              <w:left w:val="nil"/>
              <w:bottom w:val="single" w:sz="4" w:space="0" w:color="auto"/>
              <w:right w:val="single" w:sz="4" w:space="0" w:color="auto"/>
            </w:tcBorders>
            <w:shd w:val="clear" w:color="auto" w:fill="E7E6E6" w:themeFill="background2"/>
            <w:noWrap/>
            <w:vAlign w:val="center"/>
          </w:tcPr>
          <w:p w:rsidR="00D1197B" w:rsidRDefault="00D1197B" w:rsidP="00EC5371">
            <w:pPr>
              <w:pStyle w:val="aff0"/>
              <w:jc w:val="center"/>
              <w:rPr>
                <w:b/>
              </w:rPr>
            </w:pPr>
            <w:r>
              <w:rPr>
                <w:rFonts w:hint="eastAsia"/>
                <w:b/>
              </w:rPr>
              <w:t>备注</w:t>
            </w:r>
          </w:p>
        </w:tc>
      </w:tr>
      <w:tr w:rsidR="00D1197B" w:rsidTr="00EC5371">
        <w:trPr>
          <w:trHeight w:val="397"/>
        </w:trPr>
        <w:tc>
          <w:tcPr>
            <w:tcW w:w="854" w:type="dxa"/>
            <w:tcBorders>
              <w:top w:val="nil"/>
              <w:left w:val="single" w:sz="4" w:space="0" w:color="auto"/>
              <w:bottom w:val="single" w:sz="4" w:space="0" w:color="auto"/>
              <w:right w:val="single" w:sz="4" w:space="0" w:color="auto"/>
            </w:tcBorders>
            <w:shd w:val="clear" w:color="auto" w:fill="auto"/>
            <w:noWrap/>
            <w:vAlign w:val="center"/>
          </w:tcPr>
          <w:p w:rsidR="00D1197B" w:rsidRDefault="00D1197B" w:rsidP="00EC5371">
            <w:pPr>
              <w:pStyle w:val="aff0"/>
              <w:jc w:val="center"/>
            </w:pPr>
            <w:r>
              <w:t>1</w:t>
            </w:r>
          </w:p>
        </w:tc>
        <w:tc>
          <w:tcPr>
            <w:tcW w:w="3737" w:type="dxa"/>
            <w:tcBorders>
              <w:top w:val="nil"/>
              <w:left w:val="nil"/>
              <w:bottom w:val="single" w:sz="4" w:space="0" w:color="auto"/>
              <w:right w:val="single" w:sz="4" w:space="0" w:color="auto"/>
            </w:tcBorders>
            <w:shd w:val="clear" w:color="auto" w:fill="auto"/>
            <w:noWrap/>
            <w:vAlign w:val="center"/>
          </w:tcPr>
          <w:p w:rsidR="00D1197B" w:rsidRDefault="00D1197B" w:rsidP="00EC5371">
            <w:pPr>
              <w:pStyle w:val="aff0"/>
              <w:jc w:val="center"/>
            </w:pPr>
            <w:r>
              <w:rPr>
                <w:rFonts w:hint="eastAsia"/>
              </w:rPr>
              <w:t>多年平均气温</w:t>
            </w:r>
          </w:p>
        </w:tc>
        <w:tc>
          <w:tcPr>
            <w:tcW w:w="855" w:type="dxa"/>
            <w:tcBorders>
              <w:top w:val="nil"/>
              <w:left w:val="nil"/>
              <w:bottom w:val="single" w:sz="4" w:space="0" w:color="auto"/>
              <w:right w:val="single" w:sz="4" w:space="0" w:color="auto"/>
            </w:tcBorders>
            <w:shd w:val="clear" w:color="auto" w:fill="auto"/>
            <w:noWrap/>
            <w:vAlign w:val="center"/>
          </w:tcPr>
          <w:p w:rsidR="00D1197B" w:rsidRDefault="00D1197B" w:rsidP="00EC5371">
            <w:pPr>
              <w:pStyle w:val="aff0"/>
              <w:jc w:val="center"/>
            </w:pPr>
            <w:r>
              <w:rPr>
                <w:rFonts w:hint="eastAsia"/>
              </w:rPr>
              <w:t>℃</w:t>
            </w:r>
          </w:p>
        </w:tc>
        <w:tc>
          <w:tcPr>
            <w:tcW w:w="1311" w:type="dxa"/>
            <w:tcBorders>
              <w:top w:val="nil"/>
              <w:left w:val="nil"/>
              <w:bottom w:val="single" w:sz="4" w:space="0" w:color="auto"/>
              <w:right w:val="single" w:sz="4" w:space="0" w:color="auto"/>
            </w:tcBorders>
            <w:shd w:val="clear" w:color="auto" w:fill="auto"/>
            <w:noWrap/>
            <w:vAlign w:val="center"/>
          </w:tcPr>
          <w:p w:rsidR="00D1197B" w:rsidRDefault="00D1197B" w:rsidP="00EC5371">
            <w:pPr>
              <w:pStyle w:val="aff0"/>
              <w:jc w:val="center"/>
            </w:pPr>
            <w:r>
              <w:rPr>
                <w:rFonts w:hint="eastAsia"/>
              </w:rPr>
              <w:t>26</w:t>
            </w:r>
          </w:p>
        </w:tc>
        <w:tc>
          <w:tcPr>
            <w:tcW w:w="1540" w:type="dxa"/>
            <w:tcBorders>
              <w:top w:val="nil"/>
              <w:left w:val="nil"/>
              <w:bottom w:val="single" w:sz="4" w:space="0" w:color="auto"/>
              <w:right w:val="single" w:sz="4" w:space="0" w:color="auto"/>
            </w:tcBorders>
            <w:shd w:val="clear" w:color="auto" w:fill="auto"/>
            <w:noWrap/>
            <w:vAlign w:val="center"/>
          </w:tcPr>
          <w:p w:rsidR="00D1197B" w:rsidRDefault="00D1197B" w:rsidP="00EC5371">
            <w:pPr>
              <w:pStyle w:val="aff0"/>
              <w:jc w:val="center"/>
            </w:pPr>
          </w:p>
        </w:tc>
      </w:tr>
      <w:tr w:rsidR="00D1197B" w:rsidTr="00EC5371">
        <w:trPr>
          <w:trHeight w:val="397"/>
        </w:trPr>
        <w:tc>
          <w:tcPr>
            <w:tcW w:w="854" w:type="dxa"/>
            <w:tcBorders>
              <w:top w:val="nil"/>
              <w:left w:val="single" w:sz="4" w:space="0" w:color="auto"/>
              <w:bottom w:val="single" w:sz="4" w:space="0" w:color="auto"/>
              <w:right w:val="single" w:sz="4" w:space="0" w:color="auto"/>
            </w:tcBorders>
            <w:shd w:val="clear" w:color="auto" w:fill="auto"/>
            <w:noWrap/>
            <w:vAlign w:val="center"/>
          </w:tcPr>
          <w:p w:rsidR="00D1197B" w:rsidRDefault="00D1197B" w:rsidP="00EC5371">
            <w:pPr>
              <w:pStyle w:val="aff0"/>
              <w:jc w:val="center"/>
            </w:pPr>
            <w:r>
              <w:t>2</w:t>
            </w:r>
          </w:p>
        </w:tc>
        <w:tc>
          <w:tcPr>
            <w:tcW w:w="3737" w:type="dxa"/>
            <w:tcBorders>
              <w:top w:val="nil"/>
              <w:left w:val="nil"/>
              <w:bottom w:val="single" w:sz="4" w:space="0" w:color="auto"/>
              <w:right w:val="single" w:sz="4" w:space="0" w:color="auto"/>
            </w:tcBorders>
            <w:shd w:val="clear" w:color="auto" w:fill="auto"/>
            <w:noWrap/>
            <w:vAlign w:val="center"/>
          </w:tcPr>
          <w:p w:rsidR="00D1197B" w:rsidRDefault="00D1197B" w:rsidP="00EC5371">
            <w:pPr>
              <w:pStyle w:val="aff0"/>
              <w:jc w:val="center"/>
            </w:pPr>
            <w:r>
              <w:rPr>
                <w:rFonts w:hint="eastAsia"/>
              </w:rPr>
              <w:t>极端最高气温</w:t>
            </w:r>
          </w:p>
        </w:tc>
        <w:tc>
          <w:tcPr>
            <w:tcW w:w="855" w:type="dxa"/>
            <w:tcBorders>
              <w:top w:val="nil"/>
              <w:left w:val="nil"/>
              <w:bottom w:val="single" w:sz="4" w:space="0" w:color="auto"/>
              <w:right w:val="single" w:sz="4" w:space="0" w:color="auto"/>
            </w:tcBorders>
            <w:shd w:val="clear" w:color="auto" w:fill="auto"/>
            <w:noWrap/>
            <w:vAlign w:val="center"/>
          </w:tcPr>
          <w:p w:rsidR="00D1197B" w:rsidRDefault="00D1197B" w:rsidP="00EC5371">
            <w:pPr>
              <w:pStyle w:val="aff0"/>
              <w:jc w:val="center"/>
            </w:pPr>
            <w:r>
              <w:rPr>
                <w:rFonts w:hint="eastAsia"/>
              </w:rPr>
              <w:t>℃</w:t>
            </w:r>
          </w:p>
        </w:tc>
        <w:tc>
          <w:tcPr>
            <w:tcW w:w="1311" w:type="dxa"/>
            <w:tcBorders>
              <w:top w:val="nil"/>
              <w:left w:val="nil"/>
              <w:bottom w:val="single" w:sz="4" w:space="0" w:color="auto"/>
              <w:right w:val="single" w:sz="4" w:space="0" w:color="auto"/>
            </w:tcBorders>
            <w:shd w:val="clear" w:color="auto" w:fill="auto"/>
            <w:noWrap/>
            <w:vAlign w:val="center"/>
          </w:tcPr>
          <w:p w:rsidR="00D1197B" w:rsidRDefault="00D1197B" w:rsidP="00EC5371">
            <w:pPr>
              <w:pStyle w:val="aff0"/>
              <w:jc w:val="center"/>
            </w:pPr>
            <w:r>
              <w:rPr>
                <w:rFonts w:hint="eastAsia"/>
              </w:rPr>
              <w:t>40.0</w:t>
            </w:r>
          </w:p>
        </w:tc>
        <w:tc>
          <w:tcPr>
            <w:tcW w:w="1540" w:type="dxa"/>
            <w:tcBorders>
              <w:top w:val="nil"/>
              <w:left w:val="nil"/>
              <w:bottom w:val="single" w:sz="4" w:space="0" w:color="auto"/>
              <w:right w:val="single" w:sz="4" w:space="0" w:color="auto"/>
            </w:tcBorders>
            <w:shd w:val="clear" w:color="auto" w:fill="auto"/>
            <w:noWrap/>
            <w:vAlign w:val="center"/>
          </w:tcPr>
          <w:p w:rsidR="00D1197B" w:rsidRDefault="00D1197B" w:rsidP="00EC5371">
            <w:pPr>
              <w:pStyle w:val="aff0"/>
              <w:jc w:val="center"/>
            </w:pPr>
          </w:p>
        </w:tc>
      </w:tr>
      <w:tr w:rsidR="00D1197B" w:rsidTr="00EC5371">
        <w:trPr>
          <w:trHeight w:val="397"/>
        </w:trPr>
        <w:tc>
          <w:tcPr>
            <w:tcW w:w="854" w:type="dxa"/>
            <w:tcBorders>
              <w:top w:val="nil"/>
              <w:left w:val="single" w:sz="4" w:space="0" w:color="auto"/>
              <w:bottom w:val="single" w:sz="4" w:space="0" w:color="auto"/>
              <w:right w:val="single" w:sz="4" w:space="0" w:color="auto"/>
            </w:tcBorders>
            <w:shd w:val="clear" w:color="auto" w:fill="auto"/>
            <w:noWrap/>
            <w:vAlign w:val="center"/>
          </w:tcPr>
          <w:p w:rsidR="00D1197B" w:rsidRDefault="00D1197B" w:rsidP="00EC5371">
            <w:pPr>
              <w:pStyle w:val="aff0"/>
              <w:jc w:val="center"/>
            </w:pPr>
            <w:r>
              <w:lastRenderedPageBreak/>
              <w:t>3</w:t>
            </w:r>
          </w:p>
        </w:tc>
        <w:tc>
          <w:tcPr>
            <w:tcW w:w="3737" w:type="dxa"/>
            <w:tcBorders>
              <w:top w:val="nil"/>
              <w:left w:val="nil"/>
              <w:bottom w:val="single" w:sz="4" w:space="0" w:color="auto"/>
              <w:right w:val="single" w:sz="4" w:space="0" w:color="auto"/>
            </w:tcBorders>
            <w:shd w:val="clear" w:color="auto" w:fill="auto"/>
            <w:noWrap/>
            <w:vAlign w:val="center"/>
          </w:tcPr>
          <w:p w:rsidR="00D1197B" w:rsidRDefault="00D1197B" w:rsidP="00EC5371">
            <w:pPr>
              <w:pStyle w:val="aff0"/>
              <w:jc w:val="center"/>
            </w:pPr>
            <w:r>
              <w:rPr>
                <w:rFonts w:hint="eastAsia"/>
              </w:rPr>
              <w:t>极端最低气温</w:t>
            </w:r>
          </w:p>
        </w:tc>
        <w:tc>
          <w:tcPr>
            <w:tcW w:w="855" w:type="dxa"/>
            <w:tcBorders>
              <w:top w:val="nil"/>
              <w:left w:val="nil"/>
              <w:bottom w:val="single" w:sz="4" w:space="0" w:color="auto"/>
              <w:right w:val="single" w:sz="4" w:space="0" w:color="auto"/>
            </w:tcBorders>
            <w:shd w:val="clear" w:color="auto" w:fill="auto"/>
            <w:noWrap/>
            <w:vAlign w:val="center"/>
          </w:tcPr>
          <w:p w:rsidR="00D1197B" w:rsidRDefault="00D1197B" w:rsidP="00EC5371">
            <w:pPr>
              <w:pStyle w:val="aff0"/>
              <w:jc w:val="center"/>
            </w:pPr>
            <w:r>
              <w:rPr>
                <w:rFonts w:hint="eastAsia"/>
              </w:rPr>
              <w:t>℃</w:t>
            </w:r>
          </w:p>
        </w:tc>
        <w:tc>
          <w:tcPr>
            <w:tcW w:w="1311" w:type="dxa"/>
            <w:tcBorders>
              <w:top w:val="nil"/>
              <w:left w:val="nil"/>
              <w:bottom w:val="single" w:sz="4" w:space="0" w:color="auto"/>
              <w:right w:val="single" w:sz="4" w:space="0" w:color="auto"/>
            </w:tcBorders>
            <w:shd w:val="clear" w:color="auto" w:fill="auto"/>
            <w:noWrap/>
            <w:vAlign w:val="center"/>
          </w:tcPr>
          <w:p w:rsidR="00D1197B" w:rsidRDefault="00D1197B" w:rsidP="00EC5371">
            <w:pPr>
              <w:pStyle w:val="aff0"/>
              <w:jc w:val="center"/>
            </w:pPr>
            <w:r>
              <w:rPr>
                <w:rFonts w:hint="eastAsia"/>
              </w:rPr>
              <w:t>4.5</w:t>
            </w:r>
          </w:p>
        </w:tc>
        <w:tc>
          <w:tcPr>
            <w:tcW w:w="1540" w:type="dxa"/>
            <w:tcBorders>
              <w:top w:val="nil"/>
              <w:left w:val="nil"/>
              <w:bottom w:val="single" w:sz="4" w:space="0" w:color="auto"/>
              <w:right w:val="single" w:sz="4" w:space="0" w:color="auto"/>
            </w:tcBorders>
            <w:shd w:val="clear" w:color="auto" w:fill="auto"/>
            <w:noWrap/>
            <w:vAlign w:val="center"/>
          </w:tcPr>
          <w:p w:rsidR="00D1197B" w:rsidRDefault="00D1197B" w:rsidP="00EC5371">
            <w:pPr>
              <w:pStyle w:val="aff0"/>
              <w:jc w:val="center"/>
            </w:pPr>
          </w:p>
        </w:tc>
      </w:tr>
      <w:tr w:rsidR="00D1197B" w:rsidTr="00EC5371">
        <w:trPr>
          <w:trHeight w:val="397"/>
        </w:trPr>
        <w:tc>
          <w:tcPr>
            <w:tcW w:w="854" w:type="dxa"/>
            <w:tcBorders>
              <w:top w:val="nil"/>
              <w:left w:val="single" w:sz="4" w:space="0" w:color="auto"/>
              <w:bottom w:val="single" w:sz="4" w:space="0" w:color="auto"/>
              <w:right w:val="single" w:sz="4" w:space="0" w:color="auto"/>
            </w:tcBorders>
            <w:shd w:val="clear" w:color="auto" w:fill="auto"/>
            <w:noWrap/>
            <w:vAlign w:val="center"/>
          </w:tcPr>
          <w:p w:rsidR="00D1197B" w:rsidRDefault="00D1197B" w:rsidP="00EC5371">
            <w:pPr>
              <w:pStyle w:val="aff0"/>
              <w:jc w:val="center"/>
            </w:pPr>
            <w:r>
              <w:t>4</w:t>
            </w:r>
          </w:p>
        </w:tc>
        <w:tc>
          <w:tcPr>
            <w:tcW w:w="3737" w:type="dxa"/>
            <w:tcBorders>
              <w:top w:val="nil"/>
              <w:left w:val="nil"/>
              <w:bottom w:val="single" w:sz="4" w:space="0" w:color="auto"/>
              <w:right w:val="single" w:sz="4" w:space="0" w:color="auto"/>
            </w:tcBorders>
            <w:shd w:val="clear" w:color="auto" w:fill="auto"/>
            <w:noWrap/>
            <w:vAlign w:val="center"/>
          </w:tcPr>
          <w:p w:rsidR="00D1197B" w:rsidRDefault="00D1197B" w:rsidP="00EC5371">
            <w:pPr>
              <w:pStyle w:val="aff0"/>
              <w:jc w:val="center"/>
            </w:pPr>
            <w:r>
              <w:rPr>
                <w:rFonts w:hint="eastAsia"/>
              </w:rPr>
              <w:t>多年平均降水量</w:t>
            </w:r>
          </w:p>
        </w:tc>
        <w:tc>
          <w:tcPr>
            <w:tcW w:w="855" w:type="dxa"/>
            <w:tcBorders>
              <w:top w:val="nil"/>
              <w:left w:val="nil"/>
              <w:bottom w:val="single" w:sz="4" w:space="0" w:color="auto"/>
              <w:right w:val="single" w:sz="4" w:space="0" w:color="auto"/>
            </w:tcBorders>
            <w:shd w:val="clear" w:color="auto" w:fill="auto"/>
            <w:noWrap/>
            <w:vAlign w:val="center"/>
          </w:tcPr>
          <w:p w:rsidR="00D1197B" w:rsidRDefault="00D1197B" w:rsidP="00EC5371">
            <w:pPr>
              <w:pStyle w:val="aff0"/>
              <w:jc w:val="center"/>
            </w:pPr>
            <w:r>
              <w:t>mm</w:t>
            </w:r>
          </w:p>
        </w:tc>
        <w:tc>
          <w:tcPr>
            <w:tcW w:w="1311" w:type="dxa"/>
            <w:tcBorders>
              <w:top w:val="nil"/>
              <w:left w:val="nil"/>
              <w:bottom w:val="single" w:sz="4" w:space="0" w:color="auto"/>
              <w:right w:val="single" w:sz="4" w:space="0" w:color="auto"/>
            </w:tcBorders>
            <w:shd w:val="clear" w:color="auto" w:fill="auto"/>
            <w:noWrap/>
            <w:vAlign w:val="center"/>
          </w:tcPr>
          <w:p w:rsidR="00D1197B" w:rsidRDefault="00D1197B" w:rsidP="00EC5371">
            <w:pPr>
              <w:pStyle w:val="aff0"/>
              <w:jc w:val="center"/>
            </w:pPr>
            <w:r>
              <w:rPr>
                <w:rFonts w:hint="eastAsia"/>
              </w:rPr>
              <w:t>1440</w:t>
            </w:r>
          </w:p>
        </w:tc>
        <w:tc>
          <w:tcPr>
            <w:tcW w:w="1540" w:type="dxa"/>
            <w:tcBorders>
              <w:top w:val="nil"/>
              <w:left w:val="nil"/>
              <w:bottom w:val="single" w:sz="4" w:space="0" w:color="auto"/>
              <w:right w:val="single" w:sz="4" w:space="0" w:color="auto"/>
            </w:tcBorders>
            <w:shd w:val="clear" w:color="auto" w:fill="auto"/>
            <w:noWrap/>
            <w:vAlign w:val="center"/>
          </w:tcPr>
          <w:p w:rsidR="00D1197B" w:rsidRDefault="00D1197B" w:rsidP="00EC5371">
            <w:pPr>
              <w:pStyle w:val="aff0"/>
              <w:jc w:val="center"/>
            </w:pPr>
          </w:p>
        </w:tc>
      </w:tr>
      <w:tr w:rsidR="00D1197B" w:rsidTr="00EC5371">
        <w:trPr>
          <w:trHeight w:val="397"/>
        </w:trPr>
        <w:tc>
          <w:tcPr>
            <w:tcW w:w="854" w:type="dxa"/>
            <w:tcBorders>
              <w:top w:val="nil"/>
              <w:left w:val="single" w:sz="4" w:space="0" w:color="auto"/>
              <w:bottom w:val="single" w:sz="4" w:space="0" w:color="auto"/>
              <w:right w:val="single" w:sz="4" w:space="0" w:color="auto"/>
            </w:tcBorders>
            <w:shd w:val="clear" w:color="auto" w:fill="auto"/>
            <w:noWrap/>
            <w:vAlign w:val="center"/>
          </w:tcPr>
          <w:p w:rsidR="00D1197B" w:rsidRDefault="00D1197B" w:rsidP="00EC5371">
            <w:pPr>
              <w:pStyle w:val="aff0"/>
              <w:jc w:val="center"/>
            </w:pPr>
            <w:r>
              <w:t>5</w:t>
            </w:r>
          </w:p>
        </w:tc>
        <w:tc>
          <w:tcPr>
            <w:tcW w:w="3737" w:type="dxa"/>
            <w:tcBorders>
              <w:top w:val="nil"/>
              <w:left w:val="nil"/>
              <w:bottom w:val="single" w:sz="4" w:space="0" w:color="auto"/>
              <w:right w:val="single" w:sz="4" w:space="0" w:color="auto"/>
            </w:tcBorders>
            <w:shd w:val="clear" w:color="auto" w:fill="auto"/>
            <w:noWrap/>
            <w:vAlign w:val="center"/>
          </w:tcPr>
          <w:p w:rsidR="00D1197B" w:rsidRDefault="00D1197B" w:rsidP="00EC5371">
            <w:pPr>
              <w:pStyle w:val="aff0"/>
              <w:jc w:val="center"/>
            </w:pPr>
            <w:r>
              <w:rPr>
                <w:rFonts w:hint="eastAsia"/>
              </w:rPr>
              <w:t>多年平均风速度</w:t>
            </w:r>
          </w:p>
        </w:tc>
        <w:tc>
          <w:tcPr>
            <w:tcW w:w="855" w:type="dxa"/>
            <w:tcBorders>
              <w:top w:val="nil"/>
              <w:left w:val="nil"/>
              <w:bottom w:val="single" w:sz="4" w:space="0" w:color="auto"/>
              <w:right w:val="single" w:sz="4" w:space="0" w:color="auto"/>
            </w:tcBorders>
            <w:shd w:val="clear" w:color="auto" w:fill="auto"/>
            <w:noWrap/>
            <w:vAlign w:val="center"/>
          </w:tcPr>
          <w:p w:rsidR="00D1197B" w:rsidRDefault="00D1197B" w:rsidP="00EC5371">
            <w:pPr>
              <w:pStyle w:val="aff0"/>
              <w:jc w:val="center"/>
            </w:pPr>
            <w:r>
              <w:t>m/s</w:t>
            </w:r>
          </w:p>
        </w:tc>
        <w:tc>
          <w:tcPr>
            <w:tcW w:w="1311" w:type="dxa"/>
            <w:tcBorders>
              <w:top w:val="nil"/>
              <w:left w:val="nil"/>
              <w:bottom w:val="single" w:sz="4" w:space="0" w:color="auto"/>
              <w:right w:val="single" w:sz="4" w:space="0" w:color="auto"/>
            </w:tcBorders>
            <w:shd w:val="clear" w:color="auto" w:fill="auto"/>
            <w:noWrap/>
            <w:vAlign w:val="center"/>
          </w:tcPr>
          <w:p w:rsidR="00D1197B" w:rsidRDefault="00D1197B" w:rsidP="00EC5371">
            <w:pPr>
              <w:pStyle w:val="aff0"/>
              <w:jc w:val="center"/>
            </w:pPr>
            <w:r>
              <w:rPr>
                <w:rFonts w:hint="eastAsia"/>
              </w:rPr>
              <w:t>5</w:t>
            </w:r>
            <w:r>
              <w:t>.0</w:t>
            </w:r>
          </w:p>
        </w:tc>
        <w:tc>
          <w:tcPr>
            <w:tcW w:w="1540" w:type="dxa"/>
            <w:tcBorders>
              <w:top w:val="nil"/>
              <w:left w:val="nil"/>
              <w:bottom w:val="single" w:sz="4" w:space="0" w:color="auto"/>
              <w:right w:val="single" w:sz="4" w:space="0" w:color="auto"/>
            </w:tcBorders>
            <w:shd w:val="clear" w:color="auto" w:fill="auto"/>
            <w:noWrap/>
            <w:vAlign w:val="center"/>
          </w:tcPr>
          <w:p w:rsidR="00D1197B" w:rsidRDefault="00D1197B" w:rsidP="00EC5371">
            <w:pPr>
              <w:pStyle w:val="aff0"/>
              <w:jc w:val="center"/>
            </w:pPr>
          </w:p>
        </w:tc>
      </w:tr>
      <w:tr w:rsidR="00D1197B" w:rsidTr="00EC5371">
        <w:trPr>
          <w:trHeight w:val="397"/>
        </w:trPr>
        <w:tc>
          <w:tcPr>
            <w:tcW w:w="854" w:type="dxa"/>
            <w:tcBorders>
              <w:top w:val="nil"/>
              <w:left w:val="single" w:sz="4" w:space="0" w:color="auto"/>
              <w:bottom w:val="single" w:sz="4" w:space="0" w:color="auto"/>
              <w:right w:val="single" w:sz="4" w:space="0" w:color="auto"/>
            </w:tcBorders>
            <w:shd w:val="clear" w:color="auto" w:fill="auto"/>
            <w:noWrap/>
            <w:vAlign w:val="center"/>
          </w:tcPr>
          <w:p w:rsidR="00D1197B" w:rsidRDefault="00D1197B" w:rsidP="00EC5371">
            <w:pPr>
              <w:pStyle w:val="aff0"/>
              <w:jc w:val="center"/>
            </w:pPr>
            <w:r>
              <w:t>6</w:t>
            </w:r>
          </w:p>
        </w:tc>
        <w:tc>
          <w:tcPr>
            <w:tcW w:w="3737" w:type="dxa"/>
            <w:tcBorders>
              <w:top w:val="nil"/>
              <w:left w:val="nil"/>
              <w:bottom w:val="single" w:sz="4" w:space="0" w:color="auto"/>
              <w:right w:val="single" w:sz="4" w:space="0" w:color="auto"/>
            </w:tcBorders>
            <w:shd w:val="clear" w:color="auto" w:fill="auto"/>
            <w:noWrap/>
            <w:vAlign w:val="center"/>
          </w:tcPr>
          <w:p w:rsidR="00D1197B" w:rsidRDefault="00D1197B" w:rsidP="00EC5371">
            <w:pPr>
              <w:pStyle w:val="aff0"/>
              <w:jc w:val="center"/>
            </w:pPr>
            <w:r>
              <w:rPr>
                <w:rFonts w:hint="eastAsia"/>
              </w:rPr>
              <w:t>多年均雷暴日数</w:t>
            </w:r>
          </w:p>
        </w:tc>
        <w:tc>
          <w:tcPr>
            <w:tcW w:w="855" w:type="dxa"/>
            <w:tcBorders>
              <w:top w:val="nil"/>
              <w:left w:val="nil"/>
              <w:bottom w:val="single" w:sz="4" w:space="0" w:color="auto"/>
              <w:right w:val="single" w:sz="4" w:space="0" w:color="auto"/>
            </w:tcBorders>
            <w:shd w:val="clear" w:color="auto" w:fill="auto"/>
            <w:noWrap/>
            <w:vAlign w:val="center"/>
          </w:tcPr>
          <w:p w:rsidR="00D1197B" w:rsidRDefault="00D1197B" w:rsidP="00EC5371">
            <w:pPr>
              <w:pStyle w:val="aff0"/>
              <w:jc w:val="center"/>
            </w:pPr>
            <w:r>
              <w:rPr>
                <w:rFonts w:hint="eastAsia"/>
              </w:rPr>
              <w:t>日</w:t>
            </w:r>
          </w:p>
        </w:tc>
        <w:tc>
          <w:tcPr>
            <w:tcW w:w="1311" w:type="dxa"/>
            <w:tcBorders>
              <w:top w:val="nil"/>
              <w:left w:val="nil"/>
              <w:bottom w:val="single" w:sz="4" w:space="0" w:color="auto"/>
              <w:right w:val="single" w:sz="4" w:space="0" w:color="auto"/>
            </w:tcBorders>
            <w:shd w:val="clear" w:color="auto" w:fill="auto"/>
            <w:noWrap/>
            <w:vAlign w:val="center"/>
          </w:tcPr>
          <w:p w:rsidR="00D1197B" w:rsidRDefault="00D1197B" w:rsidP="00EC5371">
            <w:pPr>
              <w:pStyle w:val="aff0"/>
              <w:jc w:val="center"/>
            </w:pPr>
            <w:r>
              <w:rPr>
                <w:rFonts w:hint="eastAsia"/>
              </w:rPr>
              <w:t>80</w:t>
            </w:r>
          </w:p>
        </w:tc>
        <w:tc>
          <w:tcPr>
            <w:tcW w:w="1540" w:type="dxa"/>
            <w:tcBorders>
              <w:top w:val="nil"/>
              <w:left w:val="nil"/>
              <w:bottom w:val="single" w:sz="4" w:space="0" w:color="auto"/>
              <w:right w:val="single" w:sz="4" w:space="0" w:color="auto"/>
            </w:tcBorders>
            <w:shd w:val="clear" w:color="auto" w:fill="auto"/>
            <w:noWrap/>
            <w:vAlign w:val="center"/>
          </w:tcPr>
          <w:p w:rsidR="00D1197B" w:rsidRDefault="00D1197B" w:rsidP="00EC5371">
            <w:pPr>
              <w:pStyle w:val="aff0"/>
              <w:jc w:val="center"/>
            </w:pPr>
          </w:p>
        </w:tc>
      </w:tr>
      <w:tr w:rsidR="00D1197B" w:rsidTr="00EC5371">
        <w:trPr>
          <w:trHeight w:val="397"/>
        </w:trPr>
        <w:tc>
          <w:tcPr>
            <w:tcW w:w="854" w:type="dxa"/>
            <w:tcBorders>
              <w:top w:val="nil"/>
              <w:left w:val="single" w:sz="4" w:space="0" w:color="auto"/>
              <w:bottom w:val="single" w:sz="4" w:space="0" w:color="auto"/>
              <w:right w:val="single" w:sz="4" w:space="0" w:color="auto"/>
            </w:tcBorders>
            <w:shd w:val="clear" w:color="auto" w:fill="auto"/>
            <w:noWrap/>
            <w:vAlign w:val="center"/>
          </w:tcPr>
          <w:p w:rsidR="00D1197B" w:rsidRDefault="00D1197B" w:rsidP="00EC5371">
            <w:pPr>
              <w:pStyle w:val="aff0"/>
              <w:jc w:val="center"/>
            </w:pPr>
            <w:r>
              <w:t>7</w:t>
            </w:r>
          </w:p>
        </w:tc>
        <w:tc>
          <w:tcPr>
            <w:tcW w:w="3737" w:type="dxa"/>
            <w:tcBorders>
              <w:top w:val="nil"/>
              <w:left w:val="nil"/>
              <w:bottom w:val="single" w:sz="4" w:space="0" w:color="auto"/>
              <w:right w:val="single" w:sz="4" w:space="0" w:color="auto"/>
            </w:tcBorders>
            <w:shd w:val="clear" w:color="auto" w:fill="auto"/>
            <w:noWrap/>
            <w:vAlign w:val="center"/>
          </w:tcPr>
          <w:p w:rsidR="00D1197B" w:rsidRDefault="00D1197B" w:rsidP="00EC5371">
            <w:pPr>
              <w:pStyle w:val="aff0"/>
              <w:jc w:val="center"/>
            </w:pPr>
            <w:r>
              <w:rPr>
                <w:rFonts w:hint="eastAsia"/>
              </w:rPr>
              <w:t>设计覆冰</w:t>
            </w:r>
          </w:p>
        </w:tc>
        <w:tc>
          <w:tcPr>
            <w:tcW w:w="855" w:type="dxa"/>
            <w:tcBorders>
              <w:top w:val="nil"/>
              <w:left w:val="nil"/>
              <w:bottom w:val="single" w:sz="4" w:space="0" w:color="auto"/>
              <w:right w:val="single" w:sz="4" w:space="0" w:color="auto"/>
            </w:tcBorders>
            <w:shd w:val="clear" w:color="auto" w:fill="auto"/>
            <w:noWrap/>
            <w:vAlign w:val="center"/>
          </w:tcPr>
          <w:p w:rsidR="00D1197B" w:rsidRDefault="00D1197B" w:rsidP="00EC5371">
            <w:pPr>
              <w:pStyle w:val="aff0"/>
              <w:jc w:val="center"/>
            </w:pPr>
            <w:r>
              <w:t>mm</w:t>
            </w:r>
          </w:p>
        </w:tc>
        <w:tc>
          <w:tcPr>
            <w:tcW w:w="1311" w:type="dxa"/>
            <w:tcBorders>
              <w:top w:val="nil"/>
              <w:left w:val="nil"/>
              <w:bottom w:val="single" w:sz="4" w:space="0" w:color="auto"/>
              <w:right w:val="single" w:sz="4" w:space="0" w:color="auto"/>
            </w:tcBorders>
            <w:shd w:val="clear" w:color="auto" w:fill="auto"/>
            <w:noWrap/>
            <w:vAlign w:val="center"/>
          </w:tcPr>
          <w:p w:rsidR="00D1197B" w:rsidRDefault="00D1197B" w:rsidP="00EC5371">
            <w:pPr>
              <w:pStyle w:val="aff0"/>
              <w:jc w:val="center"/>
            </w:pPr>
            <w:r>
              <w:rPr>
                <w:rFonts w:hint="eastAsia"/>
              </w:rPr>
              <w:t>0</w:t>
            </w:r>
          </w:p>
        </w:tc>
        <w:tc>
          <w:tcPr>
            <w:tcW w:w="1540" w:type="dxa"/>
            <w:tcBorders>
              <w:top w:val="nil"/>
              <w:left w:val="nil"/>
              <w:bottom w:val="single" w:sz="4" w:space="0" w:color="auto"/>
              <w:right w:val="single" w:sz="4" w:space="0" w:color="auto"/>
            </w:tcBorders>
            <w:shd w:val="clear" w:color="auto" w:fill="auto"/>
            <w:noWrap/>
            <w:vAlign w:val="center"/>
          </w:tcPr>
          <w:p w:rsidR="00D1197B" w:rsidRDefault="00D1197B" w:rsidP="00EC5371">
            <w:pPr>
              <w:pStyle w:val="aff0"/>
              <w:jc w:val="center"/>
            </w:pPr>
          </w:p>
        </w:tc>
      </w:tr>
    </w:tbl>
    <w:p w:rsidR="00D1197B" w:rsidRPr="0021393C" w:rsidRDefault="00D1197B" w:rsidP="00D1197B">
      <w:pPr>
        <w:adjustRightInd w:val="0"/>
        <w:spacing w:beforeLines="50" w:before="163" w:line="240" w:lineRule="auto"/>
        <w:ind w:firstLineChars="0" w:firstLine="0"/>
        <w:rPr>
          <w:rFonts w:cs="Times New Roman"/>
          <w:b/>
          <w:sz w:val="21"/>
          <w:szCs w:val="21"/>
        </w:rPr>
      </w:pPr>
    </w:p>
    <w:p w:rsidR="00D1197B" w:rsidRPr="0021393C" w:rsidRDefault="00D1197B" w:rsidP="00D1197B">
      <w:pPr>
        <w:keepNext/>
        <w:keepLines/>
        <w:widowControl/>
        <w:spacing w:beforeLines="50" w:before="163" w:afterLines="50" w:after="163" w:line="240" w:lineRule="auto"/>
        <w:ind w:firstLineChars="0" w:firstLine="0"/>
        <w:jc w:val="left"/>
        <w:outlineLvl w:val="2"/>
        <w:rPr>
          <w:b/>
          <w:bCs/>
          <w:sz w:val="32"/>
          <w:szCs w:val="32"/>
        </w:rPr>
      </w:pPr>
      <w:r w:rsidRPr="0021393C">
        <w:rPr>
          <w:b/>
          <w:bCs/>
          <w:sz w:val="32"/>
          <w:szCs w:val="32"/>
        </w:rPr>
        <w:t xml:space="preserve">6.6.3 </w:t>
      </w:r>
      <w:r w:rsidRPr="0021393C">
        <w:rPr>
          <w:b/>
          <w:bCs/>
          <w:sz w:val="32"/>
          <w:szCs w:val="32"/>
        </w:rPr>
        <w:t>集电线路</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风电场共安装</w:t>
      </w:r>
      <w:r w:rsidRPr="00771569">
        <w:rPr>
          <w:rFonts w:hAnsi="宋体" w:cs="Times New Roman" w:hint="eastAsia"/>
          <w:noProof/>
          <w:color w:val="000000" w:themeColor="text1"/>
          <w:szCs w:val="24"/>
          <w:lang w:val="zh-CN"/>
        </w:rPr>
        <w:t>40</w:t>
      </w:r>
      <w:r w:rsidRPr="00771569">
        <w:rPr>
          <w:rFonts w:hAnsi="宋体" w:cs="Times New Roman" w:hint="eastAsia"/>
          <w:noProof/>
          <w:color w:val="000000" w:themeColor="text1"/>
          <w:szCs w:val="24"/>
          <w:lang w:val="zh-CN"/>
        </w:rPr>
        <w:t>台</w:t>
      </w:r>
      <w:r w:rsidRPr="0021393C">
        <w:rPr>
          <w:rFonts w:hAnsi="宋体" w:cs="Times New Roman" w:hint="eastAsia"/>
          <w:noProof/>
          <w:color w:val="000000" w:themeColor="text1"/>
          <w:szCs w:val="24"/>
          <w:lang w:val="zh-CN"/>
        </w:rPr>
        <w:t>风力发电机组，单机容量为</w:t>
      </w:r>
      <w:r w:rsidRPr="0021393C">
        <w:rPr>
          <w:rFonts w:hAnsi="宋体" w:cs="Times New Roman" w:hint="eastAsia"/>
          <w:noProof/>
          <w:color w:val="000000" w:themeColor="text1"/>
          <w:szCs w:val="24"/>
          <w:lang w:val="zh-CN"/>
        </w:rPr>
        <w:t>2500kW</w:t>
      </w:r>
      <w:r w:rsidRPr="0021393C">
        <w:rPr>
          <w:rFonts w:hAnsi="宋体" w:cs="Times New Roman" w:hint="eastAsia"/>
          <w:noProof/>
          <w:color w:val="000000" w:themeColor="text1"/>
          <w:szCs w:val="24"/>
          <w:lang w:val="zh-CN"/>
        </w:rPr>
        <w:t>，出口电压为</w:t>
      </w:r>
      <w:r w:rsidRPr="0021393C">
        <w:rPr>
          <w:rFonts w:hAnsi="宋体" w:cs="Times New Roman" w:hint="eastAsia"/>
          <w:noProof/>
          <w:color w:val="000000" w:themeColor="text1"/>
          <w:szCs w:val="24"/>
          <w:lang w:val="zh-CN"/>
        </w:rPr>
        <w:t>0.69kV</w:t>
      </w:r>
      <w:r w:rsidRPr="0021393C">
        <w:rPr>
          <w:rFonts w:hAnsi="宋体" w:cs="Times New Roman" w:hint="eastAsia"/>
          <w:noProof/>
          <w:color w:val="000000" w:themeColor="text1"/>
          <w:szCs w:val="24"/>
          <w:lang w:val="zh-CN"/>
        </w:rPr>
        <w:t>，所发出电量经电缆引接至箱式变电站低压侧，通过箱式变电站升压至</w:t>
      </w:r>
      <w:r w:rsidRPr="0021393C">
        <w:rPr>
          <w:rFonts w:hAnsi="宋体" w:cs="Times New Roman" w:hint="eastAsia"/>
          <w:noProof/>
          <w:color w:val="000000" w:themeColor="text1"/>
          <w:szCs w:val="24"/>
          <w:lang w:val="zh-CN"/>
        </w:rPr>
        <w:t>35kV</w:t>
      </w:r>
      <w:r w:rsidRPr="0021393C">
        <w:rPr>
          <w:rFonts w:hAnsi="宋体" w:cs="Times New Roman" w:hint="eastAsia"/>
          <w:noProof/>
          <w:color w:val="000000" w:themeColor="text1"/>
          <w:szCs w:val="24"/>
          <w:lang w:val="zh-CN"/>
        </w:rPr>
        <w:t>，再通过</w:t>
      </w:r>
      <w:r w:rsidRPr="0021393C">
        <w:rPr>
          <w:rFonts w:hAnsi="宋体" w:cs="Times New Roman" w:hint="eastAsia"/>
          <w:noProof/>
          <w:color w:val="000000" w:themeColor="text1"/>
          <w:szCs w:val="24"/>
          <w:lang w:val="zh-CN"/>
        </w:rPr>
        <w:t>35kV</w:t>
      </w:r>
      <w:r w:rsidRPr="0021393C">
        <w:rPr>
          <w:rFonts w:hAnsi="宋体" w:cs="Times New Roman" w:hint="eastAsia"/>
          <w:noProof/>
          <w:color w:val="000000" w:themeColor="text1"/>
          <w:szCs w:val="24"/>
          <w:lang w:val="zh-CN"/>
        </w:rPr>
        <w:t>集电线路，接至风电场</w:t>
      </w:r>
      <w:r w:rsidRPr="0021393C">
        <w:rPr>
          <w:rFonts w:hAnsi="宋体" w:cs="Times New Roman" w:hint="eastAsia"/>
          <w:noProof/>
          <w:color w:val="000000" w:themeColor="text1"/>
          <w:szCs w:val="24"/>
          <w:lang w:val="zh-CN"/>
        </w:rPr>
        <w:t>110kV</w:t>
      </w:r>
      <w:r w:rsidRPr="0021393C">
        <w:rPr>
          <w:rFonts w:hAnsi="宋体" w:cs="Times New Roman" w:hint="eastAsia"/>
          <w:noProof/>
          <w:color w:val="000000" w:themeColor="text1"/>
          <w:szCs w:val="24"/>
          <w:lang w:val="zh-CN"/>
        </w:rPr>
        <w:t>变电站的</w:t>
      </w:r>
      <w:r w:rsidRPr="0021393C">
        <w:rPr>
          <w:rFonts w:hAnsi="宋体" w:cs="Times New Roman" w:hint="eastAsia"/>
          <w:noProof/>
          <w:color w:val="000000" w:themeColor="text1"/>
          <w:szCs w:val="24"/>
          <w:lang w:val="zh-CN"/>
        </w:rPr>
        <w:t>35kV</w:t>
      </w:r>
      <w:r w:rsidRPr="0021393C">
        <w:rPr>
          <w:rFonts w:hAnsi="宋体" w:cs="Times New Roman" w:hint="eastAsia"/>
          <w:noProof/>
          <w:color w:val="000000" w:themeColor="text1"/>
          <w:szCs w:val="24"/>
          <w:lang w:val="zh-CN"/>
        </w:rPr>
        <w:t>母线。</w:t>
      </w:r>
    </w:p>
    <w:p w:rsidR="00D1197B" w:rsidRPr="0021393C" w:rsidRDefault="00D1197B" w:rsidP="00D1197B">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21393C">
        <w:rPr>
          <w:rFonts w:eastAsia="黑体" w:hAnsi="宋体" w:cs="Times New Roman" w:hint="eastAsia"/>
          <w:noProof/>
          <w:color w:val="000000" w:themeColor="text1"/>
          <w:sz w:val="28"/>
          <w:szCs w:val="24"/>
          <w:lang w:val="zh-CN"/>
        </w:rPr>
        <w:t>6.6.3.1</w:t>
      </w:r>
      <w:r w:rsidRPr="0021393C">
        <w:rPr>
          <w:rFonts w:eastAsia="黑体" w:hAnsi="宋体" w:cs="Times New Roman" w:hint="eastAsia"/>
          <w:noProof/>
          <w:color w:val="000000" w:themeColor="text1"/>
          <w:sz w:val="28"/>
          <w:szCs w:val="24"/>
          <w:lang w:val="zh-CN"/>
        </w:rPr>
        <w:t>机组与箱变组合方式</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风电场安装</w:t>
      </w:r>
      <w:r w:rsidRPr="00771569">
        <w:rPr>
          <w:rFonts w:hAnsi="宋体" w:cs="Times New Roman" w:hint="eastAsia"/>
          <w:noProof/>
          <w:color w:val="000000" w:themeColor="text1"/>
          <w:szCs w:val="24"/>
          <w:lang w:val="zh-CN"/>
        </w:rPr>
        <w:t>40</w:t>
      </w:r>
      <w:r w:rsidRPr="00771569">
        <w:rPr>
          <w:rFonts w:hAnsi="宋体" w:cs="Times New Roman" w:hint="eastAsia"/>
          <w:noProof/>
          <w:color w:val="000000" w:themeColor="text1"/>
          <w:szCs w:val="24"/>
          <w:lang w:val="zh-CN"/>
        </w:rPr>
        <w:t>台</w:t>
      </w:r>
      <w:r w:rsidRPr="0021393C">
        <w:rPr>
          <w:rFonts w:hAnsi="宋体" w:cs="Times New Roman" w:hint="eastAsia"/>
          <w:noProof/>
          <w:color w:val="000000" w:themeColor="text1"/>
          <w:szCs w:val="24"/>
          <w:lang w:val="zh-CN"/>
        </w:rPr>
        <w:t>2500kW</w:t>
      </w:r>
      <w:r w:rsidRPr="0021393C">
        <w:rPr>
          <w:rFonts w:hAnsi="宋体" w:cs="Times New Roman" w:hint="eastAsia"/>
          <w:noProof/>
          <w:color w:val="000000" w:themeColor="text1"/>
          <w:szCs w:val="24"/>
          <w:lang w:val="zh-CN"/>
        </w:rPr>
        <w:t>的风力发电机组，每台风电机组选用</w:t>
      </w:r>
      <w:r w:rsidRPr="0021393C">
        <w:rPr>
          <w:rFonts w:hAnsi="宋体" w:cs="Times New Roman"/>
          <w:noProof/>
          <w:color w:val="000000" w:themeColor="text1"/>
          <w:szCs w:val="24"/>
          <w:lang w:val="zh-CN"/>
        </w:rPr>
        <w:t>1</w:t>
      </w:r>
      <w:r w:rsidRPr="0021393C">
        <w:rPr>
          <w:rFonts w:hAnsi="宋体" w:cs="Times New Roman" w:hint="eastAsia"/>
          <w:noProof/>
          <w:color w:val="000000" w:themeColor="text1"/>
          <w:szCs w:val="24"/>
          <w:lang w:val="zh-CN"/>
        </w:rPr>
        <w:t>台箱式变电站，单台容量为</w:t>
      </w:r>
      <w:r w:rsidRPr="0021393C">
        <w:rPr>
          <w:rFonts w:hAnsi="宋体" w:cs="Times New Roman" w:hint="eastAsia"/>
          <w:noProof/>
          <w:color w:val="000000" w:themeColor="text1"/>
          <w:szCs w:val="24"/>
          <w:lang w:val="zh-CN"/>
        </w:rPr>
        <w:t>2750kVA</w:t>
      </w:r>
      <w:r w:rsidRPr="0021393C">
        <w:rPr>
          <w:rFonts w:hAnsi="宋体" w:cs="Times New Roman" w:hint="eastAsia"/>
          <w:noProof/>
          <w:color w:val="000000" w:themeColor="text1"/>
          <w:szCs w:val="24"/>
          <w:lang w:val="zh-CN"/>
        </w:rPr>
        <w:t>。风力发电机与箱式变电站接线方式为一机一变单元接线，即风力发电机</w:t>
      </w:r>
      <w:r w:rsidRPr="0021393C">
        <w:rPr>
          <w:rFonts w:hAnsi="宋体" w:cs="Times New Roman" w:hint="eastAsia"/>
          <w:noProof/>
          <w:color w:val="000000" w:themeColor="text1"/>
          <w:szCs w:val="24"/>
          <w:lang w:val="zh-CN"/>
        </w:rPr>
        <w:t>-</w:t>
      </w:r>
      <w:r w:rsidRPr="0021393C">
        <w:rPr>
          <w:rFonts w:hAnsi="宋体" w:cs="Times New Roman" w:hint="eastAsia"/>
          <w:noProof/>
          <w:color w:val="000000" w:themeColor="text1"/>
          <w:szCs w:val="24"/>
          <w:lang w:val="zh-CN"/>
        </w:rPr>
        <w:t>箱变单元。风力发电机组出口电压为</w:t>
      </w:r>
      <w:r w:rsidRPr="0021393C">
        <w:rPr>
          <w:rFonts w:hAnsi="宋体" w:cs="Times New Roman" w:hint="eastAsia"/>
          <w:noProof/>
          <w:color w:val="000000" w:themeColor="text1"/>
          <w:szCs w:val="24"/>
          <w:lang w:val="zh-CN"/>
        </w:rPr>
        <w:t>0.69kV</w:t>
      </w:r>
      <w:r w:rsidRPr="0021393C">
        <w:rPr>
          <w:rFonts w:hAnsi="宋体" w:cs="Times New Roman" w:hint="eastAsia"/>
          <w:noProof/>
          <w:color w:val="000000" w:themeColor="text1"/>
          <w:szCs w:val="24"/>
          <w:lang w:val="zh-CN"/>
        </w:rPr>
        <w:t>，额定工作电流约</w:t>
      </w:r>
      <w:r w:rsidRPr="0021393C">
        <w:rPr>
          <w:rFonts w:hAnsi="宋体" w:cs="Times New Roman" w:hint="eastAsia"/>
          <w:noProof/>
          <w:color w:val="000000" w:themeColor="text1"/>
          <w:szCs w:val="24"/>
          <w:lang w:val="zh-CN"/>
        </w:rPr>
        <w:t>2202A</w:t>
      </w:r>
      <w:r w:rsidRPr="0021393C">
        <w:rPr>
          <w:rFonts w:hAnsi="宋体" w:cs="Times New Roman" w:hint="eastAsia"/>
          <w:noProof/>
          <w:color w:val="000000" w:themeColor="text1"/>
          <w:szCs w:val="24"/>
          <w:lang w:val="zh-CN"/>
        </w:rPr>
        <w:t>，经计算采用</w:t>
      </w:r>
      <w:r>
        <w:rPr>
          <w:rFonts w:hAnsi="宋体" w:cs="Times New Roman"/>
          <w:noProof/>
          <w:color w:val="000000" w:themeColor="text1"/>
          <w:szCs w:val="24"/>
          <w:lang w:val="zh-CN"/>
        </w:rPr>
        <w:t>8</w:t>
      </w:r>
      <w:r w:rsidRPr="0021393C">
        <w:rPr>
          <w:rFonts w:hAnsi="宋体" w:cs="Times New Roman" w:hint="eastAsia"/>
          <w:noProof/>
          <w:color w:val="000000" w:themeColor="text1"/>
          <w:szCs w:val="24"/>
          <w:lang w:val="zh-CN"/>
        </w:rPr>
        <w:t>根并联敷设的</w:t>
      </w:r>
      <w:r w:rsidRPr="0021393C">
        <w:rPr>
          <w:rFonts w:hAnsi="宋体" w:cs="Times New Roman" w:hint="eastAsia"/>
          <w:noProof/>
          <w:color w:val="000000" w:themeColor="text1"/>
          <w:szCs w:val="24"/>
          <w:lang w:val="zh-CN"/>
        </w:rPr>
        <w:t>ZB-YJ</w:t>
      </w:r>
      <w:r>
        <w:rPr>
          <w:rFonts w:hAnsi="宋体" w:cs="Times New Roman"/>
          <w:noProof/>
          <w:color w:val="000000" w:themeColor="text1"/>
          <w:szCs w:val="24"/>
          <w:lang w:val="zh-CN"/>
        </w:rPr>
        <w:t>Y</w:t>
      </w:r>
      <w:r w:rsidRPr="0021393C">
        <w:rPr>
          <w:rFonts w:hAnsi="宋体" w:cs="Times New Roman" w:hint="eastAsia"/>
          <w:noProof/>
          <w:color w:val="000000" w:themeColor="text1"/>
          <w:szCs w:val="24"/>
          <w:lang w:val="zh-CN"/>
        </w:rPr>
        <w:t>-0.6/1kV-3</w:t>
      </w:r>
      <w:r w:rsidRPr="0021393C">
        <w:rPr>
          <w:rFonts w:hAnsi="宋体" w:cs="Times New Roman" w:hint="eastAsia"/>
          <w:noProof/>
          <w:color w:val="000000" w:themeColor="text1"/>
          <w:szCs w:val="24"/>
          <w:lang w:val="zh-CN"/>
        </w:rPr>
        <w:t>×</w:t>
      </w:r>
      <w:r w:rsidRPr="0021393C">
        <w:rPr>
          <w:rFonts w:hAnsi="宋体" w:cs="Times New Roman" w:hint="eastAsia"/>
          <w:noProof/>
          <w:color w:val="000000" w:themeColor="text1"/>
          <w:szCs w:val="24"/>
          <w:lang w:val="zh-CN"/>
        </w:rPr>
        <w:t>240+1</w:t>
      </w:r>
      <w:r w:rsidRPr="0021393C">
        <w:rPr>
          <w:rFonts w:hAnsi="宋体" w:cs="Times New Roman" w:hint="eastAsia"/>
          <w:noProof/>
          <w:color w:val="000000" w:themeColor="text1"/>
          <w:szCs w:val="24"/>
          <w:lang w:val="zh-CN"/>
        </w:rPr>
        <w:t>×</w:t>
      </w:r>
      <w:r w:rsidRPr="0021393C">
        <w:rPr>
          <w:rFonts w:hAnsi="宋体" w:cs="Times New Roman" w:hint="eastAsia"/>
          <w:noProof/>
          <w:color w:val="000000" w:themeColor="text1"/>
          <w:szCs w:val="24"/>
          <w:lang w:val="zh-CN"/>
        </w:rPr>
        <w:t>120</w:t>
      </w:r>
      <w:r w:rsidRPr="0021393C">
        <w:rPr>
          <w:rFonts w:hAnsi="宋体" w:cs="Times New Roman" w:hint="eastAsia"/>
          <w:noProof/>
          <w:color w:val="000000" w:themeColor="text1"/>
          <w:szCs w:val="24"/>
          <w:lang w:val="zh-CN"/>
        </w:rPr>
        <w:t>电缆将风电机组与箱式变电站低压侧进行连接，箱式变电站采用美式箱变，布置在距离塔筒中心约</w:t>
      </w:r>
      <w:r w:rsidRPr="0021393C">
        <w:rPr>
          <w:rFonts w:hAnsi="宋体" w:cs="Times New Roman" w:hint="eastAsia"/>
          <w:noProof/>
          <w:color w:val="000000" w:themeColor="text1"/>
          <w:szCs w:val="24"/>
          <w:lang w:val="zh-CN"/>
        </w:rPr>
        <w:t>15m~20m</w:t>
      </w:r>
      <w:r w:rsidRPr="0021393C">
        <w:rPr>
          <w:rFonts w:hAnsi="宋体" w:cs="Times New Roman" w:hint="eastAsia"/>
          <w:noProof/>
          <w:color w:val="000000" w:themeColor="text1"/>
          <w:szCs w:val="24"/>
          <w:lang w:val="zh-CN"/>
        </w:rPr>
        <w:t>。注：箱变低压侧进线电缆规格及数量最终待风机招标后确定。</w:t>
      </w:r>
    </w:p>
    <w:p w:rsidR="00D1197B" w:rsidRPr="0021393C" w:rsidRDefault="00D1197B" w:rsidP="00D1197B">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21393C">
        <w:rPr>
          <w:rFonts w:eastAsia="黑体" w:hAnsi="宋体" w:cs="Times New Roman" w:hint="eastAsia"/>
          <w:noProof/>
          <w:color w:val="000000" w:themeColor="text1"/>
          <w:sz w:val="28"/>
          <w:szCs w:val="24"/>
          <w:lang w:val="zh-CN"/>
        </w:rPr>
        <w:t>6.6.3.2</w:t>
      </w:r>
      <w:r w:rsidRPr="0021393C">
        <w:rPr>
          <w:rFonts w:eastAsia="黑体" w:hAnsi="宋体" w:cs="Times New Roman" w:hint="eastAsia"/>
          <w:noProof/>
          <w:color w:val="000000" w:themeColor="text1"/>
          <w:sz w:val="28"/>
          <w:szCs w:val="24"/>
          <w:lang w:val="zh-CN"/>
        </w:rPr>
        <w:t>箱变高压侧电压及连接方式</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根据风电场</w:t>
      </w:r>
      <w:r w:rsidRPr="0021393C">
        <w:rPr>
          <w:rFonts w:hAnsi="宋体" w:cs="Times New Roman" w:hint="eastAsia"/>
          <w:noProof/>
          <w:color w:val="000000" w:themeColor="text1"/>
          <w:szCs w:val="24"/>
          <w:lang w:val="zh-CN"/>
        </w:rPr>
        <w:t>110kV</w:t>
      </w:r>
      <w:r w:rsidRPr="0021393C">
        <w:rPr>
          <w:rFonts w:hAnsi="宋体" w:cs="Times New Roman" w:hint="eastAsia"/>
          <w:noProof/>
          <w:color w:val="000000" w:themeColor="text1"/>
          <w:szCs w:val="24"/>
          <w:lang w:val="zh-CN"/>
        </w:rPr>
        <w:t>升压站的主接线设计，箱变高压侧额定电压采用</w:t>
      </w:r>
      <w:r w:rsidRPr="0021393C">
        <w:rPr>
          <w:rFonts w:hAnsi="宋体" w:cs="Times New Roman" w:hint="eastAsia"/>
          <w:noProof/>
          <w:color w:val="000000" w:themeColor="text1"/>
          <w:szCs w:val="24"/>
          <w:lang w:val="zh-CN"/>
        </w:rPr>
        <w:t>37kV</w:t>
      </w:r>
      <w:r w:rsidRPr="0021393C">
        <w:rPr>
          <w:rFonts w:hAnsi="宋体" w:cs="Times New Roman" w:hint="eastAsia"/>
          <w:noProof/>
          <w:color w:val="000000" w:themeColor="text1"/>
          <w:szCs w:val="24"/>
          <w:lang w:val="zh-CN"/>
        </w:rPr>
        <w:t>。箱式变电站高压侧采用并联接线方式互连组网。</w:t>
      </w:r>
    </w:p>
    <w:p w:rsidR="00D1197B" w:rsidRPr="0021393C" w:rsidRDefault="00D1197B" w:rsidP="00D1197B">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21393C">
        <w:rPr>
          <w:rFonts w:eastAsia="黑体" w:hAnsi="宋体" w:cs="Times New Roman" w:hint="eastAsia"/>
          <w:noProof/>
          <w:color w:val="000000" w:themeColor="text1"/>
          <w:sz w:val="28"/>
          <w:szCs w:val="24"/>
          <w:lang w:val="zh-CN"/>
        </w:rPr>
        <w:t>6.6.3.3</w:t>
      </w:r>
      <w:r w:rsidRPr="0021393C">
        <w:rPr>
          <w:rFonts w:eastAsia="黑体" w:hAnsi="宋体" w:cs="Times New Roman" w:hint="eastAsia"/>
          <w:noProof/>
          <w:color w:val="000000" w:themeColor="text1"/>
          <w:sz w:val="28"/>
          <w:szCs w:val="24"/>
          <w:lang w:val="zh-CN"/>
        </w:rPr>
        <w:t>风场集电线路分组方式及架设方案选择</w:t>
      </w:r>
    </w:p>
    <w:p w:rsidR="00D1197B" w:rsidRPr="006C5384" w:rsidRDefault="00D1197B" w:rsidP="00D1197B">
      <w:pPr>
        <w:ind w:firstLine="480"/>
        <w:rPr>
          <w:rFonts w:hAnsi="宋体" w:cs="Times New Roman"/>
          <w:noProof/>
          <w:color w:val="000000" w:themeColor="text1"/>
          <w:szCs w:val="24"/>
          <w:lang w:val="zh-CN"/>
        </w:rPr>
      </w:pPr>
      <w:r w:rsidRPr="006C5384">
        <w:rPr>
          <w:rFonts w:hAnsi="宋体" w:cs="Times New Roman" w:hint="eastAsia"/>
          <w:noProof/>
          <w:color w:val="000000" w:themeColor="text1"/>
          <w:szCs w:val="24"/>
          <w:lang w:val="zh-CN"/>
        </w:rPr>
        <w:t>根据各风机箱变组在风场中和变电站站址的位置关系，从风场运行可靠性及经济性考虑，本工程</w:t>
      </w:r>
      <w:r w:rsidRPr="006C5384">
        <w:rPr>
          <w:rFonts w:hAnsi="宋体" w:cs="Times New Roman" w:hint="eastAsia"/>
          <w:noProof/>
          <w:color w:val="000000" w:themeColor="text1"/>
          <w:szCs w:val="24"/>
          <w:lang w:val="zh-CN"/>
        </w:rPr>
        <w:t>40</w:t>
      </w:r>
      <w:r w:rsidRPr="006C5384">
        <w:rPr>
          <w:rFonts w:hAnsi="宋体" w:cs="Times New Roman" w:hint="eastAsia"/>
          <w:noProof/>
          <w:color w:val="000000" w:themeColor="text1"/>
          <w:szCs w:val="24"/>
          <w:lang w:val="zh-CN"/>
        </w:rPr>
        <w:t>台风力发电机组共分</w:t>
      </w:r>
      <w:r w:rsidRPr="006C5384">
        <w:rPr>
          <w:rFonts w:hAnsi="宋体" w:cs="Times New Roman" w:hint="eastAsia"/>
          <w:noProof/>
          <w:color w:val="000000" w:themeColor="text1"/>
          <w:szCs w:val="24"/>
          <w:lang w:val="zh-CN"/>
        </w:rPr>
        <w:t>6</w:t>
      </w:r>
      <w:r w:rsidRPr="006C5384">
        <w:rPr>
          <w:rFonts w:hAnsi="宋体" w:cs="Times New Roman" w:hint="eastAsia"/>
          <w:noProof/>
          <w:color w:val="000000" w:themeColor="text1"/>
          <w:szCs w:val="24"/>
          <w:lang w:val="zh-CN"/>
        </w:rPr>
        <w:t>组，每组分别用</w:t>
      </w:r>
      <w:r w:rsidRPr="006C5384">
        <w:rPr>
          <w:rFonts w:hAnsi="宋体" w:cs="Times New Roman" w:hint="eastAsia"/>
          <w:noProof/>
          <w:color w:val="000000" w:themeColor="text1"/>
          <w:szCs w:val="24"/>
          <w:lang w:val="zh-CN"/>
        </w:rPr>
        <w:t>35kV</w:t>
      </w:r>
      <w:r w:rsidRPr="006C5384">
        <w:rPr>
          <w:rFonts w:hAnsi="宋体" w:cs="Times New Roman" w:hint="eastAsia"/>
          <w:noProof/>
          <w:color w:val="000000" w:themeColor="text1"/>
          <w:szCs w:val="24"/>
          <w:lang w:val="zh-CN"/>
        </w:rPr>
        <w:t>集电线路接至风电场</w:t>
      </w:r>
      <w:r w:rsidRPr="006C5384">
        <w:rPr>
          <w:rFonts w:hAnsi="宋体" w:cs="Times New Roman" w:hint="eastAsia"/>
          <w:noProof/>
          <w:color w:val="000000" w:themeColor="text1"/>
          <w:szCs w:val="24"/>
          <w:lang w:val="zh-CN"/>
        </w:rPr>
        <w:t>110kV</w:t>
      </w:r>
      <w:r w:rsidRPr="006C5384">
        <w:rPr>
          <w:rFonts w:hAnsi="宋体" w:cs="Times New Roman" w:hint="eastAsia"/>
          <w:noProof/>
          <w:color w:val="000000" w:themeColor="text1"/>
          <w:szCs w:val="24"/>
          <w:lang w:val="zh-CN"/>
        </w:rPr>
        <w:t>变电站。三十年一遇架空线路覆冰厚度小于</w:t>
      </w:r>
      <w:r w:rsidRPr="006C5384">
        <w:rPr>
          <w:rFonts w:hAnsi="宋体" w:cs="Times New Roman" w:hint="eastAsia"/>
          <w:noProof/>
          <w:color w:val="000000" w:themeColor="text1"/>
          <w:szCs w:val="24"/>
          <w:lang w:val="zh-CN"/>
        </w:rPr>
        <w:t>0mm</w:t>
      </w:r>
      <w:r w:rsidRPr="006C5384">
        <w:rPr>
          <w:rFonts w:hAnsi="宋体" w:cs="Times New Roman" w:hint="eastAsia"/>
          <w:noProof/>
          <w:color w:val="000000" w:themeColor="text1"/>
          <w:szCs w:val="24"/>
          <w:lang w:val="zh-CN"/>
        </w:rPr>
        <w:t>。</w:t>
      </w:r>
    </w:p>
    <w:p w:rsidR="00D1197B" w:rsidRPr="006C5384" w:rsidRDefault="00D1197B" w:rsidP="00D1197B">
      <w:pPr>
        <w:ind w:firstLine="480"/>
        <w:rPr>
          <w:rFonts w:hAnsi="宋体" w:cs="Times New Roman"/>
          <w:noProof/>
          <w:color w:val="000000" w:themeColor="text1"/>
          <w:szCs w:val="24"/>
          <w:lang w:val="zh-CN"/>
        </w:rPr>
      </w:pPr>
      <w:r w:rsidRPr="006C5384">
        <w:rPr>
          <w:rFonts w:hAnsi="宋体" w:cs="Times New Roman"/>
          <w:noProof/>
          <w:color w:val="000000" w:themeColor="text1"/>
          <w:szCs w:val="24"/>
          <w:lang w:val="zh-CN"/>
        </w:rPr>
        <w:lastRenderedPageBreak/>
        <w:t>方案一</w:t>
      </w:r>
      <w:r w:rsidRPr="006C5384">
        <w:rPr>
          <w:rFonts w:hAnsi="宋体" w:cs="Times New Roman" w:hint="eastAsia"/>
          <w:noProof/>
          <w:color w:val="000000" w:themeColor="text1"/>
          <w:szCs w:val="24"/>
          <w:lang w:val="zh-CN"/>
        </w:rPr>
        <w:t>：</w:t>
      </w:r>
      <w:r w:rsidRPr="006C5384">
        <w:rPr>
          <w:rFonts w:hAnsi="宋体" w:cs="Times New Roman"/>
          <w:noProof/>
          <w:color w:val="000000" w:themeColor="text1"/>
          <w:szCs w:val="24"/>
          <w:lang w:val="zh-CN"/>
        </w:rPr>
        <w:t>架空为主方案</w:t>
      </w:r>
    </w:p>
    <w:p w:rsidR="00D1197B" w:rsidRPr="006C5384" w:rsidRDefault="00D1197B" w:rsidP="00D1197B">
      <w:pPr>
        <w:ind w:firstLine="480"/>
        <w:rPr>
          <w:rFonts w:hAnsi="宋体" w:cs="Times New Roman"/>
          <w:noProof/>
          <w:color w:val="000000" w:themeColor="text1"/>
          <w:szCs w:val="24"/>
          <w:lang w:val="zh-CN"/>
        </w:rPr>
      </w:pPr>
      <w:r w:rsidRPr="006C5384">
        <w:rPr>
          <w:rFonts w:hAnsi="宋体" w:cs="Times New Roman" w:hint="eastAsia"/>
          <w:noProof/>
          <w:color w:val="000000" w:themeColor="text1"/>
          <w:szCs w:val="24"/>
          <w:lang w:val="zh-CN"/>
        </w:rPr>
        <w:t>35kV</w:t>
      </w:r>
      <w:r w:rsidRPr="006C5384">
        <w:rPr>
          <w:rFonts w:hAnsi="宋体" w:cs="Times New Roman" w:hint="eastAsia"/>
          <w:noProof/>
          <w:color w:val="000000" w:themeColor="text1"/>
          <w:szCs w:val="24"/>
          <w:lang w:val="zh-CN"/>
        </w:rPr>
        <w:t>集电线路除箱变出线上塔及下塔进站采用直埋电缆和部分支线采用直埋电缆外，其余线路采用架空线路方案。架空线路采部用铁塔。</w:t>
      </w:r>
    </w:p>
    <w:p w:rsidR="00D1197B" w:rsidRPr="006C5384" w:rsidRDefault="00D1197B" w:rsidP="00D1197B">
      <w:pPr>
        <w:ind w:firstLine="480"/>
        <w:rPr>
          <w:rFonts w:hAnsi="宋体" w:cs="Times New Roman"/>
          <w:noProof/>
          <w:color w:val="000000" w:themeColor="text1"/>
          <w:szCs w:val="24"/>
          <w:lang w:val="zh-CN"/>
        </w:rPr>
      </w:pPr>
      <w:r w:rsidRPr="006C5384">
        <w:rPr>
          <w:rFonts w:hAnsi="宋体" w:cs="Times New Roman" w:hint="eastAsia"/>
          <w:noProof/>
          <w:color w:val="000000" w:themeColor="text1"/>
          <w:szCs w:val="24"/>
          <w:lang w:val="zh-CN"/>
        </w:rPr>
        <w:t>A</w:t>
      </w:r>
      <w:r w:rsidRPr="006C5384">
        <w:rPr>
          <w:rFonts w:hAnsi="宋体" w:cs="Times New Roman" w:hint="eastAsia"/>
          <w:noProof/>
          <w:color w:val="000000" w:themeColor="text1"/>
          <w:szCs w:val="24"/>
          <w:lang w:val="zh-CN"/>
        </w:rPr>
        <w:t>回线路连接</w:t>
      </w:r>
      <w:r w:rsidRPr="006C5384">
        <w:rPr>
          <w:rFonts w:hAnsi="宋体" w:cs="Times New Roman" w:hint="eastAsia"/>
          <w:noProof/>
          <w:color w:val="000000" w:themeColor="text1"/>
          <w:szCs w:val="24"/>
          <w:lang w:val="zh-CN"/>
        </w:rPr>
        <w:t>7</w:t>
      </w:r>
      <w:r w:rsidRPr="006C5384">
        <w:rPr>
          <w:rFonts w:hAnsi="宋体" w:cs="Times New Roman" w:hint="eastAsia"/>
          <w:noProof/>
          <w:color w:val="000000" w:themeColor="text1"/>
          <w:szCs w:val="24"/>
          <w:lang w:val="zh-CN"/>
        </w:rPr>
        <w:t>台风机：风机编号为</w:t>
      </w:r>
      <w:r w:rsidRPr="006C5384">
        <w:rPr>
          <w:rFonts w:hAnsi="宋体" w:cs="Times New Roman" w:hint="eastAsia"/>
          <w:noProof/>
          <w:color w:val="000000" w:themeColor="text1"/>
          <w:szCs w:val="24"/>
          <w:lang w:val="zh-CN"/>
        </w:rPr>
        <w:t xml:space="preserve"> Turd-34~ Turd-40</w:t>
      </w:r>
      <w:r w:rsidRPr="006C5384">
        <w:rPr>
          <w:rFonts w:hAnsi="宋体" w:cs="Times New Roman" w:hint="eastAsia"/>
          <w:noProof/>
          <w:color w:val="000000" w:themeColor="text1"/>
          <w:szCs w:val="24"/>
          <w:lang w:val="zh-CN"/>
        </w:rPr>
        <w:t>。单回架空线路长度</w:t>
      </w:r>
      <w:r w:rsidRPr="006C5384">
        <w:rPr>
          <w:rFonts w:hAnsi="宋体" w:cs="Times New Roman" w:hint="eastAsia"/>
          <w:noProof/>
          <w:color w:val="000000" w:themeColor="text1"/>
          <w:szCs w:val="24"/>
          <w:lang w:val="zh-CN"/>
        </w:rPr>
        <w:t>11.6km</w:t>
      </w:r>
      <w:r w:rsidRPr="006C5384">
        <w:rPr>
          <w:rFonts w:hAnsi="宋体" w:cs="Times New Roman" w:hint="eastAsia"/>
          <w:noProof/>
          <w:color w:val="000000" w:themeColor="text1"/>
          <w:szCs w:val="24"/>
          <w:lang w:val="zh-CN"/>
        </w:rPr>
        <w:t>。直埋电缆</w:t>
      </w:r>
      <w:r w:rsidRPr="006C5384">
        <w:rPr>
          <w:rFonts w:hAnsi="宋体" w:cs="Times New Roman" w:hint="eastAsia"/>
          <w:noProof/>
          <w:color w:val="000000" w:themeColor="text1"/>
          <w:szCs w:val="24"/>
          <w:lang w:val="zh-CN"/>
        </w:rPr>
        <w:t>YJLV22-26/35-3</w:t>
      </w:r>
      <w:r w:rsidRPr="006C5384">
        <w:rPr>
          <w:rFonts w:hAnsi="宋体" w:cs="Times New Roman" w:hint="eastAsia"/>
          <w:noProof/>
          <w:color w:val="000000" w:themeColor="text1"/>
          <w:szCs w:val="24"/>
          <w:lang w:val="zh-CN"/>
        </w:rPr>
        <w:t>×</w:t>
      </w:r>
      <w:r w:rsidRPr="006C5384">
        <w:rPr>
          <w:rFonts w:hAnsi="宋体" w:cs="Times New Roman" w:hint="eastAsia"/>
          <w:noProof/>
          <w:color w:val="000000" w:themeColor="text1"/>
          <w:szCs w:val="24"/>
          <w:lang w:val="zh-CN"/>
        </w:rPr>
        <w:t>70</w:t>
      </w:r>
      <w:r w:rsidRPr="006C5384">
        <w:rPr>
          <w:rFonts w:hAnsi="宋体" w:cs="Times New Roman" w:hint="eastAsia"/>
          <w:noProof/>
          <w:color w:val="000000" w:themeColor="text1"/>
          <w:szCs w:val="24"/>
          <w:lang w:val="zh-CN"/>
        </w:rPr>
        <w:t>长度</w:t>
      </w:r>
      <w:r w:rsidRPr="006C5384">
        <w:rPr>
          <w:rFonts w:hAnsi="宋体" w:cs="Times New Roman" w:hint="eastAsia"/>
          <w:noProof/>
          <w:color w:val="000000" w:themeColor="text1"/>
          <w:szCs w:val="24"/>
          <w:lang w:val="zh-CN"/>
        </w:rPr>
        <w:t>0.35km</w:t>
      </w:r>
      <w:r w:rsidRPr="006C5384">
        <w:rPr>
          <w:rFonts w:hAnsi="宋体" w:cs="Times New Roman" w:hint="eastAsia"/>
          <w:noProof/>
          <w:color w:val="000000" w:themeColor="text1"/>
          <w:szCs w:val="24"/>
          <w:lang w:val="zh-CN"/>
        </w:rPr>
        <w:t>、直埋电缆</w:t>
      </w:r>
      <w:r w:rsidRPr="006C5384">
        <w:rPr>
          <w:rFonts w:hAnsi="宋体" w:cs="Times New Roman" w:hint="eastAsia"/>
          <w:noProof/>
          <w:color w:val="000000" w:themeColor="text1"/>
          <w:szCs w:val="24"/>
          <w:lang w:val="zh-CN"/>
        </w:rPr>
        <w:t>YJV22-26/35-3</w:t>
      </w:r>
      <w:r w:rsidRPr="006C5384">
        <w:rPr>
          <w:rFonts w:hAnsi="宋体" w:cs="Times New Roman" w:hint="eastAsia"/>
          <w:noProof/>
          <w:color w:val="000000" w:themeColor="text1"/>
          <w:szCs w:val="24"/>
          <w:lang w:val="zh-CN"/>
        </w:rPr>
        <w:t>×</w:t>
      </w:r>
      <w:r w:rsidRPr="006C5384">
        <w:rPr>
          <w:rFonts w:hAnsi="宋体" w:cs="Times New Roman" w:hint="eastAsia"/>
          <w:noProof/>
          <w:color w:val="000000" w:themeColor="text1"/>
          <w:szCs w:val="24"/>
          <w:lang w:val="zh-CN"/>
        </w:rPr>
        <w:t>300</w:t>
      </w:r>
      <w:r w:rsidRPr="006C5384">
        <w:rPr>
          <w:rFonts w:hAnsi="宋体" w:cs="Times New Roman" w:hint="eastAsia"/>
          <w:noProof/>
          <w:color w:val="000000" w:themeColor="text1"/>
          <w:szCs w:val="24"/>
          <w:lang w:val="zh-CN"/>
        </w:rPr>
        <w:t>长度</w:t>
      </w:r>
      <w:r w:rsidRPr="006C5384">
        <w:rPr>
          <w:rFonts w:hAnsi="宋体" w:cs="Times New Roman" w:hint="eastAsia"/>
          <w:noProof/>
          <w:color w:val="000000" w:themeColor="text1"/>
          <w:szCs w:val="24"/>
          <w:lang w:val="zh-CN"/>
        </w:rPr>
        <w:t>0.20km</w:t>
      </w:r>
      <w:r w:rsidRPr="006C5384">
        <w:rPr>
          <w:rFonts w:hAnsi="宋体" w:cs="Times New Roman" w:hint="eastAsia"/>
          <w:noProof/>
          <w:color w:val="000000" w:themeColor="text1"/>
          <w:szCs w:val="24"/>
          <w:lang w:val="zh-CN"/>
        </w:rPr>
        <w:t>。</w:t>
      </w:r>
    </w:p>
    <w:p w:rsidR="00D1197B" w:rsidRPr="006C5384" w:rsidRDefault="00D1197B" w:rsidP="00D1197B">
      <w:pPr>
        <w:ind w:firstLine="480"/>
        <w:rPr>
          <w:rFonts w:hAnsi="宋体" w:cs="Times New Roman"/>
          <w:noProof/>
          <w:color w:val="000000" w:themeColor="text1"/>
          <w:szCs w:val="24"/>
          <w:lang w:val="zh-CN"/>
        </w:rPr>
      </w:pPr>
      <w:r w:rsidRPr="006C5384">
        <w:rPr>
          <w:rFonts w:hAnsi="宋体" w:cs="Times New Roman" w:hint="eastAsia"/>
          <w:noProof/>
          <w:color w:val="000000" w:themeColor="text1"/>
          <w:szCs w:val="24"/>
          <w:lang w:val="zh-CN"/>
        </w:rPr>
        <w:t>B</w:t>
      </w:r>
      <w:r w:rsidRPr="006C5384">
        <w:rPr>
          <w:rFonts w:hAnsi="宋体" w:cs="Times New Roman" w:hint="eastAsia"/>
          <w:noProof/>
          <w:color w:val="000000" w:themeColor="text1"/>
          <w:szCs w:val="24"/>
          <w:lang w:val="zh-CN"/>
        </w:rPr>
        <w:t>回线路连接</w:t>
      </w:r>
      <w:r w:rsidRPr="006C5384">
        <w:rPr>
          <w:rFonts w:hAnsi="宋体" w:cs="Times New Roman" w:hint="eastAsia"/>
          <w:noProof/>
          <w:color w:val="000000" w:themeColor="text1"/>
          <w:szCs w:val="24"/>
          <w:lang w:val="zh-CN"/>
        </w:rPr>
        <w:t>7</w:t>
      </w:r>
      <w:r w:rsidRPr="006C5384">
        <w:rPr>
          <w:rFonts w:hAnsi="宋体" w:cs="Times New Roman" w:hint="eastAsia"/>
          <w:noProof/>
          <w:color w:val="000000" w:themeColor="text1"/>
          <w:szCs w:val="24"/>
          <w:lang w:val="zh-CN"/>
        </w:rPr>
        <w:t>台风机：风机编号为</w:t>
      </w:r>
      <w:r w:rsidRPr="006C5384">
        <w:rPr>
          <w:rFonts w:hAnsi="宋体" w:cs="Times New Roman" w:hint="eastAsia"/>
          <w:noProof/>
          <w:color w:val="000000" w:themeColor="text1"/>
          <w:szCs w:val="24"/>
          <w:lang w:val="zh-CN"/>
        </w:rPr>
        <w:t xml:space="preserve"> Turd-27~ Turd-33</w:t>
      </w:r>
      <w:r w:rsidRPr="006C5384">
        <w:rPr>
          <w:rFonts w:hAnsi="宋体" w:cs="Times New Roman" w:hint="eastAsia"/>
          <w:noProof/>
          <w:color w:val="000000" w:themeColor="text1"/>
          <w:szCs w:val="24"/>
          <w:lang w:val="zh-CN"/>
        </w:rPr>
        <w:t>。单回架空线路长度</w:t>
      </w:r>
      <w:r w:rsidRPr="006C5384">
        <w:rPr>
          <w:rFonts w:hAnsi="宋体" w:cs="Times New Roman" w:hint="eastAsia"/>
          <w:noProof/>
          <w:color w:val="000000" w:themeColor="text1"/>
          <w:szCs w:val="24"/>
          <w:lang w:val="zh-CN"/>
        </w:rPr>
        <w:t>10.1km</w:t>
      </w:r>
      <w:r w:rsidRPr="006C5384">
        <w:rPr>
          <w:rFonts w:hAnsi="宋体" w:cs="Times New Roman" w:hint="eastAsia"/>
          <w:noProof/>
          <w:color w:val="000000" w:themeColor="text1"/>
          <w:szCs w:val="24"/>
          <w:lang w:val="zh-CN"/>
        </w:rPr>
        <w:t>，双回架空线路长度</w:t>
      </w:r>
      <w:r w:rsidRPr="006C5384">
        <w:rPr>
          <w:rFonts w:hAnsi="宋体" w:cs="Times New Roman" w:hint="eastAsia"/>
          <w:noProof/>
          <w:color w:val="000000" w:themeColor="text1"/>
          <w:szCs w:val="24"/>
          <w:lang w:val="zh-CN"/>
        </w:rPr>
        <w:t>10.3km</w:t>
      </w:r>
      <w:r w:rsidRPr="006C5384">
        <w:rPr>
          <w:rFonts w:hAnsi="宋体" w:cs="Times New Roman" w:hint="eastAsia"/>
          <w:noProof/>
          <w:color w:val="000000" w:themeColor="text1"/>
          <w:szCs w:val="24"/>
          <w:lang w:val="zh-CN"/>
        </w:rPr>
        <w:t>（</w:t>
      </w:r>
      <w:r w:rsidRPr="006C5384">
        <w:rPr>
          <w:rFonts w:hAnsi="宋体" w:cs="Times New Roman" w:hint="eastAsia"/>
          <w:noProof/>
          <w:color w:val="000000" w:themeColor="text1"/>
          <w:szCs w:val="24"/>
          <w:lang w:val="zh-CN"/>
        </w:rPr>
        <w:t>BC</w:t>
      </w:r>
      <w:r w:rsidRPr="006C5384">
        <w:rPr>
          <w:rFonts w:hAnsi="宋体" w:cs="Times New Roman" w:hint="eastAsia"/>
          <w:noProof/>
          <w:color w:val="000000" w:themeColor="text1"/>
          <w:szCs w:val="24"/>
          <w:lang w:val="zh-CN"/>
        </w:rPr>
        <w:t>回同塔）。直埋电缆</w:t>
      </w:r>
      <w:r w:rsidRPr="006C5384">
        <w:rPr>
          <w:rFonts w:hAnsi="宋体" w:cs="Times New Roman" w:hint="eastAsia"/>
          <w:noProof/>
          <w:color w:val="000000" w:themeColor="text1"/>
          <w:szCs w:val="24"/>
          <w:lang w:val="zh-CN"/>
        </w:rPr>
        <w:t>YJLV22-26/35-3</w:t>
      </w:r>
      <w:r w:rsidRPr="006C5384">
        <w:rPr>
          <w:rFonts w:hAnsi="宋体" w:cs="Times New Roman" w:hint="eastAsia"/>
          <w:noProof/>
          <w:color w:val="000000" w:themeColor="text1"/>
          <w:szCs w:val="24"/>
          <w:lang w:val="zh-CN"/>
        </w:rPr>
        <w:t>×</w:t>
      </w:r>
      <w:r w:rsidRPr="006C5384">
        <w:rPr>
          <w:rFonts w:hAnsi="宋体" w:cs="Times New Roman" w:hint="eastAsia"/>
          <w:noProof/>
          <w:color w:val="000000" w:themeColor="text1"/>
          <w:szCs w:val="24"/>
          <w:lang w:val="zh-CN"/>
        </w:rPr>
        <w:t>70</w:t>
      </w:r>
      <w:r w:rsidRPr="006C5384">
        <w:rPr>
          <w:rFonts w:hAnsi="宋体" w:cs="Times New Roman" w:hint="eastAsia"/>
          <w:noProof/>
          <w:color w:val="000000" w:themeColor="text1"/>
          <w:szCs w:val="24"/>
          <w:lang w:val="zh-CN"/>
        </w:rPr>
        <w:t>长度</w:t>
      </w:r>
      <w:r w:rsidRPr="006C5384">
        <w:rPr>
          <w:rFonts w:hAnsi="宋体" w:cs="Times New Roman" w:hint="eastAsia"/>
          <w:noProof/>
          <w:color w:val="000000" w:themeColor="text1"/>
          <w:szCs w:val="24"/>
          <w:lang w:val="zh-CN"/>
        </w:rPr>
        <w:t>0.35km</w:t>
      </w:r>
      <w:r w:rsidRPr="006C5384">
        <w:rPr>
          <w:rFonts w:hAnsi="宋体" w:cs="Times New Roman" w:hint="eastAsia"/>
          <w:noProof/>
          <w:color w:val="000000" w:themeColor="text1"/>
          <w:szCs w:val="24"/>
          <w:lang w:val="zh-CN"/>
        </w:rPr>
        <w:t>、直埋电缆</w:t>
      </w:r>
      <w:r w:rsidRPr="006C5384">
        <w:rPr>
          <w:rFonts w:hAnsi="宋体" w:cs="Times New Roman" w:hint="eastAsia"/>
          <w:noProof/>
          <w:color w:val="000000" w:themeColor="text1"/>
          <w:szCs w:val="24"/>
          <w:lang w:val="zh-CN"/>
        </w:rPr>
        <w:t>YJV22-26/35-3</w:t>
      </w:r>
      <w:r w:rsidRPr="006C5384">
        <w:rPr>
          <w:rFonts w:hAnsi="宋体" w:cs="Times New Roman" w:hint="eastAsia"/>
          <w:noProof/>
          <w:color w:val="000000" w:themeColor="text1"/>
          <w:szCs w:val="24"/>
          <w:lang w:val="zh-CN"/>
        </w:rPr>
        <w:t>×</w:t>
      </w:r>
      <w:r w:rsidRPr="006C5384">
        <w:rPr>
          <w:rFonts w:hAnsi="宋体" w:cs="Times New Roman" w:hint="eastAsia"/>
          <w:noProof/>
          <w:color w:val="000000" w:themeColor="text1"/>
          <w:szCs w:val="24"/>
          <w:lang w:val="zh-CN"/>
        </w:rPr>
        <w:t>300</w:t>
      </w:r>
      <w:r w:rsidRPr="006C5384">
        <w:rPr>
          <w:rFonts w:hAnsi="宋体" w:cs="Times New Roman" w:hint="eastAsia"/>
          <w:noProof/>
          <w:color w:val="000000" w:themeColor="text1"/>
          <w:szCs w:val="24"/>
          <w:lang w:val="zh-CN"/>
        </w:rPr>
        <w:t>长度</w:t>
      </w:r>
      <w:r w:rsidRPr="006C5384">
        <w:rPr>
          <w:rFonts w:hAnsi="宋体" w:cs="Times New Roman" w:hint="eastAsia"/>
          <w:noProof/>
          <w:color w:val="000000" w:themeColor="text1"/>
          <w:szCs w:val="24"/>
          <w:lang w:val="zh-CN"/>
        </w:rPr>
        <w:t>0.20km</w:t>
      </w:r>
      <w:r w:rsidRPr="006C5384">
        <w:rPr>
          <w:rFonts w:hAnsi="宋体" w:cs="Times New Roman" w:hint="eastAsia"/>
          <w:noProof/>
          <w:color w:val="000000" w:themeColor="text1"/>
          <w:szCs w:val="24"/>
          <w:lang w:val="zh-CN"/>
        </w:rPr>
        <w:t>。</w:t>
      </w:r>
    </w:p>
    <w:p w:rsidR="00D1197B" w:rsidRPr="006C5384" w:rsidRDefault="00D1197B" w:rsidP="00D1197B">
      <w:pPr>
        <w:ind w:firstLine="480"/>
        <w:rPr>
          <w:rFonts w:hAnsi="宋体" w:cs="Times New Roman"/>
          <w:noProof/>
          <w:color w:val="000000" w:themeColor="text1"/>
          <w:szCs w:val="24"/>
          <w:lang w:val="zh-CN"/>
        </w:rPr>
      </w:pPr>
      <w:r w:rsidRPr="006C5384">
        <w:rPr>
          <w:rFonts w:hAnsi="宋体" w:cs="Times New Roman" w:hint="eastAsia"/>
          <w:noProof/>
          <w:color w:val="000000" w:themeColor="text1"/>
          <w:szCs w:val="24"/>
          <w:lang w:val="zh-CN"/>
        </w:rPr>
        <w:t>C</w:t>
      </w:r>
      <w:r w:rsidRPr="006C5384">
        <w:rPr>
          <w:rFonts w:hAnsi="宋体" w:cs="Times New Roman" w:hint="eastAsia"/>
          <w:noProof/>
          <w:color w:val="000000" w:themeColor="text1"/>
          <w:szCs w:val="24"/>
          <w:lang w:val="zh-CN"/>
        </w:rPr>
        <w:t>回线路连接</w:t>
      </w:r>
      <w:r w:rsidRPr="006C5384">
        <w:rPr>
          <w:rFonts w:hAnsi="宋体" w:cs="Times New Roman" w:hint="eastAsia"/>
          <w:noProof/>
          <w:color w:val="000000" w:themeColor="text1"/>
          <w:szCs w:val="24"/>
          <w:lang w:val="zh-CN"/>
        </w:rPr>
        <w:t>7</w:t>
      </w:r>
      <w:r w:rsidRPr="006C5384">
        <w:rPr>
          <w:rFonts w:hAnsi="宋体" w:cs="Times New Roman" w:hint="eastAsia"/>
          <w:noProof/>
          <w:color w:val="000000" w:themeColor="text1"/>
          <w:szCs w:val="24"/>
          <w:lang w:val="zh-CN"/>
        </w:rPr>
        <w:t>台风机：风机编号为</w:t>
      </w:r>
      <w:r w:rsidRPr="006C5384">
        <w:rPr>
          <w:rFonts w:hAnsi="宋体" w:cs="Times New Roman" w:hint="eastAsia"/>
          <w:noProof/>
          <w:color w:val="000000" w:themeColor="text1"/>
          <w:szCs w:val="24"/>
          <w:lang w:val="zh-CN"/>
        </w:rPr>
        <w:t xml:space="preserve"> Turd-20~ Turd-26</w:t>
      </w:r>
      <w:r w:rsidRPr="006C5384">
        <w:rPr>
          <w:rFonts w:hAnsi="宋体" w:cs="Times New Roman" w:hint="eastAsia"/>
          <w:noProof/>
          <w:color w:val="000000" w:themeColor="text1"/>
          <w:szCs w:val="24"/>
          <w:lang w:val="zh-CN"/>
        </w:rPr>
        <w:t>。单回架空线路长度</w:t>
      </w:r>
      <w:r w:rsidRPr="006C5384">
        <w:rPr>
          <w:rFonts w:hAnsi="宋体" w:cs="Times New Roman" w:hint="eastAsia"/>
          <w:noProof/>
          <w:color w:val="000000" w:themeColor="text1"/>
          <w:szCs w:val="24"/>
          <w:lang w:val="zh-CN"/>
        </w:rPr>
        <w:t>1.0km</w:t>
      </w:r>
      <w:r w:rsidRPr="006C5384">
        <w:rPr>
          <w:rFonts w:hAnsi="宋体" w:cs="Times New Roman" w:hint="eastAsia"/>
          <w:noProof/>
          <w:color w:val="000000" w:themeColor="text1"/>
          <w:szCs w:val="24"/>
          <w:lang w:val="zh-CN"/>
        </w:rPr>
        <w:t>，双回架空线路长度</w:t>
      </w:r>
      <w:r w:rsidRPr="006C5384">
        <w:rPr>
          <w:rFonts w:hAnsi="宋体" w:cs="Times New Roman" w:hint="eastAsia"/>
          <w:noProof/>
          <w:color w:val="000000" w:themeColor="text1"/>
          <w:szCs w:val="24"/>
          <w:lang w:val="zh-CN"/>
        </w:rPr>
        <w:t>10.3km</w:t>
      </w:r>
      <w:r w:rsidRPr="006C5384">
        <w:rPr>
          <w:rFonts w:hAnsi="宋体" w:cs="Times New Roman" w:hint="eastAsia"/>
          <w:noProof/>
          <w:color w:val="000000" w:themeColor="text1"/>
          <w:szCs w:val="24"/>
          <w:lang w:val="zh-CN"/>
        </w:rPr>
        <w:t>（</w:t>
      </w:r>
      <w:r w:rsidRPr="006C5384">
        <w:rPr>
          <w:rFonts w:hAnsi="宋体" w:cs="Times New Roman" w:hint="eastAsia"/>
          <w:noProof/>
          <w:color w:val="000000" w:themeColor="text1"/>
          <w:szCs w:val="24"/>
          <w:lang w:val="zh-CN"/>
        </w:rPr>
        <w:t>BC</w:t>
      </w:r>
      <w:r w:rsidRPr="006C5384">
        <w:rPr>
          <w:rFonts w:hAnsi="宋体" w:cs="Times New Roman" w:hint="eastAsia"/>
          <w:noProof/>
          <w:color w:val="000000" w:themeColor="text1"/>
          <w:szCs w:val="24"/>
          <w:lang w:val="zh-CN"/>
        </w:rPr>
        <w:t>回同塔），直埋电缆</w:t>
      </w:r>
      <w:r w:rsidRPr="006C5384">
        <w:rPr>
          <w:rFonts w:hAnsi="宋体" w:cs="Times New Roman" w:hint="eastAsia"/>
          <w:noProof/>
          <w:color w:val="000000" w:themeColor="text1"/>
          <w:szCs w:val="24"/>
          <w:lang w:val="zh-CN"/>
        </w:rPr>
        <w:t>YJLV22-26/35-3</w:t>
      </w:r>
      <w:r w:rsidRPr="006C5384">
        <w:rPr>
          <w:rFonts w:hAnsi="宋体" w:cs="Times New Roman" w:hint="eastAsia"/>
          <w:noProof/>
          <w:color w:val="000000" w:themeColor="text1"/>
          <w:szCs w:val="24"/>
          <w:lang w:val="zh-CN"/>
        </w:rPr>
        <w:t>×</w:t>
      </w:r>
      <w:r w:rsidRPr="006C5384">
        <w:rPr>
          <w:rFonts w:hAnsi="宋体" w:cs="Times New Roman" w:hint="eastAsia"/>
          <w:noProof/>
          <w:color w:val="000000" w:themeColor="text1"/>
          <w:szCs w:val="24"/>
          <w:lang w:val="zh-CN"/>
        </w:rPr>
        <w:t>70</w:t>
      </w:r>
      <w:r w:rsidRPr="006C5384">
        <w:rPr>
          <w:rFonts w:hAnsi="宋体" w:cs="Times New Roman" w:hint="eastAsia"/>
          <w:noProof/>
          <w:color w:val="000000" w:themeColor="text1"/>
          <w:szCs w:val="24"/>
          <w:lang w:val="zh-CN"/>
        </w:rPr>
        <w:t>长度</w:t>
      </w:r>
      <w:r w:rsidRPr="006C5384">
        <w:rPr>
          <w:rFonts w:hAnsi="宋体" w:cs="Times New Roman" w:hint="eastAsia"/>
          <w:noProof/>
          <w:color w:val="000000" w:themeColor="text1"/>
          <w:szCs w:val="24"/>
          <w:lang w:val="zh-CN"/>
        </w:rPr>
        <w:t>0.35km</w:t>
      </w:r>
      <w:r w:rsidRPr="006C5384">
        <w:rPr>
          <w:rFonts w:hAnsi="宋体" w:cs="Times New Roman" w:hint="eastAsia"/>
          <w:noProof/>
          <w:color w:val="000000" w:themeColor="text1"/>
          <w:szCs w:val="24"/>
          <w:lang w:val="zh-CN"/>
        </w:rPr>
        <w:t>、直埋电缆</w:t>
      </w:r>
      <w:r w:rsidRPr="006C5384">
        <w:rPr>
          <w:rFonts w:hAnsi="宋体" w:cs="Times New Roman" w:hint="eastAsia"/>
          <w:noProof/>
          <w:color w:val="000000" w:themeColor="text1"/>
          <w:szCs w:val="24"/>
          <w:lang w:val="zh-CN"/>
        </w:rPr>
        <w:t>YJV22-26/35-3</w:t>
      </w:r>
      <w:r w:rsidRPr="006C5384">
        <w:rPr>
          <w:rFonts w:hAnsi="宋体" w:cs="Times New Roman" w:hint="eastAsia"/>
          <w:noProof/>
          <w:color w:val="000000" w:themeColor="text1"/>
          <w:szCs w:val="24"/>
          <w:lang w:val="zh-CN"/>
        </w:rPr>
        <w:t>×</w:t>
      </w:r>
      <w:r w:rsidRPr="006C5384">
        <w:rPr>
          <w:rFonts w:hAnsi="宋体" w:cs="Times New Roman" w:hint="eastAsia"/>
          <w:noProof/>
          <w:color w:val="000000" w:themeColor="text1"/>
          <w:szCs w:val="24"/>
          <w:lang w:val="zh-CN"/>
        </w:rPr>
        <w:t>300</w:t>
      </w:r>
      <w:r w:rsidRPr="006C5384">
        <w:rPr>
          <w:rFonts w:hAnsi="宋体" w:cs="Times New Roman" w:hint="eastAsia"/>
          <w:noProof/>
          <w:color w:val="000000" w:themeColor="text1"/>
          <w:szCs w:val="24"/>
          <w:lang w:val="zh-CN"/>
        </w:rPr>
        <w:t>长度</w:t>
      </w:r>
      <w:r w:rsidRPr="006C5384">
        <w:rPr>
          <w:rFonts w:hAnsi="宋体" w:cs="Times New Roman" w:hint="eastAsia"/>
          <w:noProof/>
          <w:color w:val="000000" w:themeColor="text1"/>
          <w:szCs w:val="24"/>
          <w:lang w:val="zh-CN"/>
        </w:rPr>
        <w:t>0.20km</w:t>
      </w:r>
      <w:r w:rsidRPr="006C5384">
        <w:rPr>
          <w:rFonts w:hAnsi="宋体" w:cs="Times New Roman" w:hint="eastAsia"/>
          <w:noProof/>
          <w:color w:val="000000" w:themeColor="text1"/>
          <w:szCs w:val="24"/>
          <w:lang w:val="zh-CN"/>
        </w:rPr>
        <w:t>。</w:t>
      </w:r>
    </w:p>
    <w:p w:rsidR="00D1197B" w:rsidRPr="006C5384" w:rsidRDefault="00D1197B" w:rsidP="00D1197B">
      <w:pPr>
        <w:ind w:firstLine="480"/>
        <w:rPr>
          <w:rFonts w:hAnsi="宋体" w:cs="Times New Roman"/>
          <w:noProof/>
          <w:color w:val="000000" w:themeColor="text1"/>
          <w:szCs w:val="24"/>
          <w:lang w:val="zh-CN"/>
        </w:rPr>
      </w:pPr>
      <w:r w:rsidRPr="006C5384">
        <w:rPr>
          <w:rFonts w:hAnsi="宋体" w:cs="Times New Roman" w:hint="eastAsia"/>
          <w:noProof/>
          <w:color w:val="000000" w:themeColor="text1"/>
          <w:szCs w:val="24"/>
          <w:lang w:val="zh-CN"/>
        </w:rPr>
        <w:t>D</w:t>
      </w:r>
      <w:r w:rsidRPr="006C5384">
        <w:rPr>
          <w:rFonts w:hAnsi="宋体" w:cs="Times New Roman" w:hint="eastAsia"/>
          <w:noProof/>
          <w:color w:val="000000" w:themeColor="text1"/>
          <w:szCs w:val="24"/>
          <w:lang w:val="zh-CN"/>
        </w:rPr>
        <w:t>回线路连接</w:t>
      </w:r>
      <w:r w:rsidRPr="006C5384">
        <w:rPr>
          <w:rFonts w:hAnsi="宋体" w:cs="Times New Roman" w:hint="eastAsia"/>
          <w:noProof/>
          <w:color w:val="000000" w:themeColor="text1"/>
          <w:szCs w:val="24"/>
          <w:lang w:val="zh-CN"/>
        </w:rPr>
        <w:t>7</w:t>
      </w:r>
      <w:r w:rsidRPr="006C5384">
        <w:rPr>
          <w:rFonts w:hAnsi="宋体" w:cs="Times New Roman" w:hint="eastAsia"/>
          <w:noProof/>
          <w:color w:val="000000" w:themeColor="text1"/>
          <w:szCs w:val="24"/>
          <w:lang w:val="zh-CN"/>
        </w:rPr>
        <w:t>台风机：风机编号为</w:t>
      </w:r>
      <w:r w:rsidRPr="006C5384">
        <w:rPr>
          <w:rFonts w:hAnsi="宋体" w:cs="Times New Roman" w:hint="eastAsia"/>
          <w:noProof/>
          <w:color w:val="000000" w:themeColor="text1"/>
          <w:szCs w:val="24"/>
          <w:lang w:val="zh-CN"/>
        </w:rPr>
        <w:t>Turd-13~ Turd-19</w:t>
      </w:r>
      <w:r w:rsidRPr="006C5384">
        <w:rPr>
          <w:rFonts w:hAnsi="宋体" w:cs="Times New Roman" w:hint="eastAsia"/>
          <w:noProof/>
          <w:color w:val="000000" w:themeColor="text1"/>
          <w:szCs w:val="24"/>
          <w:lang w:val="zh-CN"/>
        </w:rPr>
        <w:t>。单回架空线路长度</w:t>
      </w:r>
      <w:r w:rsidRPr="006C5384">
        <w:rPr>
          <w:rFonts w:hAnsi="宋体" w:cs="Times New Roman" w:hint="eastAsia"/>
          <w:noProof/>
          <w:color w:val="000000" w:themeColor="text1"/>
          <w:szCs w:val="24"/>
          <w:lang w:val="zh-CN"/>
        </w:rPr>
        <w:t>6.6km</w:t>
      </w:r>
      <w:r w:rsidRPr="006C5384">
        <w:rPr>
          <w:rFonts w:hAnsi="宋体" w:cs="Times New Roman" w:hint="eastAsia"/>
          <w:noProof/>
          <w:color w:val="000000" w:themeColor="text1"/>
          <w:szCs w:val="24"/>
          <w:lang w:val="zh-CN"/>
        </w:rPr>
        <w:t>。直埋电缆</w:t>
      </w:r>
      <w:r w:rsidRPr="006C5384">
        <w:rPr>
          <w:rFonts w:hAnsi="宋体" w:cs="Times New Roman" w:hint="eastAsia"/>
          <w:noProof/>
          <w:color w:val="000000" w:themeColor="text1"/>
          <w:szCs w:val="24"/>
          <w:lang w:val="zh-CN"/>
        </w:rPr>
        <w:t>YJLV22-26/35-3</w:t>
      </w:r>
      <w:r w:rsidRPr="006C5384">
        <w:rPr>
          <w:rFonts w:hAnsi="宋体" w:cs="Times New Roman" w:hint="eastAsia"/>
          <w:noProof/>
          <w:color w:val="000000" w:themeColor="text1"/>
          <w:szCs w:val="24"/>
          <w:lang w:val="zh-CN"/>
        </w:rPr>
        <w:t>×</w:t>
      </w:r>
      <w:r w:rsidRPr="006C5384">
        <w:rPr>
          <w:rFonts w:hAnsi="宋体" w:cs="Times New Roman" w:hint="eastAsia"/>
          <w:noProof/>
          <w:color w:val="000000" w:themeColor="text1"/>
          <w:szCs w:val="24"/>
          <w:lang w:val="zh-CN"/>
        </w:rPr>
        <w:t>70</w:t>
      </w:r>
      <w:r w:rsidRPr="006C5384">
        <w:rPr>
          <w:rFonts w:hAnsi="宋体" w:cs="Times New Roman" w:hint="eastAsia"/>
          <w:noProof/>
          <w:color w:val="000000" w:themeColor="text1"/>
          <w:szCs w:val="24"/>
          <w:lang w:val="zh-CN"/>
        </w:rPr>
        <w:t>长度</w:t>
      </w:r>
      <w:r w:rsidRPr="006C5384">
        <w:rPr>
          <w:rFonts w:hAnsi="宋体" w:cs="Times New Roman" w:hint="eastAsia"/>
          <w:noProof/>
          <w:color w:val="000000" w:themeColor="text1"/>
          <w:szCs w:val="24"/>
          <w:lang w:val="zh-CN"/>
        </w:rPr>
        <w:t>0.35km</w:t>
      </w:r>
      <w:r w:rsidRPr="006C5384">
        <w:rPr>
          <w:rFonts w:hAnsi="宋体" w:cs="Times New Roman" w:hint="eastAsia"/>
          <w:noProof/>
          <w:color w:val="000000" w:themeColor="text1"/>
          <w:szCs w:val="24"/>
          <w:lang w:val="zh-CN"/>
        </w:rPr>
        <w:t>、直埋电缆</w:t>
      </w:r>
      <w:r w:rsidRPr="006C5384">
        <w:rPr>
          <w:rFonts w:hAnsi="宋体" w:cs="Times New Roman" w:hint="eastAsia"/>
          <w:noProof/>
          <w:color w:val="000000" w:themeColor="text1"/>
          <w:szCs w:val="24"/>
          <w:lang w:val="zh-CN"/>
        </w:rPr>
        <w:t>YJV22-26/35-3</w:t>
      </w:r>
      <w:r w:rsidRPr="006C5384">
        <w:rPr>
          <w:rFonts w:hAnsi="宋体" w:cs="Times New Roman" w:hint="eastAsia"/>
          <w:noProof/>
          <w:color w:val="000000" w:themeColor="text1"/>
          <w:szCs w:val="24"/>
          <w:lang w:val="zh-CN"/>
        </w:rPr>
        <w:t>×</w:t>
      </w:r>
      <w:r w:rsidRPr="006C5384">
        <w:rPr>
          <w:rFonts w:hAnsi="宋体" w:cs="Times New Roman" w:hint="eastAsia"/>
          <w:noProof/>
          <w:color w:val="000000" w:themeColor="text1"/>
          <w:szCs w:val="24"/>
          <w:lang w:val="zh-CN"/>
        </w:rPr>
        <w:t>300</w:t>
      </w:r>
      <w:r w:rsidRPr="006C5384">
        <w:rPr>
          <w:rFonts w:hAnsi="宋体" w:cs="Times New Roman" w:hint="eastAsia"/>
          <w:noProof/>
          <w:color w:val="000000" w:themeColor="text1"/>
          <w:szCs w:val="24"/>
          <w:lang w:val="zh-CN"/>
        </w:rPr>
        <w:t>长度</w:t>
      </w:r>
      <w:r w:rsidRPr="006C5384">
        <w:rPr>
          <w:rFonts w:hAnsi="宋体" w:cs="Times New Roman" w:hint="eastAsia"/>
          <w:noProof/>
          <w:color w:val="000000" w:themeColor="text1"/>
          <w:szCs w:val="24"/>
          <w:lang w:val="zh-CN"/>
        </w:rPr>
        <w:t>0.20km</w:t>
      </w:r>
      <w:r w:rsidRPr="006C5384">
        <w:rPr>
          <w:rFonts w:hAnsi="宋体" w:cs="Times New Roman" w:hint="eastAsia"/>
          <w:noProof/>
          <w:color w:val="000000" w:themeColor="text1"/>
          <w:szCs w:val="24"/>
          <w:lang w:val="zh-CN"/>
        </w:rPr>
        <w:t>。</w:t>
      </w:r>
    </w:p>
    <w:p w:rsidR="00D1197B" w:rsidRPr="006C5384" w:rsidRDefault="00D1197B" w:rsidP="00D1197B">
      <w:pPr>
        <w:ind w:firstLine="480"/>
        <w:rPr>
          <w:rFonts w:hAnsi="宋体" w:cs="Times New Roman"/>
          <w:noProof/>
          <w:color w:val="000000" w:themeColor="text1"/>
          <w:szCs w:val="24"/>
          <w:lang w:val="zh-CN"/>
        </w:rPr>
      </w:pPr>
      <w:r w:rsidRPr="006C5384">
        <w:rPr>
          <w:rFonts w:hAnsi="宋体" w:cs="Times New Roman" w:hint="eastAsia"/>
          <w:noProof/>
          <w:color w:val="000000" w:themeColor="text1"/>
          <w:szCs w:val="24"/>
          <w:lang w:val="zh-CN"/>
        </w:rPr>
        <w:t>E</w:t>
      </w:r>
      <w:r w:rsidRPr="006C5384">
        <w:rPr>
          <w:rFonts w:hAnsi="宋体" w:cs="Times New Roman" w:hint="eastAsia"/>
          <w:noProof/>
          <w:color w:val="000000" w:themeColor="text1"/>
          <w:szCs w:val="24"/>
          <w:lang w:val="zh-CN"/>
        </w:rPr>
        <w:t>回线路连接</w:t>
      </w:r>
      <w:r w:rsidRPr="006C5384">
        <w:rPr>
          <w:rFonts w:hAnsi="宋体" w:cs="Times New Roman" w:hint="eastAsia"/>
          <w:noProof/>
          <w:color w:val="000000" w:themeColor="text1"/>
          <w:szCs w:val="24"/>
          <w:lang w:val="zh-CN"/>
        </w:rPr>
        <w:t>6</w:t>
      </w:r>
      <w:r w:rsidRPr="006C5384">
        <w:rPr>
          <w:rFonts w:hAnsi="宋体" w:cs="Times New Roman" w:hint="eastAsia"/>
          <w:noProof/>
          <w:color w:val="000000" w:themeColor="text1"/>
          <w:szCs w:val="24"/>
          <w:lang w:val="zh-CN"/>
        </w:rPr>
        <w:t>台风机：风机编号为</w:t>
      </w:r>
      <w:r w:rsidRPr="006C5384">
        <w:rPr>
          <w:rFonts w:hAnsi="宋体" w:cs="Times New Roman" w:hint="eastAsia"/>
          <w:noProof/>
          <w:color w:val="000000" w:themeColor="text1"/>
          <w:szCs w:val="24"/>
          <w:lang w:val="zh-CN"/>
        </w:rPr>
        <w:t>Turd-7~ Turd-12</w:t>
      </w:r>
      <w:r w:rsidRPr="006C5384">
        <w:rPr>
          <w:rFonts w:hAnsi="宋体" w:cs="Times New Roman" w:hint="eastAsia"/>
          <w:noProof/>
          <w:color w:val="000000" w:themeColor="text1"/>
          <w:szCs w:val="24"/>
          <w:lang w:val="zh-CN"/>
        </w:rPr>
        <w:t>。单回架空线路长度</w:t>
      </w:r>
      <w:r w:rsidRPr="006C5384">
        <w:rPr>
          <w:rFonts w:hAnsi="宋体" w:cs="Times New Roman" w:hint="eastAsia"/>
          <w:noProof/>
          <w:color w:val="000000" w:themeColor="text1"/>
          <w:szCs w:val="24"/>
          <w:lang w:val="zh-CN"/>
        </w:rPr>
        <w:t>1.9km</w:t>
      </w:r>
      <w:r w:rsidRPr="006C5384">
        <w:rPr>
          <w:rFonts w:hAnsi="宋体" w:cs="Times New Roman" w:hint="eastAsia"/>
          <w:noProof/>
          <w:color w:val="000000" w:themeColor="text1"/>
          <w:szCs w:val="24"/>
          <w:lang w:val="zh-CN"/>
        </w:rPr>
        <w:t>，双回架空线路长度</w:t>
      </w:r>
      <w:r w:rsidRPr="006C5384">
        <w:rPr>
          <w:rFonts w:hAnsi="宋体" w:cs="Times New Roman" w:hint="eastAsia"/>
          <w:noProof/>
          <w:color w:val="000000" w:themeColor="text1"/>
          <w:szCs w:val="24"/>
          <w:lang w:val="zh-CN"/>
        </w:rPr>
        <w:t>9.4km</w:t>
      </w:r>
      <w:r w:rsidRPr="006C5384">
        <w:rPr>
          <w:rFonts w:hAnsi="宋体" w:cs="Times New Roman" w:hint="eastAsia"/>
          <w:noProof/>
          <w:color w:val="000000" w:themeColor="text1"/>
          <w:szCs w:val="24"/>
          <w:lang w:val="zh-CN"/>
        </w:rPr>
        <w:t>（</w:t>
      </w:r>
      <w:r w:rsidRPr="006C5384">
        <w:rPr>
          <w:rFonts w:hAnsi="宋体" w:cs="Times New Roman" w:hint="eastAsia"/>
          <w:noProof/>
          <w:color w:val="000000" w:themeColor="text1"/>
          <w:szCs w:val="24"/>
          <w:lang w:val="zh-CN"/>
        </w:rPr>
        <w:t>EF</w:t>
      </w:r>
      <w:r w:rsidRPr="006C5384">
        <w:rPr>
          <w:rFonts w:hAnsi="宋体" w:cs="Times New Roman" w:hint="eastAsia"/>
          <w:noProof/>
          <w:color w:val="000000" w:themeColor="text1"/>
          <w:szCs w:val="24"/>
          <w:lang w:val="zh-CN"/>
        </w:rPr>
        <w:t>回同塔），直埋电缆</w:t>
      </w:r>
      <w:r w:rsidRPr="006C5384">
        <w:rPr>
          <w:rFonts w:hAnsi="宋体" w:cs="Times New Roman" w:hint="eastAsia"/>
          <w:noProof/>
          <w:color w:val="000000" w:themeColor="text1"/>
          <w:szCs w:val="24"/>
          <w:lang w:val="zh-CN"/>
        </w:rPr>
        <w:t>YJLV22-26/35-3</w:t>
      </w:r>
      <w:r w:rsidRPr="006C5384">
        <w:rPr>
          <w:rFonts w:hAnsi="宋体" w:cs="Times New Roman" w:hint="eastAsia"/>
          <w:noProof/>
          <w:color w:val="000000" w:themeColor="text1"/>
          <w:szCs w:val="24"/>
          <w:lang w:val="zh-CN"/>
        </w:rPr>
        <w:t>×</w:t>
      </w:r>
      <w:r w:rsidRPr="006C5384">
        <w:rPr>
          <w:rFonts w:hAnsi="宋体" w:cs="Times New Roman" w:hint="eastAsia"/>
          <w:noProof/>
          <w:color w:val="000000" w:themeColor="text1"/>
          <w:szCs w:val="24"/>
          <w:lang w:val="zh-CN"/>
        </w:rPr>
        <w:t>70</w:t>
      </w:r>
      <w:r w:rsidRPr="006C5384">
        <w:rPr>
          <w:rFonts w:hAnsi="宋体" w:cs="Times New Roman" w:hint="eastAsia"/>
          <w:noProof/>
          <w:color w:val="000000" w:themeColor="text1"/>
          <w:szCs w:val="24"/>
          <w:lang w:val="zh-CN"/>
        </w:rPr>
        <w:t>长度</w:t>
      </w:r>
      <w:r w:rsidRPr="006C5384">
        <w:rPr>
          <w:rFonts w:hAnsi="宋体" w:cs="Times New Roman" w:hint="eastAsia"/>
          <w:noProof/>
          <w:color w:val="000000" w:themeColor="text1"/>
          <w:szCs w:val="24"/>
          <w:lang w:val="zh-CN"/>
        </w:rPr>
        <w:t>0.30km</w:t>
      </w:r>
      <w:r w:rsidRPr="006C5384">
        <w:rPr>
          <w:rFonts w:hAnsi="宋体" w:cs="Times New Roman" w:hint="eastAsia"/>
          <w:noProof/>
          <w:color w:val="000000" w:themeColor="text1"/>
          <w:szCs w:val="24"/>
          <w:lang w:val="zh-CN"/>
        </w:rPr>
        <w:t>、直埋电缆</w:t>
      </w:r>
      <w:r w:rsidRPr="006C5384">
        <w:rPr>
          <w:rFonts w:hAnsi="宋体" w:cs="Times New Roman" w:hint="eastAsia"/>
          <w:noProof/>
          <w:color w:val="000000" w:themeColor="text1"/>
          <w:szCs w:val="24"/>
          <w:lang w:val="zh-CN"/>
        </w:rPr>
        <w:t>YJV22-26/35-3</w:t>
      </w:r>
      <w:r w:rsidRPr="006C5384">
        <w:rPr>
          <w:rFonts w:hAnsi="宋体" w:cs="Times New Roman" w:hint="eastAsia"/>
          <w:noProof/>
          <w:color w:val="000000" w:themeColor="text1"/>
          <w:szCs w:val="24"/>
          <w:lang w:val="zh-CN"/>
        </w:rPr>
        <w:t>×</w:t>
      </w:r>
      <w:r w:rsidRPr="006C5384">
        <w:rPr>
          <w:rFonts w:hAnsi="宋体" w:cs="Times New Roman" w:hint="eastAsia"/>
          <w:noProof/>
          <w:color w:val="000000" w:themeColor="text1"/>
          <w:szCs w:val="24"/>
          <w:lang w:val="zh-CN"/>
        </w:rPr>
        <w:t>300</w:t>
      </w:r>
      <w:r w:rsidRPr="006C5384">
        <w:rPr>
          <w:rFonts w:hAnsi="宋体" w:cs="Times New Roman" w:hint="eastAsia"/>
          <w:noProof/>
          <w:color w:val="000000" w:themeColor="text1"/>
          <w:szCs w:val="24"/>
          <w:lang w:val="zh-CN"/>
        </w:rPr>
        <w:t>长度</w:t>
      </w:r>
      <w:r w:rsidRPr="006C5384">
        <w:rPr>
          <w:rFonts w:hAnsi="宋体" w:cs="Times New Roman" w:hint="eastAsia"/>
          <w:noProof/>
          <w:color w:val="000000" w:themeColor="text1"/>
          <w:szCs w:val="24"/>
          <w:lang w:val="zh-CN"/>
        </w:rPr>
        <w:t>0.20km</w:t>
      </w:r>
      <w:r w:rsidRPr="006C5384">
        <w:rPr>
          <w:rFonts w:hAnsi="宋体" w:cs="Times New Roman" w:hint="eastAsia"/>
          <w:noProof/>
          <w:color w:val="000000" w:themeColor="text1"/>
          <w:szCs w:val="24"/>
          <w:lang w:val="zh-CN"/>
        </w:rPr>
        <w:t>。</w:t>
      </w:r>
    </w:p>
    <w:p w:rsidR="00D1197B" w:rsidRPr="006C5384" w:rsidRDefault="00D1197B" w:rsidP="00D1197B">
      <w:pPr>
        <w:ind w:firstLine="480"/>
        <w:rPr>
          <w:rFonts w:hAnsi="宋体" w:cs="Times New Roman"/>
          <w:noProof/>
          <w:color w:val="000000" w:themeColor="text1"/>
          <w:szCs w:val="24"/>
          <w:lang w:val="zh-CN"/>
        </w:rPr>
      </w:pPr>
      <w:r w:rsidRPr="006C5384">
        <w:rPr>
          <w:rFonts w:hAnsi="宋体" w:cs="Times New Roman" w:hint="eastAsia"/>
          <w:noProof/>
          <w:color w:val="000000" w:themeColor="text1"/>
          <w:szCs w:val="24"/>
          <w:lang w:val="zh-CN"/>
        </w:rPr>
        <w:t>F</w:t>
      </w:r>
      <w:r w:rsidRPr="006C5384">
        <w:rPr>
          <w:rFonts w:hAnsi="宋体" w:cs="Times New Roman" w:hint="eastAsia"/>
          <w:noProof/>
          <w:color w:val="000000" w:themeColor="text1"/>
          <w:szCs w:val="24"/>
          <w:lang w:val="zh-CN"/>
        </w:rPr>
        <w:t>回线路连接</w:t>
      </w:r>
      <w:r w:rsidRPr="006C5384">
        <w:rPr>
          <w:rFonts w:hAnsi="宋体" w:cs="Times New Roman" w:hint="eastAsia"/>
          <w:noProof/>
          <w:color w:val="000000" w:themeColor="text1"/>
          <w:szCs w:val="24"/>
          <w:lang w:val="zh-CN"/>
        </w:rPr>
        <w:t>6</w:t>
      </w:r>
      <w:r w:rsidRPr="006C5384">
        <w:rPr>
          <w:rFonts w:hAnsi="宋体" w:cs="Times New Roman" w:hint="eastAsia"/>
          <w:noProof/>
          <w:color w:val="000000" w:themeColor="text1"/>
          <w:szCs w:val="24"/>
          <w:lang w:val="zh-CN"/>
        </w:rPr>
        <w:t>台风机：风机编号为</w:t>
      </w:r>
      <w:r w:rsidRPr="006C5384">
        <w:rPr>
          <w:rFonts w:hAnsi="宋体" w:cs="Times New Roman" w:hint="eastAsia"/>
          <w:noProof/>
          <w:color w:val="000000" w:themeColor="text1"/>
          <w:szCs w:val="24"/>
          <w:lang w:val="zh-CN"/>
        </w:rPr>
        <w:t>Turd-1~ Turd-6</w:t>
      </w:r>
      <w:r w:rsidRPr="006C5384">
        <w:rPr>
          <w:rFonts w:hAnsi="宋体" w:cs="Times New Roman" w:hint="eastAsia"/>
          <w:noProof/>
          <w:color w:val="000000" w:themeColor="text1"/>
          <w:szCs w:val="24"/>
          <w:lang w:val="zh-CN"/>
        </w:rPr>
        <w:t>。单回架空线路长度</w:t>
      </w:r>
      <w:r w:rsidRPr="006C5384">
        <w:rPr>
          <w:rFonts w:hAnsi="宋体" w:cs="Times New Roman" w:hint="eastAsia"/>
          <w:noProof/>
          <w:color w:val="000000" w:themeColor="text1"/>
          <w:szCs w:val="24"/>
          <w:lang w:val="zh-CN"/>
        </w:rPr>
        <w:t>3.6km</w:t>
      </w:r>
      <w:r w:rsidRPr="006C5384">
        <w:rPr>
          <w:rFonts w:hAnsi="宋体" w:cs="Times New Roman" w:hint="eastAsia"/>
          <w:noProof/>
          <w:color w:val="000000" w:themeColor="text1"/>
          <w:szCs w:val="24"/>
          <w:lang w:val="zh-CN"/>
        </w:rPr>
        <w:t>，双回架空线路长度</w:t>
      </w:r>
      <w:r w:rsidRPr="006C5384">
        <w:rPr>
          <w:rFonts w:hAnsi="宋体" w:cs="Times New Roman" w:hint="eastAsia"/>
          <w:noProof/>
          <w:color w:val="000000" w:themeColor="text1"/>
          <w:szCs w:val="24"/>
          <w:lang w:val="zh-CN"/>
        </w:rPr>
        <w:t>9.4km</w:t>
      </w:r>
      <w:r w:rsidRPr="006C5384">
        <w:rPr>
          <w:rFonts w:hAnsi="宋体" w:cs="Times New Roman" w:hint="eastAsia"/>
          <w:noProof/>
          <w:color w:val="000000" w:themeColor="text1"/>
          <w:szCs w:val="24"/>
          <w:lang w:val="zh-CN"/>
        </w:rPr>
        <w:t>（</w:t>
      </w:r>
      <w:r w:rsidRPr="006C5384">
        <w:rPr>
          <w:rFonts w:hAnsi="宋体" w:cs="Times New Roman" w:hint="eastAsia"/>
          <w:noProof/>
          <w:color w:val="000000" w:themeColor="text1"/>
          <w:szCs w:val="24"/>
          <w:lang w:val="zh-CN"/>
        </w:rPr>
        <w:t>EF</w:t>
      </w:r>
      <w:r w:rsidRPr="006C5384">
        <w:rPr>
          <w:rFonts w:hAnsi="宋体" w:cs="Times New Roman" w:hint="eastAsia"/>
          <w:noProof/>
          <w:color w:val="000000" w:themeColor="text1"/>
          <w:szCs w:val="24"/>
          <w:lang w:val="zh-CN"/>
        </w:rPr>
        <w:t>回同塔），直埋电缆</w:t>
      </w:r>
      <w:r w:rsidRPr="006C5384">
        <w:rPr>
          <w:rFonts w:hAnsi="宋体" w:cs="Times New Roman" w:hint="eastAsia"/>
          <w:noProof/>
          <w:color w:val="000000" w:themeColor="text1"/>
          <w:szCs w:val="24"/>
          <w:lang w:val="zh-CN"/>
        </w:rPr>
        <w:t>YJLV22-26/35-3</w:t>
      </w:r>
      <w:r w:rsidRPr="006C5384">
        <w:rPr>
          <w:rFonts w:hAnsi="宋体" w:cs="Times New Roman" w:hint="eastAsia"/>
          <w:noProof/>
          <w:color w:val="000000" w:themeColor="text1"/>
          <w:szCs w:val="24"/>
          <w:lang w:val="zh-CN"/>
        </w:rPr>
        <w:t>×</w:t>
      </w:r>
      <w:r w:rsidRPr="006C5384">
        <w:rPr>
          <w:rFonts w:hAnsi="宋体" w:cs="Times New Roman" w:hint="eastAsia"/>
          <w:noProof/>
          <w:color w:val="000000" w:themeColor="text1"/>
          <w:szCs w:val="24"/>
          <w:lang w:val="zh-CN"/>
        </w:rPr>
        <w:t>70</w:t>
      </w:r>
      <w:r w:rsidRPr="006C5384">
        <w:rPr>
          <w:rFonts w:hAnsi="宋体" w:cs="Times New Roman" w:hint="eastAsia"/>
          <w:noProof/>
          <w:color w:val="000000" w:themeColor="text1"/>
          <w:szCs w:val="24"/>
          <w:lang w:val="zh-CN"/>
        </w:rPr>
        <w:t>长度</w:t>
      </w:r>
      <w:r w:rsidRPr="006C5384">
        <w:rPr>
          <w:rFonts w:hAnsi="宋体" w:cs="Times New Roman" w:hint="eastAsia"/>
          <w:noProof/>
          <w:color w:val="000000" w:themeColor="text1"/>
          <w:szCs w:val="24"/>
          <w:lang w:val="zh-CN"/>
        </w:rPr>
        <w:t>0.3km</w:t>
      </w:r>
      <w:r w:rsidRPr="006C5384">
        <w:rPr>
          <w:rFonts w:hAnsi="宋体" w:cs="Times New Roman" w:hint="eastAsia"/>
          <w:noProof/>
          <w:color w:val="000000" w:themeColor="text1"/>
          <w:szCs w:val="24"/>
          <w:lang w:val="zh-CN"/>
        </w:rPr>
        <w:t>、直埋电缆</w:t>
      </w:r>
      <w:r w:rsidRPr="006C5384">
        <w:rPr>
          <w:rFonts w:hAnsi="宋体" w:cs="Times New Roman" w:hint="eastAsia"/>
          <w:noProof/>
          <w:color w:val="000000" w:themeColor="text1"/>
          <w:szCs w:val="24"/>
          <w:lang w:val="zh-CN"/>
        </w:rPr>
        <w:t>YJV22-26/35-3</w:t>
      </w:r>
      <w:r w:rsidRPr="006C5384">
        <w:rPr>
          <w:rFonts w:hAnsi="宋体" w:cs="Times New Roman" w:hint="eastAsia"/>
          <w:noProof/>
          <w:color w:val="000000" w:themeColor="text1"/>
          <w:szCs w:val="24"/>
          <w:lang w:val="zh-CN"/>
        </w:rPr>
        <w:t>×</w:t>
      </w:r>
      <w:r w:rsidRPr="006C5384">
        <w:rPr>
          <w:rFonts w:hAnsi="宋体" w:cs="Times New Roman" w:hint="eastAsia"/>
          <w:noProof/>
          <w:color w:val="000000" w:themeColor="text1"/>
          <w:szCs w:val="24"/>
          <w:lang w:val="zh-CN"/>
        </w:rPr>
        <w:t>300</w:t>
      </w:r>
      <w:r w:rsidRPr="006C5384">
        <w:rPr>
          <w:rFonts w:hAnsi="宋体" w:cs="Times New Roman" w:hint="eastAsia"/>
          <w:noProof/>
          <w:color w:val="000000" w:themeColor="text1"/>
          <w:szCs w:val="24"/>
          <w:lang w:val="zh-CN"/>
        </w:rPr>
        <w:t>长度</w:t>
      </w:r>
      <w:r w:rsidRPr="006C5384">
        <w:rPr>
          <w:rFonts w:hAnsi="宋体" w:cs="Times New Roman" w:hint="eastAsia"/>
          <w:noProof/>
          <w:color w:val="000000" w:themeColor="text1"/>
          <w:szCs w:val="24"/>
          <w:lang w:val="zh-CN"/>
        </w:rPr>
        <w:t>0.20km</w:t>
      </w:r>
      <w:r w:rsidRPr="006C5384">
        <w:rPr>
          <w:rFonts w:hAnsi="宋体" w:cs="Times New Roman" w:hint="eastAsia"/>
          <w:noProof/>
          <w:color w:val="000000" w:themeColor="text1"/>
          <w:szCs w:val="24"/>
          <w:lang w:val="zh-CN"/>
        </w:rPr>
        <w:t>。</w:t>
      </w:r>
    </w:p>
    <w:p w:rsidR="00D1197B" w:rsidRPr="006C5384" w:rsidRDefault="00D1197B" w:rsidP="00D1197B">
      <w:pPr>
        <w:ind w:firstLine="480"/>
        <w:rPr>
          <w:rFonts w:hAnsi="宋体" w:cs="Times New Roman"/>
          <w:noProof/>
          <w:color w:val="000000" w:themeColor="text1"/>
          <w:szCs w:val="24"/>
          <w:lang w:val="zh-CN"/>
        </w:rPr>
      </w:pPr>
      <w:r w:rsidRPr="006C5384">
        <w:rPr>
          <w:rFonts w:hAnsi="宋体" w:cs="Times New Roman" w:hint="eastAsia"/>
          <w:noProof/>
          <w:color w:val="000000" w:themeColor="text1"/>
          <w:szCs w:val="24"/>
          <w:lang w:val="zh-CN"/>
        </w:rPr>
        <w:t>6</w:t>
      </w:r>
      <w:r w:rsidRPr="006C5384">
        <w:rPr>
          <w:rFonts w:hAnsi="宋体" w:cs="Times New Roman" w:hint="eastAsia"/>
          <w:noProof/>
          <w:color w:val="000000" w:themeColor="text1"/>
          <w:szCs w:val="24"/>
          <w:lang w:val="zh-CN"/>
        </w:rPr>
        <w:t>回线路总计：架空单回长度</w:t>
      </w:r>
      <w:r w:rsidRPr="006C5384">
        <w:rPr>
          <w:rFonts w:hAnsi="宋体" w:cs="Times New Roman" w:hint="eastAsia"/>
          <w:noProof/>
          <w:color w:val="000000" w:themeColor="text1"/>
          <w:szCs w:val="24"/>
          <w:lang w:val="zh-CN"/>
        </w:rPr>
        <w:t>34.8km</w:t>
      </w:r>
      <w:r w:rsidRPr="006C5384">
        <w:rPr>
          <w:rFonts w:hAnsi="宋体" w:cs="Times New Roman" w:hint="eastAsia"/>
          <w:noProof/>
          <w:color w:val="000000" w:themeColor="text1"/>
          <w:szCs w:val="24"/>
          <w:lang w:val="zh-CN"/>
        </w:rPr>
        <w:t>，架空双回长度</w:t>
      </w:r>
      <w:r w:rsidRPr="006C5384">
        <w:rPr>
          <w:rFonts w:hAnsi="宋体" w:cs="Times New Roman" w:hint="eastAsia"/>
          <w:noProof/>
          <w:color w:val="000000" w:themeColor="text1"/>
          <w:szCs w:val="24"/>
          <w:lang w:val="zh-CN"/>
        </w:rPr>
        <w:t>19.7km</w:t>
      </w:r>
      <w:r w:rsidRPr="006C5384">
        <w:rPr>
          <w:rFonts w:hAnsi="宋体" w:cs="Times New Roman" w:hint="eastAsia"/>
          <w:noProof/>
          <w:color w:val="000000" w:themeColor="text1"/>
          <w:szCs w:val="24"/>
          <w:lang w:val="zh-CN"/>
        </w:rPr>
        <w:t>，直埋电缆</w:t>
      </w:r>
      <w:r w:rsidRPr="006C5384">
        <w:rPr>
          <w:rFonts w:hAnsi="宋体" w:cs="Times New Roman" w:hint="eastAsia"/>
          <w:noProof/>
          <w:color w:val="000000" w:themeColor="text1"/>
          <w:szCs w:val="24"/>
          <w:lang w:val="zh-CN"/>
        </w:rPr>
        <w:t>YJLV22-26/35-3</w:t>
      </w:r>
      <w:r w:rsidRPr="006C5384">
        <w:rPr>
          <w:rFonts w:hAnsi="宋体" w:cs="Times New Roman" w:hint="eastAsia"/>
          <w:noProof/>
          <w:color w:val="000000" w:themeColor="text1"/>
          <w:szCs w:val="24"/>
          <w:lang w:val="zh-CN"/>
        </w:rPr>
        <w:t>×</w:t>
      </w:r>
      <w:r w:rsidRPr="006C5384">
        <w:rPr>
          <w:rFonts w:hAnsi="宋体" w:cs="Times New Roman" w:hint="eastAsia"/>
          <w:noProof/>
          <w:color w:val="000000" w:themeColor="text1"/>
          <w:szCs w:val="24"/>
          <w:lang w:val="zh-CN"/>
        </w:rPr>
        <w:t>70</w:t>
      </w:r>
      <w:r w:rsidRPr="006C5384">
        <w:rPr>
          <w:rFonts w:hAnsi="宋体" w:cs="Times New Roman" w:hint="eastAsia"/>
          <w:noProof/>
          <w:color w:val="000000" w:themeColor="text1"/>
          <w:szCs w:val="24"/>
          <w:lang w:val="zh-CN"/>
        </w:rPr>
        <w:t>长度</w:t>
      </w:r>
      <w:r w:rsidRPr="006C5384">
        <w:rPr>
          <w:rFonts w:hAnsi="宋体" w:cs="Times New Roman" w:hint="eastAsia"/>
          <w:noProof/>
          <w:color w:val="000000" w:themeColor="text1"/>
          <w:szCs w:val="24"/>
          <w:lang w:val="zh-CN"/>
        </w:rPr>
        <w:t>2.0km</w:t>
      </w:r>
      <w:r w:rsidRPr="006C5384">
        <w:rPr>
          <w:rFonts w:hAnsi="宋体" w:cs="Times New Roman" w:hint="eastAsia"/>
          <w:noProof/>
          <w:color w:val="000000" w:themeColor="text1"/>
          <w:szCs w:val="24"/>
          <w:lang w:val="zh-CN"/>
        </w:rPr>
        <w:t>，直埋电缆</w:t>
      </w:r>
      <w:r w:rsidRPr="006C5384">
        <w:rPr>
          <w:rFonts w:hAnsi="宋体" w:cs="Times New Roman" w:hint="eastAsia"/>
          <w:noProof/>
          <w:color w:val="000000" w:themeColor="text1"/>
          <w:szCs w:val="24"/>
          <w:lang w:val="zh-CN"/>
        </w:rPr>
        <w:t>YJV22-26/35-3</w:t>
      </w:r>
      <w:r w:rsidRPr="006C5384">
        <w:rPr>
          <w:rFonts w:hAnsi="宋体" w:cs="Times New Roman" w:hint="eastAsia"/>
          <w:noProof/>
          <w:color w:val="000000" w:themeColor="text1"/>
          <w:szCs w:val="24"/>
          <w:lang w:val="zh-CN"/>
        </w:rPr>
        <w:t>×</w:t>
      </w:r>
      <w:r w:rsidRPr="006C5384">
        <w:rPr>
          <w:rFonts w:hAnsi="宋体" w:cs="Times New Roman" w:hint="eastAsia"/>
          <w:noProof/>
          <w:color w:val="000000" w:themeColor="text1"/>
          <w:szCs w:val="24"/>
          <w:lang w:val="zh-CN"/>
        </w:rPr>
        <w:t>300</w:t>
      </w:r>
      <w:r w:rsidRPr="006C5384">
        <w:rPr>
          <w:rFonts w:hAnsi="宋体" w:cs="Times New Roman" w:hint="eastAsia"/>
          <w:noProof/>
          <w:color w:val="000000" w:themeColor="text1"/>
          <w:szCs w:val="24"/>
          <w:lang w:val="zh-CN"/>
        </w:rPr>
        <w:t>长度</w:t>
      </w:r>
      <w:r w:rsidRPr="006C5384">
        <w:rPr>
          <w:rFonts w:hAnsi="宋体" w:cs="Times New Roman" w:hint="eastAsia"/>
          <w:noProof/>
          <w:color w:val="000000" w:themeColor="text1"/>
          <w:szCs w:val="24"/>
          <w:lang w:val="zh-CN"/>
        </w:rPr>
        <w:t>1.2km</w:t>
      </w:r>
      <w:r w:rsidRPr="006C5384">
        <w:rPr>
          <w:rFonts w:hAnsi="宋体" w:cs="Times New Roman" w:hint="eastAsia"/>
          <w:noProof/>
          <w:color w:val="000000" w:themeColor="text1"/>
          <w:szCs w:val="24"/>
          <w:lang w:val="zh-CN"/>
        </w:rPr>
        <w:t>。</w:t>
      </w:r>
    </w:p>
    <w:p w:rsidR="00D1197B" w:rsidRPr="006C5384" w:rsidRDefault="00D1197B" w:rsidP="00D1197B">
      <w:pPr>
        <w:ind w:firstLine="480"/>
        <w:rPr>
          <w:rFonts w:hAnsi="宋体" w:cs="Times New Roman"/>
          <w:noProof/>
          <w:color w:val="000000" w:themeColor="text1"/>
          <w:szCs w:val="24"/>
          <w:lang w:val="zh-CN"/>
        </w:rPr>
      </w:pPr>
      <w:r w:rsidRPr="006C5384">
        <w:rPr>
          <w:rFonts w:hAnsi="宋体" w:cs="Times New Roman" w:hint="eastAsia"/>
          <w:noProof/>
          <w:color w:val="000000" w:themeColor="text1"/>
          <w:szCs w:val="24"/>
          <w:lang w:val="zh-CN"/>
        </w:rPr>
        <w:t>风电场集电线路路径图见附图。</w:t>
      </w:r>
    </w:p>
    <w:p w:rsidR="00D1197B" w:rsidRPr="006C5384"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6C5384">
        <w:rPr>
          <w:rFonts w:hAnsi="宋体" w:cs="Times New Roman" w:hint="eastAsia"/>
          <w:noProof/>
          <w:color w:val="000000" w:themeColor="text1"/>
          <w:szCs w:val="24"/>
          <w:lang w:val="zh-CN"/>
        </w:rPr>
        <w:t>方案二：电缆为主方案</w:t>
      </w:r>
    </w:p>
    <w:p w:rsidR="00D1197B" w:rsidRPr="006C5384"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6C5384">
        <w:rPr>
          <w:rFonts w:hAnsi="宋体" w:cs="Times New Roman" w:hint="eastAsia"/>
          <w:noProof/>
          <w:color w:val="000000" w:themeColor="text1"/>
          <w:szCs w:val="24"/>
          <w:lang w:val="zh-CN"/>
        </w:rPr>
        <w:t>风机之间采用电缆直埋方式，电缆沿新建或已建道路敷设，汇集后再采用架</w:t>
      </w:r>
      <w:r w:rsidRPr="006C5384">
        <w:rPr>
          <w:rFonts w:hAnsi="宋体" w:cs="Times New Roman" w:hint="eastAsia"/>
          <w:noProof/>
          <w:color w:val="000000" w:themeColor="text1"/>
          <w:szCs w:val="24"/>
          <w:lang w:val="zh-CN"/>
        </w:rPr>
        <w:lastRenderedPageBreak/>
        <w:t>空方式，风机分组采用与方案一相同的方式。两方案的总长度见下表：</w:t>
      </w:r>
    </w:p>
    <w:tbl>
      <w:tblPr>
        <w:tblW w:w="5000" w:type="pct"/>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4A0" w:firstRow="1" w:lastRow="0" w:firstColumn="1" w:lastColumn="0" w:noHBand="0" w:noVBand="1"/>
      </w:tblPr>
      <w:tblGrid>
        <w:gridCol w:w="2641"/>
        <w:gridCol w:w="2106"/>
        <w:gridCol w:w="2106"/>
        <w:gridCol w:w="1448"/>
      </w:tblGrid>
      <w:tr w:rsidR="00D1197B" w:rsidRPr="002A6550" w:rsidTr="00EC5371">
        <w:trPr>
          <w:trHeight w:val="300"/>
        </w:trPr>
        <w:tc>
          <w:tcPr>
            <w:tcW w:w="1250" w:type="pct"/>
            <w:shd w:val="clear" w:color="auto" w:fill="auto"/>
            <w:noWrap/>
            <w:vAlign w:val="center"/>
            <w:hideMark/>
          </w:tcPr>
          <w:p w:rsidR="00D1197B" w:rsidRPr="002A6550" w:rsidRDefault="00D1197B" w:rsidP="00EC5371">
            <w:pPr>
              <w:pStyle w:val="afffff6"/>
            </w:pPr>
            <w:r w:rsidRPr="002A6550">
              <w:rPr>
                <w:rFonts w:hint="eastAsia"/>
              </w:rPr>
              <w:t>导体型号及电缆沟</w:t>
            </w:r>
          </w:p>
        </w:tc>
        <w:tc>
          <w:tcPr>
            <w:tcW w:w="1250" w:type="pct"/>
            <w:shd w:val="clear" w:color="auto" w:fill="auto"/>
            <w:noWrap/>
            <w:vAlign w:val="center"/>
            <w:hideMark/>
          </w:tcPr>
          <w:p w:rsidR="00D1197B" w:rsidRPr="002A6550" w:rsidRDefault="00D1197B" w:rsidP="00EC5371">
            <w:pPr>
              <w:pStyle w:val="afffff6"/>
            </w:pPr>
            <w:r w:rsidRPr="002A6550">
              <w:rPr>
                <w:rFonts w:hint="eastAsia"/>
              </w:rPr>
              <w:t>方案一（架空为主）</w:t>
            </w:r>
          </w:p>
        </w:tc>
        <w:tc>
          <w:tcPr>
            <w:tcW w:w="1250" w:type="pct"/>
            <w:shd w:val="clear" w:color="auto" w:fill="auto"/>
            <w:noWrap/>
            <w:vAlign w:val="center"/>
            <w:hideMark/>
          </w:tcPr>
          <w:p w:rsidR="00D1197B" w:rsidRPr="002A6550" w:rsidRDefault="00D1197B" w:rsidP="00EC5371">
            <w:pPr>
              <w:pStyle w:val="afffff6"/>
            </w:pPr>
            <w:r w:rsidRPr="002A6550">
              <w:rPr>
                <w:rFonts w:hint="eastAsia"/>
              </w:rPr>
              <w:t>方案二（电缆为主）</w:t>
            </w:r>
          </w:p>
        </w:tc>
        <w:tc>
          <w:tcPr>
            <w:tcW w:w="1250" w:type="pct"/>
            <w:shd w:val="clear" w:color="auto" w:fill="auto"/>
            <w:noWrap/>
            <w:vAlign w:val="center"/>
            <w:hideMark/>
          </w:tcPr>
          <w:p w:rsidR="00D1197B" w:rsidRPr="002A6550" w:rsidRDefault="00D1197B" w:rsidP="00EC5371">
            <w:pPr>
              <w:pStyle w:val="afffff6"/>
            </w:pPr>
            <w:r w:rsidRPr="002A6550">
              <w:rPr>
                <w:rFonts w:hint="eastAsia"/>
              </w:rPr>
              <w:t>单位</w:t>
            </w:r>
          </w:p>
        </w:tc>
      </w:tr>
      <w:tr w:rsidR="00D1197B" w:rsidRPr="002A6550" w:rsidTr="00EC5371">
        <w:trPr>
          <w:trHeight w:val="300"/>
        </w:trPr>
        <w:tc>
          <w:tcPr>
            <w:tcW w:w="1250" w:type="pct"/>
            <w:shd w:val="clear" w:color="auto" w:fill="auto"/>
            <w:noWrap/>
            <w:vAlign w:val="center"/>
            <w:hideMark/>
          </w:tcPr>
          <w:p w:rsidR="00D1197B" w:rsidRPr="002A6550" w:rsidRDefault="00D1197B" w:rsidP="00EC5371">
            <w:pPr>
              <w:pStyle w:val="afffff6"/>
            </w:pPr>
            <w:r w:rsidRPr="002A6550">
              <w:t>YJLV22-26/35-3×70</w:t>
            </w:r>
            <w:r w:rsidRPr="002A6550">
              <w:rPr>
                <w:rFonts w:hint="eastAsia"/>
              </w:rPr>
              <w:t>总计</w:t>
            </w:r>
          </w:p>
        </w:tc>
        <w:tc>
          <w:tcPr>
            <w:tcW w:w="1250" w:type="pct"/>
            <w:shd w:val="clear" w:color="auto" w:fill="auto"/>
            <w:noWrap/>
            <w:vAlign w:val="center"/>
            <w:hideMark/>
          </w:tcPr>
          <w:p w:rsidR="00D1197B" w:rsidRPr="002A6550" w:rsidRDefault="00D1197B" w:rsidP="00EC5371">
            <w:pPr>
              <w:pStyle w:val="afffff6"/>
            </w:pPr>
            <w:r w:rsidRPr="002A6550">
              <w:t>2</w:t>
            </w:r>
          </w:p>
        </w:tc>
        <w:tc>
          <w:tcPr>
            <w:tcW w:w="1250" w:type="pct"/>
            <w:shd w:val="clear" w:color="auto" w:fill="auto"/>
            <w:noWrap/>
            <w:vAlign w:val="center"/>
            <w:hideMark/>
          </w:tcPr>
          <w:p w:rsidR="00D1197B" w:rsidRPr="002A6550" w:rsidRDefault="00D1197B" w:rsidP="00EC5371">
            <w:pPr>
              <w:pStyle w:val="afffff6"/>
            </w:pPr>
            <w:r w:rsidRPr="002A6550">
              <w:t>25</w:t>
            </w:r>
          </w:p>
        </w:tc>
        <w:tc>
          <w:tcPr>
            <w:tcW w:w="1250" w:type="pct"/>
            <w:shd w:val="clear" w:color="auto" w:fill="auto"/>
            <w:noWrap/>
            <w:vAlign w:val="center"/>
            <w:hideMark/>
          </w:tcPr>
          <w:p w:rsidR="00D1197B" w:rsidRPr="002A6550" w:rsidRDefault="00D1197B" w:rsidP="00EC5371">
            <w:pPr>
              <w:pStyle w:val="afffff6"/>
            </w:pPr>
            <w:r w:rsidRPr="002A6550">
              <w:t>km</w:t>
            </w:r>
          </w:p>
        </w:tc>
      </w:tr>
      <w:tr w:rsidR="00D1197B" w:rsidRPr="002A6550" w:rsidTr="00EC5371">
        <w:trPr>
          <w:trHeight w:val="300"/>
        </w:trPr>
        <w:tc>
          <w:tcPr>
            <w:tcW w:w="1250" w:type="pct"/>
            <w:shd w:val="clear" w:color="auto" w:fill="auto"/>
            <w:noWrap/>
            <w:vAlign w:val="center"/>
            <w:hideMark/>
          </w:tcPr>
          <w:p w:rsidR="00D1197B" w:rsidRPr="002A6550" w:rsidRDefault="00D1197B" w:rsidP="00EC5371">
            <w:pPr>
              <w:pStyle w:val="afffff6"/>
            </w:pPr>
            <w:r w:rsidRPr="002A6550">
              <w:t>YJLV22-26/35-3</w:t>
            </w:r>
            <w:r w:rsidRPr="002A6550">
              <w:rPr>
                <w:rFonts w:hint="eastAsia"/>
              </w:rPr>
              <w:t>×</w:t>
            </w:r>
            <w:r w:rsidRPr="002A6550">
              <w:t>150</w:t>
            </w:r>
            <w:r w:rsidRPr="002A6550">
              <w:rPr>
                <w:rFonts w:hint="eastAsia"/>
              </w:rPr>
              <w:t>总计</w:t>
            </w:r>
          </w:p>
        </w:tc>
        <w:tc>
          <w:tcPr>
            <w:tcW w:w="1250" w:type="pct"/>
            <w:shd w:val="clear" w:color="auto" w:fill="auto"/>
            <w:noWrap/>
            <w:vAlign w:val="center"/>
            <w:hideMark/>
          </w:tcPr>
          <w:p w:rsidR="00D1197B" w:rsidRPr="002A6550" w:rsidRDefault="00D1197B" w:rsidP="00EC5371">
            <w:pPr>
              <w:pStyle w:val="afffff6"/>
            </w:pPr>
            <w:r w:rsidRPr="002A6550">
              <w:t>0</w:t>
            </w:r>
          </w:p>
        </w:tc>
        <w:tc>
          <w:tcPr>
            <w:tcW w:w="1250" w:type="pct"/>
            <w:shd w:val="clear" w:color="auto" w:fill="auto"/>
            <w:noWrap/>
            <w:vAlign w:val="center"/>
            <w:hideMark/>
          </w:tcPr>
          <w:p w:rsidR="00D1197B" w:rsidRPr="002A6550" w:rsidRDefault="00D1197B" w:rsidP="00EC5371">
            <w:pPr>
              <w:pStyle w:val="afffff6"/>
            </w:pPr>
            <w:r w:rsidRPr="002A6550">
              <w:t>29</w:t>
            </w:r>
          </w:p>
        </w:tc>
        <w:tc>
          <w:tcPr>
            <w:tcW w:w="1250" w:type="pct"/>
            <w:shd w:val="clear" w:color="auto" w:fill="auto"/>
            <w:noWrap/>
            <w:vAlign w:val="center"/>
            <w:hideMark/>
          </w:tcPr>
          <w:p w:rsidR="00D1197B" w:rsidRPr="002A6550" w:rsidRDefault="00D1197B" w:rsidP="00EC5371">
            <w:pPr>
              <w:pStyle w:val="afffff6"/>
            </w:pPr>
            <w:r w:rsidRPr="002A6550">
              <w:t>km</w:t>
            </w:r>
          </w:p>
        </w:tc>
      </w:tr>
      <w:tr w:rsidR="00D1197B" w:rsidRPr="002A6550" w:rsidTr="00EC5371">
        <w:trPr>
          <w:trHeight w:val="300"/>
        </w:trPr>
        <w:tc>
          <w:tcPr>
            <w:tcW w:w="1250" w:type="pct"/>
            <w:shd w:val="clear" w:color="auto" w:fill="auto"/>
            <w:noWrap/>
            <w:vAlign w:val="center"/>
            <w:hideMark/>
          </w:tcPr>
          <w:p w:rsidR="00D1197B" w:rsidRPr="002A6550" w:rsidRDefault="00D1197B" w:rsidP="00EC5371">
            <w:pPr>
              <w:pStyle w:val="afffff6"/>
            </w:pPr>
            <w:r w:rsidRPr="002A6550">
              <w:t>YJLV22-26/35-3</w:t>
            </w:r>
            <w:r w:rsidRPr="002A6550">
              <w:rPr>
                <w:rFonts w:hint="eastAsia"/>
              </w:rPr>
              <w:t>×</w:t>
            </w:r>
            <w:r w:rsidRPr="002A6550">
              <w:t>300</w:t>
            </w:r>
            <w:r w:rsidRPr="002A6550">
              <w:rPr>
                <w:rFonts w:hint="eastAsia"/>
              </w:rPr>
              <w:t>总计</w:t>
            </w:r>
          </w:p>
        </w:tc>
        <w:tc>
          <w:tcPr>
            <w:tcW w:w="1250" w:type="pct"/>
            <w:shd w:val="clear" w:color="auto" w:fill="auto"/>
            <w:noWrap/>
            <w:vAlign w:val="center"/>
            <w:hideMark/>
          </w:tcPr>
          <w:p w:rsidR="00D1197B" w:rsidRPr="002A6550" w:rsidRDefault="00D1197B" w:rsidP="00EC5371">
            <w:pPr>
              <w:pStyle w:val="afffff6"/>
            </w:pPr>
            <w:r w:rsidRPr="002A6550">
              <w:t>1.2</w:t>
            </w:r>
          </w:p>
        </w:tc>
        <w:tc>
          <w:tcPr>
            <w:tcW w:w="1250" w:type="pct"/>
            <w:shd w:val="clear" w:color="auto" w:fill="auto"/>
            <w:noWrap/>
            <w:vAlign w:val="center"/>
            <w:hideMark/>
          </w:tcPr>
          <w:p w:rsidR="00D1197B" w:rsidRPr="002A6550" w:rsidRDefault="00D1197B" w:rsidP="00EC5371">
            <w:pPr>
              <w:pStyle w:val="afffff6"/>
            </w:pPr>
            <w:r w:rsidRPr="002A6550">
              <w:t>1.2</w:t>
            </w:r>
          </w:p>
        </w:tc>
        <w:tc>
          <w:tcPr>
            <w:tcW w:w="1250" w:type="pct"/>
            <w:shd w:val="clear" w:color="auto" w:fill="auto"/>
            <w:noWrap/>
            <w:vAlign w:val="center"/>
            <w:hideMark/>
          </w:tcPr>
          <w:p w:rsidR="00D1197B" w:rsidRPr="002A6550" w:rsidRDefault="00D1197B" w:rsidP="00EC5371">
            <w:pPr>
              <w:pStyle w:val="afffff6"/>
            </w:pPr>
            <w:r w:rsidRPr="002A6550">
              <w:t>km</w:t>
            </w:r>
          </w:p>
        </w:tc>
      </w:tr>
      <w:tr w:rsidR="00D1197B" w:rsidRPr="002A6550" w:rsidTr="00EC5371">
        <w:trPr>
          <w:trHeight w:val="300"/>
        </w:trPr>
        <w:tc>
          <w:tcPr>
            <w:tcW w:w="1250" w:type="pct"/>
            <w:shd w:val="clear" w:color="auto" w:fill="auto"/>
            <w:noWrap/>
            <w:vAlign w:val="center"/>
            <w:hideMark/>
          </w:tcPr>
          <w:p w:rsidR="00D1197B" w:rsidRPr="002A6550" w:rsidRDefault="00D1197B" w:rsidP="00EC5371">
            <w:pPr>
              <w:pStyle w:val="afffff6"/>
            </w:pPr>
            <w:r w:rsidRPr="002A6550">
              <w:t>LGJ-240/30</w:t>
            </w:r>
            <w:r w:rsidRPr="002A6550">
              <w:rPr>
                <w:rFonts w:hint="eastAsia"/>
              </w:rPr>
              <w:t>双回</w:t>
            </w:r>
          </w:p>
        </w:tc>
        <w:tc>
          <w:tcPr>
            <w:tcW w:w="1250" w:type="pct"/>
            <w:shd w:val="clear" w:color="auto" w:fill="auto"/>
            <w:noWrap/>
            <w:vAlign w:val="center"/>
            <w:hideMark/>
          </w:tcPr>
          <w:p w:rsidR="00D1197B" w:rsidRPr="002A6550" w:rsidRDefault="00D1197B" w:rsidP="00EC5371">
            <w:pPr>
              <w:pStyle w:val="afffff6"/>
            </w:pPr>
            <w:r w:rsidRPr="002A6550">
              <w:t>19.7</w:t>
            </w:r>
          </w:p>
        </w:tc>
        <w:tc>
          <w:tcPr>
            <w:tcW w:w="1250" w:type="pct"/>
            <w:shd w:val="clear" w:color="auto" w:fill="auto"/>
            <w:noWrap/>
            <w:vAlign w:val="center"/>
            <w:hideMark/>
          </w:tcPr>
          <w:p w:rsidR="00D1197B" w:rsidRPr="002A6550" w:rsidRDefault="00D1197B" w:rsidP="00EC5371">
            <w:pPr>
              <w:pStyle w:val="afffff6"/>
            </w:pPr>
            <w:r w:rsidRPr="002A6550">
              <w:t>16</w:t>
            </w:r>
          </w:p>
        </w:tc>
        <w:tc>
          <w:tcPr>
            <w:tcW w:w="1250" w:type="pct"/>
            <w:shd w:val="clear" w:color="auto" w:fill="auto"/>
            <w:noWrap/>
            <w:vAlign w:val="center"/>
            <w:hideMark/>
          </w:tcPr>
          <w:p w:rsidR="00D1197B" w:rsidRPr="002A6550" w:rsidRDefault="00D1197B" w:rsidP="00EC5371">
            <w:pPr>
              <w:pStyle w:val="afffff6"/>
            </w:pPr>
            <w:r w:rsidRPr="002A6550">
              <w:t>km</w:t>
            </w:r>
          </w:p>
        </w:tc>
      </w:tr>
      <w:tr w:rsidR="00D1197B" w:rsidRPr="002A6550" w:rsidTr="00EC5371">
        <w:trPr>
          <w:trHeight w:val="300"/>
        </w:trPr>
        <w:tc>
          <w:tcPr>
            <w:tcW w:w="1250" w:type="pct"/>
            <w:shd w:val="clear" w:color="auto" w:fill="auto"/>
            <w:noWrap/>
            <w:vAlign w:val="center"/>
            <w:hideMark/>
          </w:tcPr>
          <w:p w:rsidR="00D1197B" w:rsidRPr="002A6550" w:rsidRDefault="00D1197B" w:rsidP="00EC5371">
            <w:pPr>
              <w:pStyle w:val="afffff6"/>
            </w:pPr>
            <w:r w:rsidRPr="002A6550">
              <w:t>LGJ-240/30</w:t>
            </w:r>
            <w:r w:rsidRPr="002A6550">
              <w:rPr>
                <w:rFonts w:hint="eastAsia"/>
              </w:rPr>
              <w:t>单回</w:t>
            </w:r>
          </w:p>
        </w:tc>
        <w:tc>
          <w:tcPr>
            <w:tcW w:w="1250" w:type="pct"/>
            <w:shd w:val="clear" w:color="auto" w:fill="auto"/>
            <w:noWrap/>
            <w:vAlign w:val="center"/>
            <w:hideMark/>
          </w:tcPr>
          <w:p w:rsidR="00D1197B" w:rsidRPr="002A6550" w:rsidRDefault="00D1197B" w:rsidP="00EC5371">
            <w:pPr>
              <w:pStyle w:val="afffff6"/>
            </w:pPr>
            <w:r w:rsidRPr="002A6550">
              <w:t>34.8</w:t>
            </w:r>
          </w:p>
        </w:tc>
        <w:tc>
          <w:tcPr>
            <w:tcW w:w="1250" w:type="pct"/>
            <w:shd w:val="clear" w:color="auto" w:fill="auto"/>
            <w:noWrap/>
            <w:vAlign w:val="center"/>
            <w:hideMark/>
          </w:tcPr>
          <w:p w:rsidR="00D1197B" w:rsidRPr="002A6550" w:rsidRDefault="00D1197B" w:rsidP="00EC5371">
            <w:pPr>
              <w:pStyle w:val="afffff6"/>
            </w:pPr>
            <w:r w:rsidRPr="002A6550">
              <w:t>8</w:t>
            </w:r>
          </w:p>
        </w:tc>
        <w:tc>
          <w:tcPr>
            <w:tcW w:w="1250" w:type="pct"/>
            <w:shd w:val="clear" w:color="auto" w:fill="auto"/>
            <w:noWrap/>
            <w:vAlign w:val="center"/>
            <w:hideMark/>
          </w:tcPr>
          <w:p w:rsidR="00D1197B" w:rsidRPr="002A6550" w:rsidRDefault="00D1197B" w:rsidP="00EC5371">
            <w:pPr>
              <w:pStyle w:val="afffff6"/>
            </w:pPr>
            <w:r w:rsidRPr="002A6550">
              <w:t>km</w:t>
            </w:r>
          </w:p>
        </w:tc>
      </w:tr>
      <w:tr w:rsidR="00D1197B" w:rsidRPr="002A6550" w:rsidTr="00EC5371">
        <w:trPr>
          <w:trHeight w:val="300"/>
        </w:trPr>
        <w:tc>
          <w:tcPr>
            <w:tcW w:w="1250" w:type="pct"/>
            <w:shd w:val="clear" w:color="auto" w:fill="auto"/>
            <w:noWrap/>
            <w:vAlign w:val="center"/>
            <w:hideMark/>
          </w:tcPr>
          <w:p w:rsidR="00D1197B" w:rsidRPr="002A6550" w:rsidRDefault="00D1197B" w:rsidP="00EC5371">
            <w:pPr>
              <w:pStyle w:val="afffff6"/>
            </w:pPr>
            <w:r w:rsidRPr="002A6550">
              <w:rPr>
                <w:rFonts w:hint="eastAsia"/>
              </w:rPr>
              <w:t>电缆分支箱</w:t>
            </w:r>
          </w:p>
        </w:tc>
        <w:tc>
          <w:tcPr>
            <w:tcW w:w="1250" w:type="pct"/>
            <w:shd w:val="clear" w:color="auto" w:fill="auto"/>
            <w:noWrap/>
            <w:vAlign w:val="center"/>
            <w:hideMark/>
          </w:tcPr>
          <w:p w:rsidR="00D1197B" w:rsidRPr="002A6550" w:rsidRDefault="00D1197B" w:rsidP="00EC5371">
            <w:pPr>
              <w:pStyle w:val="afffff6"/>
            </w:pPr>
            <w:r w:rsidRPr="002A6550">
              <w:t>0</w:t>
            </w:r>
          </w:p>
        </w:tc>
        <w:tc>
          <w:tcPr>
            <w:tcW w:w="1250" w:type="pct"/>
            <w:shd w:val="clear" w:color="auto" w:fill="auto"/>
            <w:noWrap/>
            <w:vAlign w:val="center"/>
            <w:hideMark/>
          </w:tcPr>
          <w:p w:rsidR="00D1197B" w:rsidRPr="002A6550" w:rsidRDefault="00D1197B" w:rsidP="00EC5371">
            <w:pPr>
              <w:pStyle w:val="afffff6"/>
            </w:pPr>
            <w:r w:rsidRPr="002A6550">
              <w:t>9</w:t>
            </w:r>
          </w:p>
        </w:tc>
        <w:tc>
          <w:tcPr>
            <w:tcW w:w="1250" w:type="pct"/>
            <w:shd w:val="clear" w:color="auto" w:fill="auto"/>
            <w:noWrap/>
            <w:vAlign w:val="center"/>
            <w:hideMark/>
          </w:tcPr>
          <w:p w:rsidR="00D1197B" w:rsidRPr="002A6550" w:rsidRDefault="00D1197B" w:rsidP="00EC5371">
            <w:pPr>
              <w:pStyle w:val="afffff6"/>
            </w:pPr>
            <w:r w:rsidRPr="002A6550">
              <w:rPr>
                <w:rFonts w:hint="eastAsia"/>
              </w:rPr>
              <w:t>台</w:t>
            </w:r>
          </w:p>
        </w:tc>
      </w:tr>
      <w:tr w:rsidR="00D1197B" w:rsidRPr="002A6550" w:rsidTr="00EC5371">
        <w:trPr>
          <w:trHeight w:val="300"/>
        </w:trPr>
        <w:tc>
          <w:tcPr>
            <w:tcW w:w="1250" w:type="pct"/>
            <w:shd w:val="clear" w:color="auto" w:fill="auto"/>
            <w:noWrap/>
            <w:vAlign w:val="center"/>
            <w:hideMark/>
          </w:tcPr>
          <w:p w:rsidR="00D1197B" w:rsidRPr="002A6550" w:rsidRDefault="00D1197B" w:rsidP="00EC5371">
            <w:pPr>
              <w:pStyle w:val="afffff6"/>
            </w:pPr>
            <w:r w:rsidRPr="002A6550">
              <w:rPr>
                <w:rFonts w:hint="eastAsia"/>
              </w:rPr>
              <w:t>电缆沟</w:t>
            </w:r>
          </w:p>
        </w:tc>
        <w:tc>
          <w:tcPr>
            <w:tcW w:w="1250" w:type="pct"/>
            <w:shd w:val="clear" w:color="auto" w:fill="auto"/>
            <w:noWrap/>
            <w:vAlign w:val="center"/>
            <w:hideMark/>
          </w:tcPr>
          <w:p w:rsidR="00D1197B" w:rsidRPr="002A6550" w:rsidRDefault="00D1197B" w:rsidP="00EC5371">
            <w:pPr>
              <w:pStyle w:val="afffff6"/>
            </w:pPr>
            <w:r w:rsidRPr="002A6550">
              <w:t>3.2</w:t>
            </w:r>
          </w:p>
        </w:tc>
        <w:tc>
          <w:tcPr>
            <w:tcW w:w="1250" w:type="pct"/>
            <w:shd w:val="clear" w:color="auto" w:fill="auto"/>
            <w:noWrap/>
            <w:vAlign w:val="center"/>
            <w:hideMark/>
          </w:tcPr>
          <w:p w:rsidR="00D1197B" w:rsidRPr="002A6550" w:rsidRDefault="00D1197B" w:rsidP="00EC5371">
            <w:pPr>
              <w:pStyle w:val="afffff6"/>
            </w:pPr>
            <w:r w:rsidRPr="002A6550">
              <w:t>55.2</w:t>
            </w:r>
          </w:p>
        </w:tc>
        <w:tc>
          <w:tcPr>
            <w:tcW w:w="1250" w:type="pct"/>
            <w:shd w:val="clear" w:color="auto" w:fill="auto"/>
            <w:noWrap/>
            <w:vAlign w:val="center"/>
            <w:hideMark/>
          </w:tcPr>
          <w:p w:rsidR="00D1197B" w:rsidRPr="002A6550" w:rsidRDefault="00D1197B" w:rsidP="00EC5371">
            <w:pPr>
              <w:pStyle w:val="afffff6"/>
            </w:pPr>
            <w:r w:rsidRPr="002A6550">
              <w:t>km</w:t>
            </w:r>
          </w:p>
        </w:tc>
      </w:tr>
    </w:tbl>
    <w:p w:rsidR="00D1197B" w:rsidRPr="006C5384" w:rsidRDefault="00D1197B" w:rsidP="00D1197B">
      <w:pPr>
        <w:ind w:firstLine="480"/>
        <w:rPr>
          <w:rFonts w:hAnsi="宋体" w:cs="Times New Roman"/>
          <w:noProof/>
          <w:color w:val="000000" w:themeColor="text1"/>
          <w:szCs w:val="24"/>
          <w:lang w:val="zh-CN"/>
        </w:rPr>
      </w:pPr>
      <w:r w:rsidRPr="006C5384">
        <w:rPr>
          <w:rFonts w:hAnsi="宋体" w:cs="Times New Roman" w:hint="eastAsia"/>
          <w:noProof/>
          <w:color w:val="000000" w:themeColor="text1"/>
          <w:szCs w:val="24"/>
          <w:lang w:val="zh-CN"/>
        </w:rPr>
        <w:t>推荐方案：</w:t>
      </w:r>
    </w:p>
    <w:p w:rsidR="00D1197B" w:rsidRPr="006C5384" w:rsidRDefault="00D1197B" w:rsidP="00D1197B">
      <w:pPr>
        <w:ind w:firstLine="480"/>
        <w:rPr>
          <w:rFonts w:hAnsi="宋体" w:cs="Times New Roman"/>
          <w:noProof/>
          <w:color w:val="000000" w:themeColor="text1"/>
          <w:szCs w:val="24"/>
          <w:lang w:val="zh-CN"/>
        </w:rPr>
      </w:pPr>
      <w:r w:rsidRPr="006C5384">
        <w:rPr>
          <w:rFonts w:hAnsi="宋体" w:cs="Times New Roman" w:hint="eastAsia"/>
          <w:noProof/>
          <w:color w:val="000000" w:themeColor="text1"/>
          <w:szCs w:val="24"/>
          <w:lang w:val="zh-CN"/>
        </w:rPr>
        <w:t>从上表可看出：方案一架空总长度</w:t>
      </w:r>
      <w:r w:rsidRPr="006C5384">
        <w:rPr>
          <w:rFonts w:hAnsi="宋体" w:cs="Times New Roman"/>
          <w:noProof/>
          <w:color w:val="000000" w:themeColor="text1"/>
          <w:szCs w:val="24"/>
          <w:lang w:val="zh-CN"/>
        </w:rPr>
        <w:t>54.5</w:t>
      </w:r>
      <w:r w:rsidRPr="006C5384">
        <w:rPr>
          <w:rFonts w:hAnsi="宋体" w:cs="Times New Roman" w:hint="eastAsia"/>
          <w:noProof/>
          <w:color w:val="000000" w:themeColor="text1"/>
          <w:szCs w:val="24"/>
          <w:lang w:val="zh-CN"/>
        </w:rPr>
        <w:t>km</w:t>
      </w:r>
      <w:r w:rsidRPr="006C5384">
        <w:rPr>
          <w:rFonts w:hAnsi="宋体" w:cs="Times New Roman" w:hint="eastAsia"/>
          <w:noProof/>
          <w:color w:val="000000" w:themeColor="text1"/>
          <w:szCs w:val="24"/>
          <w:lang w:val="zh-CN"/>
        </w:rPr>
        <w:t>，直埋电缆总长度</w:t>
      </w:r>
      <w:r w:rsidRPr="006C5384">
        <w:rPr>
          <w:rFonts w:hAnsi="宋体" w:cs="Times New Roman"/>
          <w:noProof/>
          <w:color w:val="000000" w:themeColor="text1"/>
          <w:szCs w:val="24"/>
          <w:lang w:val="zh-CN"/>
        </w:rPr>
        <w:t>3.2</w:t>
      </w:r>
      <w:r w:rsidRPr="006C5384">
        <w:rPr>
          <w:rFonts w:hAnsi="宋体" w:cs="Times New Roman" w:hint="eastAsia"/>
          <w:noProof/>
          <w:color w:val="000000" w:themeColor="text1"/>
          <w:szCs w:val="24"/>
          <w:lang w:val="zh-CN"/>
        </w:rPr>
        <w:t>km</w:t>
      </w:r>
      <w:r w:rsidRPr="006C5384">
        <w:rPr>
          <w:rFonts w:hAnsi="宋体" w:cs="Times New Roman" w:hint="eastAsia"/>
          <w:noProof/>
          <w:color w:val="000000" w:themeColor="text1"/>
          <w:szCs w:val="24"/>
          <w:lang w:val="zh-CN"/>
        </w:rPr>
        <w:t>；方案二架空线路长度</w:t>
      </w:r>
      <w:r w:rsidRPr="006C5384">
        <w:rPr>
          <w:rFonts w:hAnsi="宋体" w:cs="Times New Roman"/>
          <w:noProof/>
          <w:color w:val="000000" w:themeColor="text1"/>
          <w:szCs w:val="24"/>
          <w:lang w:val="zh-CN"/>
        </w:rPr>
        <w:t>24.0</w:t>
      </w:r>
      <w:r w:rsidRPr="006C5384">
        <w:rPr>
          <w:rFonts w:hAnsi="宋体" w:cs="Times New Roman" w:hint="eastAsia"/>
          <w:noProof/>
          <w:color w:val="000000" w:themeColor="text1"/>
          <w:szCs w:val="24"/>
          <w:lang w:val="zh-CN"/>
        </w:rPr>
        <w:t>km</w:t>
      </w:r>
      <w:r w:rsidRPr="006C5384">
        <w:rPr>
          <w:rFonts w:hAnsi="宋体" w:cs="Times New Roman" w:hint="eastAsia"/>
          <w:noProof/>
          <w:color w:val="000000" w:themeColor="text1"/>
          <w:szCs w:val="24"/>
          <w:lang w:val="zh-CN"/>
        </w:rPr>
        <w:t>，直埋电缆总长度</w:t>
      </w:r>
      <w:r w:rsidRPr="006C5384">
        <w:rPr>
          <w:rFonts w:hAnsi="宋体" w:cs="Times New Roman"/>
          <w:noProof/>
          <w:color w:val="000000" w:themeColor="text1"/>
          <w:szCs w:val="24"/>
          <w:lang w:val="zh-CN"/>
        </w:rPr>
        <w:t>55.2</w:t>
      </w:r>
      <w:r w:rsidRPr="006C5384">
        <w:rPr>
          <w:rFonts w:hAnsi="宋体" w:cs="Times New Roman" w:hint="eastAsia"/>
          <w:noProof/>
          <w:color w:val="000000" w:themeColor="text1"/>
          <w:szCs w:val="24"/>
          <w:lang w:val="zh-CN"/>
        </w:rPr>
        <w:t>km</w:t>
      </w:r>
      <w:r w:rsidRPr="006C5384">
        <w:rPr>
          <w:rFonts w:hAnsi="宋体" w:cs="Times New Roman" w:hint="eastAsia"/>
          <w:noProof/>
          <w:color w:val="000000" w:themeColor="text1"/>
          <w:szCs w:val="24"/>
          <w:lang w:val="zh-CN"/>
        </w:rPr>
        <w:t>。方案二较方案一长</w:t>
      </w:r>
      <w:r w:rsidRPr="006C5384">
        <w:rPr>
          <w:rFonts w:hAnsi="宋体" w:cs="Times New Roman"/>
          <w:noProof/>
          <w:color w:val="000000" w:themeColor="text1"/>
          <w:szCs w:val="24"/>
          <w:lang w:val="zh-CN"/>
        </w:rPr>
        <w:t>23.5</w:t>
      </w:r>
      <w:r w:rsidRPr="006C5384">
        <w:rPr>
          <w:rFonts w:hAnsi="宋体" w:cs="Times New Roman" w:hint="eastAsia"/>
          <w:noProof/>
          <w:color w:val="000000" w:themeColor="text1"/>
          <w:szCs w:val="24"/>
          <w:lang w:val="zh-CN"/>
        </w:rPr>
        <w:t>km</w:t>
      </w:r>
      <w:r w:rsidRPr="006C5384">
        <w:rPr>
          <w:rFonts w:hAnsi="宋体" w:cs="Times New Roman" w:hint="eastAsia"/>
          <w:noProof/>
          <w:color w:val="000000" w:themeColor="text1"/>
          <w:szCs w:val="24"/>
          <w:lang w:val="zh-CN"/>
        </w:rPr>
        <w:t>，造价高于方案一约</w:t>
      </w:r>
      <w:r w:rsidRPr="006C5384">
        <w:rPr>
          <w:rFonts w:hAnsi="宋体" w:cs="Times New Roman" w:hint="eastAsia"/>
          <w:noProof/>
          <w:color w:val="000000" w:themeColor="text1"/>
          <w:szCs w:val="24"/>
          <w:lang w:val="zh-CN"/>
        </w:rPr>
        <w:t>8</w:t>
      </w:r>
      <w:r w:rsidRPr="006C5384">
        <w:rPr>
          <w:rFonts w:hAnsi="宋体" w:cs="Times New Roman"/>
          <w:noProof/>
          <w:color w:val="000000" w:themeColor="text1"/>
          <w:szCs w:val="24"/>
          <w:lang w:val="zh-CN"/>
        </w:rPr>
        <w:t>6</w:t>
      </w:r>
      <w:r w:rsidRPr="006C5384">
        <w:rPr>
          <w:rFonts w:hAnsi="宋体" w:cs="Times New Roman" w:hint="eastAsia"/>
          <w:noProof/>
          <w:color w:val="000000" w:themeColor="text1"/>
          <w:szCs w:val="24"/>
          <w:lang w:val="zh-CN"/>
        </w:rPr>
        <w:t>0</w:t>
      </w:r>
      <w:r w:rsidRPr="006C5384">
        <w:rPr>
          <w:rFonts w:hAnsi="宋体" w:cs="Times New Roman" w:hint="eastAsia"/>
          <w:noProof/>
          <w:color w:val="000000" w:themeColor="text1"/>
          <w:szCs w:val="24"/>
          <w:lang w:val="zh-CN"/>
        </w:rPr>
        <w:t>万元，且方案二采用电缆对于后期运行维护不方便。本工程覆冰厚度为</w:t>
      </w:r>
      <w:r w:rsidRPr="006C5384">
        <w:rPr>
          <w:rFonts w:hAnsi="宋体" w:cs="Times New Roman"/>
          <w:noProof/>
          <w:color w:val="000000" w:themeColor="text1"/>
          <w:szCs w:val="24"/>
          <w:lang w:val="zh-CN"/>
        </w:rPr>
        <w:t>0</w:t>
      </w:r>
      <w:r w:rsidRPr="006C5384">
        <w:rPr>
          <w:rFonts w:hAnsi="宋体" w:cs="Times New Roman" w:hint="eastAsia"/>
          <w:noProof/>
          <w:color w:val="000000" w:themeColor="text1"/>
          <w:szCs w:val="24"/>
          <w:lang w:val="zh-CN"/>
        </w:rPr>
        <w:t>mm</w:t>
      </w:r>
      <w:r w:rsidRPr="006C5384">
        <w:rPr>
          <w:rFonts w:hAnsi="宋体" w:cs="Times New Roman" w:hint="eastAsia"/>
          <w:noProof/>
          <w:color w:val="000000" w:themeColor="text1"/>
          <w:szCs w:val="24"/>
          <w:lang w:val="zh-CN"/>
        </w:rPr>
        <w:t>，不属于重覆冰区，因此最终推荐方案一。</w:t>
      </w:r>
    </w:p>
    <w:p w:rsidR="00D1197B" w:rsidRPr="0021393C" w:rsidRDefault="00D1197B" w:rsidP="00D1197B">
      <w:pPr>
        <w:keepNext/>
        <w:keepLines/>
        <w:widowControl/>
        <w:spacing w:beforeLines="50" w:before="163" w:afterLines="50" w:after="163" w:line="240" w:lineRule="auto"/>
        <w:ind w:firstLineChars="0" w:firstLine="0"/>
        <w:jc w:val="left"/>
        <w:outlineLvl w:val="2"/>
        <w:rPr>
          <w:b/>
          <w:bCs/>
          <w:sz w:val="32"/>
          <w:szCs w:val="32"/>
        </w:rPr>
      </w:pPr>
      <w:r w:rsidRPr="0021393C">
        <w:rPr>
          <w:b/>
          <w:bCs/>
          <w:sz w:val="32"/>
          <w:szCs w:val="32"/>
        </w:rPr>
        <w:t xml:space="preserve">6.6.4 </w:t>
      </w:r>
      <w:r w:rsidRPr="0021393C">
        <w:rPr>
          <w:b/>
          <w:bCs/>
          <w:sz w:val="32"/>
          <w:szCs w:val="32"/>
        </w:rPr>
        <w:t>机电部分</w:t>
      </w:r>
    </w:p>
    <w:p w:rsidR="00D1197B" w:rsidRPr="0021393C" w:rsidRDefault="00D1197B" w:rsidP="00D1197B">
      <w:pPr>
        <w:tabs>
          <w:tab w:val="left" w:pos="2771"/>
        </w:tabs>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21393C">
        <w:rPr>
          <w:rFonts w:eastAsia="黑体" w:hAnsi="宋体" w:cs="Times New Roman"/>
          <w:noProof/>
          <w:color w:val="000000" w:themeColor="text1"/>
          <w:sz w:val="28"/>
          <w:szCs w:val="24"/>
          <w:lang w:val="zh-CN"/>
        </w:rPr>
        <w:t>6.6.4.1</w:t>
      </w:r>
      <w:r w:rsidRPr="0021393C">
        <w:rPr>
          <w:rFonts w:eastAsia="黑体" w:hAnsi="宋体" w:cs="Times New Roman"/>
          <w:noProof/>
          <w:color w:val="000000" w:themeColor="text1"/>
          <w:sz w:val="28"/>
          <w:szCs w:val="24"/>
          <w:lang w:val="zh-CN"/>
        </w:rPr>
        <w:t>电缆选型</w:t>
      </w:r>
      <w:r>
        <w:rPr>
          <w:rFonts w:eastAsia="黑体" w:hAnsi="宋体" w:cs="Times New Roman"/>
          <w:noProof/>
          <w:color w:val="000000" w:themeColor="text1"/>
          <w:sz w:val="28"/>
          <w:szCs w:val="24"/>
          <w:lang w:val="zh-CN"/>
        </w:rPr>
        <w:tab/>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本风电场工程箱变出线上塔、两条支线、进站部分采用直埋电缆采用三芯交联聚乙烯绝缘电缆，直接埋地敷设，为避免电缆型号过于繁多，同时控制电压降落，其截面选择</w:t>
      </w:r>
      <w:r w:rsidRPr="0021393C">
        <w:rPr>
          <w:rFonts w:hAnsi="宋体" w:cs="Times New Roman"/>
          <w:noProof/>
          <w:color w:val="000000" w:themeColor="text1"/>
          <w:szCs w:val="24"/>
          <w:lang w:val="zh-CN"/>
        </w:rPr>
        <w:t>见</w:t>
      </w:r>
      <w:r w:rsidRPr="0021393C">
        <w:rPr>
          <w:rFonts w:hAnsi="宋体" w:cs="Times New Roman"/>
          <w:noProof/>
          <w:color w:val="000000" w:themeColor="text1"/>
          <w:szCs w:val="24"/>
          <w:lang w:val="zh-CN"/>
        </w:rPr>
        <w:fldChar w:fldCharType="begin"/>
      </w:r>
      <w:r w:rsidRPr="0021393C">
        <w:rPr>
          <w:rFonts w:hAnsi="宋体" w:cs="Times New Roman"/>
          <w:noProof/>
          <w:color w:val="000000" w:themeColor="text1"/>
          <w:szCs w:val="24"/>
          <w:lang w:val="zh-CN"/>
        </w:rPr>
        <w:instrText xml:space="preserve"> REF _Ref516755581 \h  \* MERGEFORMAT </w:instrText>
      </w:r>
      <w:r w:rsidRPr="0021393C">
        <w:rPr>
          <w:rFonts w:hAnsi="宋体" w:cs="Times New Roman"/>
          <w:noProof/>
          <w:color w:val="000000" w:themeColor="text1"/>
          <w:szCs w:val="24"/>
          <w:lang w:val="zh-CN"/>
        </w:rPr>
      </w:r>
      <w:r w:rsidRPr="0021393C">
        <w:rPr>
          <w:rFonts w:hAnsi="宋体" w:cs="Times New Roman"/>
          <w:noProof/>
          <w:color w:val="000000" w:themeColor="text1"/>
          <w:szCs w:val="24"/>
          <w:lang w:val="zh-CN"/>
        </w:rPr>
        <w:fldChar w:fldCharType="separate"/>
      </w:r>
      <w:r w:rsidR="004233A6" w:rsidRPr="004233A6">
        <w:rPr>
          <w:rFonts w:hAnsi="宋体" w:cs="Times New Roman" w:hint="eastAsia"/>
          <w:noProof/>
          <w:color w:val="000000" w:themeColor="text1"/>
          <w:szCs w:val="24"/>
          <w:lang w:val="zh-CN"/>
        </w:rPr>
        <w:t>表</w:t>
      </w:r>
      <w:r w:rsidR="004233A6" w:rsidRPr="004233A6">
        <w:rPr>
          <w:rFonts w:hAnsi="宋体" w:cs="Times New Roman" w:hint="eastAsia"/>
          <w:noProof/>
          <w:color w:val="000000" w:themeColor="text1"/>
          <w:szCs w:val="24"/>
          <w:lang w:val="zh-CN"/>
        </w:rPr>
        <w:t xml:space="preserve">6.6- </w:t>
      </w:r>
      <w:r w:rsidRPr="0021393C">
        <w:rPr>
          <w:rFonts w:hAnsi="宋体" w:cs="Times New Roman"/>
          <w:noProof/>
          <w:color w:val="000000" w:themeColor="text1"/>
          <w:szCs w:val="24"/>
          <w:lang w:val="zh-CN"/>
        </w:rPr>
        <w:fldChar w:fldCharType="end"/>
      </w:r>
      <w:r w:rsidRPr="0021393C">
        <w:rPr>
          <w:rFonts w:hAnsi="宋体" w:cs="Times New Roman"/>
          <w:noProof/>
          <w:color w:val="000000" w:themeColor="text1"/>
          <w:szCs w:val="24"/>
          <w:lang w:val="zh-CN"/>
        </w:rPr>
        <w:t>。</w:t>
      </w:r>
    </w:p>
    <w:p w:rsidR="00D1197B" w:rsidRPr="0021393C" w:rsidRDefault="00D1197B" w:rsidP="00D1197B">
      <w:pPr>
        <w:adjustRightInd w:val="0"/>
        <w:spacing w:beforeLines="50" w:before="163" w:line="240" w:lineRule="auto"/>
        <w:ind w:firstLineChars="0" w:firstLine="0"/>
        <w:jc w:val="center"/>
        <w:rPr>
          <w:rFonts w:cs="Times New Roman"/>
          <w:b/>
          <w:sz w:val="21"/>
          <w:szCs w:val="21"/>
        </w:rPr>
      </w:pPr>
      <w:bookmarkStart w:id="17" w:name="_Ref516755581"/>
      <w:r w:rsidRPr="0021393C">
        <w:rPr>
          <w:rFonts w:cs="Times New Roman" w:hint="eastAsia"/>
          <w:b/>
          <w:sz w:val="21"/>
          <w:szCs w:val="21"/>
        </w:rPr>
        <w:t>表</w:t>
      </w:r>
      <w:r w:rsidRPr="0021393C">
        <w:rPr>
          <w:rFonts w:cs="Times New Roman" w:hint="eastAsia"/>
          <w:b/>
          <w:sz w:val="21"/>
          <w:szCs w:val="21"/>
        </w:rPr>
        <w:t xml:space="preserve">6.6- </w:t>
      </w:r>
      <w:bookmarkEnd w:id="17"/>
      <w:r w:rsidRPr="0021393C">
        <w:rPr>
          <w:rFonts w:cs="Times New Roman" w:hint="eastAsia"/>
          <w:b/>
          <w:sz w:val="21"/>
          <w:szCs w:val="21"/>
        </w:rPr>
        <w:t>2</w:t>
      </w:r>
      <w:r w:rsidRPr="0021393C">
        <w:rPr>
          <w:rFonts w:cs="Times New Roman"/>
          <w:b/>
          <w:sz w:val="21"/>
          <w:szCs w:val="21"/>
        </w:rPr>
        <w:t xml:space="preserve"> </w:t>
      </w:r>
      <w:r w:rsidRPr="0021393C">
        <w:rPr>
          <w:rFonts w:cs="Times New Roman"/>
          <w:b/>
          <w:sz w:val="21"/>
          <w:szCs w:val="21"/>
        </w:rPr>
        <w:t>集电线路电缆选型表</w:t>
      </w:r>
    </w:p>
    <w:tbl>
      <w:tblPr>
        <w:tblW w:w="85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80"/>
        <w:gridCol w:w="1417"/>
        <w:gridCol w:w="1926"/>
        <w:gridCol w:w="1949"/>
        <w:gridCol w:w="1949"/>
      </w:tblGrid>
      <w:tr w:rsidR="00D1197B" w:rsidRPr="0021393C" w:rsidTr="00783E08">
        <w:trPr>
          <w:trHeight w:val="340"/>
          <w:tblHeader/>
        </w:trPr>
        <w:tc>
          <w:tcPr>
            <w:tcW w:w="1280" w:type="dxa"/>
            <w:shd w:val="clear" w:color="auto" w:fill="E7E6E6" w:themeFill="background2"/>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风机数量</w:t>
            </w:r>
            <w:r w:rsidRPr="0021393C">
              <w:rPr>
                <w:rFonts w:cs="Times New Roman"/>
                <w:sz w:val="21"/>
                <w:szCs w:val="21"/>
              </w:rPr>
              <w:t>/</w:t>
            </w:r>
            <w:r w:rsidRPr="0021393C">
              <w:rPr>
                <w:rFonts w:cs="Times New Roman" w:hint="eastAsia"/>
                <w:sz w:val="21"/>
                <w:szCs w:val="21"/>
              </w:rPr>
              <w:t>台</w:t>
            </w:r>
          </w:p>
        </w:tc>
        <w:tc>
          <w:tcPr>
            <w:tcW w:w="1417" w:type="dxa"/>
            <w:shd w:val="clear" w:color="auto" w:fill="E7E6E6" w:themeFill="background2"/>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输送容量</w:t>
            </w:r>
            <w:r w:rsidRPr="0021393C">
              <w:rPr>
                <w:rFonts w:cs="Times New Roman"/>
                <w:sz w:val="21"/>
                <w:szCs w:val="21"/>
              </w:rPr>
              <w:t>/MVA</w:t>
            </w:r>
          </w:p>
        </w:tc>
        <w:tc>
          <w:tcPr>
            <w:tcW w:w="1926" w:type="dxa"/>
            <w:shd w:val="clear" w:color="auto" w:fill="E7E6E6" w:themeFill="background2"/>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选用电缆</w:t>
            </w:r>
          </w:p>
        </w:tc>
        <w:tc>
          <w:tcPr>
            <w:tcW w:w="1949" w:type="dxa"/>
            <w:shd w:val="clear" w:color="auto" w:fill="E7E6E6" w:themeFill="background2"/>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电缆最大允许输送容量</w:t>
            </w:r>
            <w:r w:rsidRPr="0021393C">
              <w:rPr>
                <w:rFonts w:cs="Times New Roman" w:hint="eastAsia"/>
                <w:sz w:val="21"/>
                <w:szCs w:val="21"/>
              </w:rPr>
              <w:t>/MW</w:t>
            </w:r>
          </w:p>
        </w:tc>
        <w:tc>
          <w:tcPr>
            <w:tcW w:w="1949" w:type="dxa"/>
            <w:shd w:val="clear" w:color="auto" w:fill="E7E6E6" w:themeFill="background2"/>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电缆参考载流量</w:t>
            </w:r>
            <w:r w:rsidRPr="0021393C">
              <w:rPr>
                <w:rFonts w:cs="Times New Roman" w:hint="eastAsia"/>
                <w:sz w:val="21"/>
                <w:szCs w:val="21"/>
              </w:rPr>
              <w:t>/A</w:t>
            </w:r>
          </w:p>
        </w:tc>
      </w:tr>
      <w:tr w:rsidR="00D1197B" w:rsidRPr="0021393C" w:rsidTr="00783E08">
        <w:trPr>
          <w:trHeight w:val="340"/>
        </w:trPr>
        <w:tc>
          <w:tcPr>
            <w:tcW w:w="1280" w:type="dxa"/>
            <w:shd w:val="clear" w:color="auto" w:fill="auto"/>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1-4</w:t>
            </w:r>
          </w:p>
        </w:tc>
        <w:tc>
          <w:tcPr>
            <w:tcW w:w="1417" w:type="dxa"/>
            <w:shd w:val="clear" w:color="auto" w:fill="auto"/>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10</w:t>
            </w:r>
          </w:p>
        </w:tc>
        <w:tc>
          <w:tcPr>
            <w:tcW w:w="1926" w:type="dxa"/>
            <w:shd w:val="clear" w:color="auto" w:fill="auto"/>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3×</w:t>
            </w:r>
            <w:r w:rsidRPr="0021393C">
              <w:rPr>
                <w:rFonts w:cs="Times New Roman" w:hint="eastAsia"/>
                <w:sz w:val="21"/>
                <w:szCs w:val="21"/>
              </w:rPr>
              <w:t>70</w:t>
            </w:r>
            <w:r w:rsidRPr="0021393C">
              <w:rPr>
                <w:rFonts w:cs="Times New Roman" w:hint="eastAsia"/>
                <w:sz w:val="21"/>
                <w:szCs w:val="21"/>
              </w:rPr>
              <w:t>（铝芯）</w:t>
            </w:r>
          </w:p>
        </w:tc>
        <w:tc>
          <w:tcPr>
            <w:tcW w:w="1949" w:type="dxa"/>
            <w:shd w:val="clear" w:color="auto" w:fill="auto"/>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13.2</w:t>
            </w:r>
          </w:p>
        </w:tc>
        <w:tc>
          <w:tcPr>
            <w:tcW w:w="1949" w:type="dxa"/>
            <w:shd w:val="clear" w:color="auto" w:fill="auto"/>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230</w:t>
            </w:r>
          </w:p>
        </w:tc>
      </w:tr>
      <w:tr w:rsidR="00D1197B" w:rsidRPr="0021393C" w:rsidTr="00783E08">
        <w:trPr>
          <w:trHeight w:val="340"/>
        </w:trPr>
        <w:tc>
          <w:tcPr>
            <w:tcW w:w="1280" w:type="dxa"/>
            <w:shd w:val="clear" w:color="auto" w:fill="auto"/>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5-6</w:t>
            </w:r>
          </w:p>
        </w:tc>
        <w:tc>
          <w:tcPr>
            <w:tcW w:w="1417" w:type="dxa"/>
            <w:shd w:val="clear" w:color="auto" w:fill="auto"/>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15</w:t>
            </w:r>
          </w:p>
        </w:tc>
        <w:tc>
          <w:tcPr>
            <w:tcW w:w="1926" w:type="dxa"/>
            <w:shd w:val="clear" w:color="auto" w:fill="auto"/>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3×</w:t>
            </w:r>
            <w:r w:rsidRPr="0021393C">
              <w:rPr>
                <w:rFonts w:cs="Times New Roman" w:hint="eastAsia"/>
                <w:sz w:val="21"/>
                <w:szCs w:val="21"/>
              </w:rPr>
              <w:t>95</w:t>
            </w:r>
            <w:r w:rsidRPr="0021393C">
              <w:rPr>
                <w:rFonts w:cs="Times New Roman"/>
                <w:sz w:val="21"/>
                <w:szCs w:val="21"/>
              </w:rPr>
              <w:t>（</w:t>
            </w:r>
            <w:r w:rsidRPr="0021393C">
              <w:rPr>
                <w:rFonts w:cs="Times New Roman" w:hint="eastAsia"/>
                <w:sz w:val="21"/>
                <w:szCs w:val="21"/>
              </w:rPr>
              <w:t>铜</w:t>
            </w:r>
            <w:r w:rsidRPr="0021393C">
              <w:rPr>
                <w:rFonts w:cs="Times New Roman"/>
                <w:sz w:val="21"/>
                <w:szCs w:val="21"/>
              </w:rPr>
              <w:t>芯）</w:t>
            </w:r>
          </w:p>
        </w:tc>
        <w:tc>
          <w:tcPr>
            <w:tcW w:w="1949" w:type="dxa"/>
            <w:shd w:val="clear" w:color="auto" w:fill="auto"/>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15.8</w:t>
            </w:r>
          </w:p>
        </w:tc>
        <w:tc>
          <w:tcPr>
            <w:tcW w:w="1949" w:type="dxa"/>
            <w:shd w:val="clear" w:color="auto" w:fill="auto"/>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275</w:t>
            </w:r>
          </w:p>
        </w:tc>
      </w:tr>
      <w:tr w:rsidR="00D1197B" w:rsidRPr="0021393C" w:rsidTr="00783E08">
        <w:trPr>
          <w:trHeight w:val="340"/>
        </w:trPr>
        <w:tc>
          <w:tcPr>
            <w:tcW w:w="1280" w:type="dxa"/>
            <w:shd w:val="clear" w:color="auto" w:fill="auto"/>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7-8</w:t>
            </w:r>
          </w:p>
        </w:tc>
        <w:tc>
          <w:tcPr>
            <w:tcW w:w="1417" w:type="dxa"/>
            <w:shd w:val="clear" w:color="auto" w:fill="auto"/>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20</w:t>
            </w:r>
          </w:p>
        </w:tc>
        <w:tc>
          <w:tcPr>
            <w:tcW w:w="1926" w:type="dxa"/>
            <w:shd w:val="clear" w:color="auto" w:fill="auto"/>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3×</w:t>
            </w:r>
            <w:r w:rsidRPr="0021393C">
              <w:rPr>
                <w:rFonts w:cs="Times New Roman" w:hint="eastAsia"/>
                <w:sz w:val="21"/>
                <w:szCs w:val="21"/>
              </w:rPr>
              <w:t>185</w:t>
            </w:r>
            <w:r w:rsidRPr="0021393C">
              <w:rPr>
                <w:rFonts w:cs="Times New Roman"/>
                <w:sz w:val="21"/>
                <w:szCs w:val="21"/>
              </w:rPr>
              <w:t>（</w:t>
            </w:r>
            <w:r w:rsidRPr="0021393C">
              <w:rPr>
                <w:rFonts w:cs="Times New Roman" w:hint="eastAsia"/>
                <w:sz w:val="21"/>
                <w:szCs w:val="21"/>
              </w:rPr>
              <w:t>铜</w:t>
            </w:r>
            <w:r w:rsidRPr="0021393C">
              <w:rPr>
                <w:rFonts w:cs="Times New Roman"/>
                <w:sz w:val="21"/>
                <w:szCs w:val="21"/>
              </w:rPr>
              <w:t>芯）</w:t>
            </w:r>
          </w:p>
        </w:tc>
        <w:tc>
          <w:tcPr>
            <w:tcW w:w="1949" w:type="dxa"/>
            <w:shd w:val="clear" w:color="auto" w:fill="auto"/>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23</w:t>
            </w:r>
          </w:p>
        </w:tc>
        <w:tc>
          <w:tcPr>
            <w:tcW w:w="1949" w:type="dxa"/>
            <w:shd w:val="clear" w:color="auto" w:fill="auto"/>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400</w:t>
            </w:r>
          </w:p>
        </w:tc>
      </w:tr>
      <w:tr w:rsidR="00D1197B" w:rsidRPr="0021393C" w:rsidTr="00783E08">
        <w:trPr>
          <w:trHeight w:val="340"/>
        </w:trPr>
        <w:tc>
          <w:tcPr>
            <w:tcW w:w="1280" w:type="dxa"/>
            <w:shd w:val="clear" w:color="auto" w:fill="auto"/>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9</w:t>
            </w:r>
            <w:r w:rsidRPr="0021393C">
              <w:rPr>
                <w:rFonts w:cs="Times New Roman" w:hint="eastAsia"/>
                <w:sz w:val="21"/>
                <w:szCs w:val="21"/>
              </w:rPr>
              <w:t>-10</w:t>
            </w:r>
          </w:p>
        </w:tc>
        <w:tc>
          <w:tcPr>
            <w:tcW w:w="1417" w:type="dxa"/>
            <w:shd w:val="clear" w:color="auto" w:fill="auto"/>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25</w:t>
            </w:r>
          </w:p>
        </w:tc>
        <w:tc>
          <w:tcPr>
            <w:tcW w:w="1926" w:type="dxa"/>
            <w:shd w:val="clear" w:color="auto" w:fill="auto"/>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3×</w:t>
            </w:r>
            <w:r w:rsidRPr="0021393C">
              <w:rPr>
                <w:rFonts w:cs="Times New Roman" w:hint="eastAsia"/>
                <w:sz w:val="21"/>
                <w:szCs w:val="21"/>
              </w:rPr>
              <w:t>24</w:t>
            </w:r>
            <w:r w:rsidRPr="0021393C">
              <w:rPr>
                <w:rFonts w:cs="Times New Roman"/>
                <w:sz w:val="21"/>
                <w:szCs w:val="21"/>
              </w:rPr>
              <w:t>0</w:t>
            </w:r>
            <w:r w:rsidRPr="0021393C">
              <w:rPr>
                <w:rFonts w:cs="Times New Roman"/>
                <w:sz w:val="21"/>
                <w:szCs w:val="21"/>
              </w:rPr>
              <w:t>（</w:t>
            </w:r>
            <w:r w:rsidRPr="0021393C">
              <w:rPr>
                <w:rFonts w:cs="Times New Roman" w:hint="eastAsia"/>
                <w:sz w:val="21"/>
                <w:szCs w:val="21"/>
              </w:rPr>
              <w:t>铜</w:t>
            </w:r>
            <w:r w:rsidRPr="0021393C">
              <w:rPr>
                <w:rFonts w:cs="Times New Roman"/>
                <w:sz w:val="21"/>
                <w:szCs w:val="21"/>
              </w:rPr>
              <w:t>芯）</w:t>
            </w:r>
          </w:p>
        </w:tc>
        <w:tc>
          <w:tcPr>
            <w:tcW w:w="1949" w:type="dxa"/>
            <w:shd w:val="clear" w:color="auto" w:fill="auto"/>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26.5</w:t>
            </w:r>
          </w:p>
        </w:tc>
        <w:tc>
          <w:tcPr>
            <w:tcW w:w="1949" w:type="dxa"/>
            <w:shd w:val="clear" w:color="auto" w:fill="auto"/>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460</w:t>
            </w:r>
          </w:p>
        </w:tc>
      </w:tr>
      <w:tr w:rsidR="00D1197B" w:rsidRPr="0021393C" w:rsidTr="00783E08">
        <w:trPr>
          <w:trHeight w:val="340"/>
        </w:trPr>
        <w:tc>
          <w:tcPr>
            <w:tcW w:w="1280" w:type="dxa"/>
            <w:shd w:val="clear" w:color="auto" w:fill="auto"/>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11</w:t>
            </w:r>
          </w:p>
        </w:tc>
        <w:tc>
          <w:tcPr>
            <w:tcW w:w="1417" w:type="dxa"/>
            <w:shd w:val="clear" w:color="auto" w:fill="auto"/>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27.5</w:t>
            </w:r>
          </w:p>
        </w:tc>
        <w:tc>
          <w:tcPr>
            <w:tcW w:w="1926" w:type="dxa"/>
            <w:shd w:val="clear" w:color="auto" w:fill="auto"/>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3×</w:t>
            </w:r>
            <w:r w:rsidRPr="0021393C">
              <w:rPr>
                <w:rFonts w:cs="Times New Roman" w:hint="eastAsia"/>
                <w:sz w:val="21"/>
                <w:szCs w:val="21"/>
              </w:rPr>
              <w:t>30</w:t>
            </w:r>
            <w:r w:rsidRPr="0021393C">
              <w:rPr>
                <w:rFonts w:cs="Times New Roman"/>
                <w:sz w:val="21"/>
                <w:szCs w:val="21"/>
              </w:rPr>
              <w:t>0</w:t>
            </w:r>
            <w:r w:rsidRPr="0021393C">
              <w:rPr>
                <w:rFonts w:cs="Times New Roman"/>
                <w:sz w:val="21"/>
                <w:szCs w:val="21"/>
              </w:rPr>
              <w:t>（</w:t>
            </w:r>
            <w:r w:rsidRPr="0021393C">
              <w:rPr>
                <w:rFonts w:cs="Times New Roman" w:hint="eastAsia"/>
                <w:sz w:val="21"/>
                <w:szCs w:val="21"/>
              </w:rPr>
              <w:t>铜</w:t>
            </w:r>
            <w:r w:rsidRPr="0021393C">
              <w:rPr>
                <w:rFonts w:cs="Times New Roman"/>
                <w:sz w:val="21"/>
                <w:szCs w:val="21"/>
              </w:rPr>
              <w:t>芯）</w:t>
            </w:r>
          </w:p>
        </w:tc>
        <w:tc>
          <w:tcPr>
            <w:tcW w:w="1949" w:type="dxa"/>
            <w:shd w:val="clear" w:color="auto" w:fill="auto"/>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29.9</w:t>
            </w:r>
          </w:p>
        </w:tc>
        <w:tc>
          <w:tcPr>
            <w:tcW w:w="1949" w:type="dxa"/>
            <w:shd w:val="clear" w:color="auto" w:fill="auto"/>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520</w:t>
            </w:r>
          </w:p>
        </w:tc>
      </w:tr>
    </w:tbl>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综合电压损失、短路热稳定条件等因素本工程电缆选用</w:t>
      </w:r>
      <w:r w:rsidRPr="005518E2">
        <w:rPr>
          <w:rFonts w:hAnsi="宋体" w:cs="Times New Roman" w:hint="eastAsia"/>
          <w:noProof/>
          <w:color w:val="000000" w:themeColor="text1"/>
          <w:szCs w:val="24"/>
          <w:lang w:val="zh-CN"/>
        </w:rPr>
        <w:t>YJL</w:t>
      </w:r>
      <w:r>
        <w:rPr>
          <w:rFonts w:hAnsi="宋体" w:cs="Times New Roman"/>
          <w:noProof/>
          <w:color w:val="000000" w:themeColor="text1"/>
          <w:szCs w:val="24"/>
          <w:lang w:val="zh-CN"/>
        </w:rPr>
        <w:t>Y</w:t>
      </w:r>
      <w:r w:rsidRPr="005518E2">
        <w:rPr>
          <w:rFonts w:hAnsi="宋体" w:cs="Times New Roman" w:hint="eastAsia"/>
          <w:noProof/>
          <w:color w:val="000000" w:themeColor="text1"/>
          <w:szCs w:val="24"/>
          <w:lang w:val="zh-CN"/>
        </w:rPr>
        <w:t>2</w:t>
      </w:r>
      <w:r>
        <w:rPr>
          <w:rFonts w:hAnsi="宋体" w:cs="Times New Roman"/>
          <w:noProof/>
          <w:color w:val="000000" w:themeColor="text1"/>
          <w:szCs w:val="24"/>
          <w:lang w:val="zh-CN"/>
        </w:rPr>
        <w:t>3</w:t>
      </w:r>
      <w:r w:rsidRPr="005518E2">
        <w:rPr>
          <w:rFonts w:hAnsi="宋体" w:cs="Times New Roman" w:hint="eastAsia"/>
          <w:noProof/>
          <w:color w:val="000000" w:themeColor="text1"/>
          <w:szCs w:val="24"/>
          <w:lang w:val="zh-CN"/>
        </w:rPr>
        <w:t>-26/35-3</w:t>
      </w:r>
      <w:r w:rsidRPr="005518E2">
        <w:rPr>
          <w:rFonts w:hAnsi="宋体" w:cs="Times New Roman" w:hint="eastAsia"/>
          <w:noProof/>
          <w:color w:val="000000" w:themeColor="text1"/>
          <w:szCs w:val="24"/>
          <w:lang w:val="zh-CN"/>
        </w:rPr>
        <w:t>×</w:t>
      </w:r>
      <w:r w:rsidRPr="005518E2">
        <w:rPr>
          <w:rFonts w:hAnsi="宋体" w:cs="Times New Roman" w:hint="eastAsia"/>
          <w:noProof/>
          <w:color w:val="000000" w:themeColor="text1"/>
          <w:szCs w:val="24"/>
          <w:lang w:val="zh-CN"/>
        </w:rPr>
        <w:t>70</w:t>
      </w:r>
      <w:r w:rsidRPr="005518E2">
        <w:rPr>
          <w:rFonts w:hAnsi="宋体" w:cs="Times New Roman" w:hint="eastAsia"/>
          <w:noProof/>
          <w:color w:val="000000" w:themeColor="text1"/>
          <w:szCs w:val="24"/>
          <w:lang w:val="zh-CN"/>
        </w:rPr>
        <w:t>、</w:t>
      </w:r>
      <w:r w:rsidRPr="005518E2">
        <w:rPr>
          <w:rFonts w:hAnsi="宋体" w:cs="Times New Roman" w:hint="eastAsia"/>
          <w:noProof/>
          <w:color w:val="000000" w:themeColor="text1"/>
          <w:szCs w:val="24"/>
          <w:lang w:val="zh-CN"/>
        </w:rPr>
        <w:t>YJ</w:t>
      </w:r>
      <w:r>
        <w:rPr>
          <w:rFonts w:hAnsi="宋体" w:cs="Times New Roman"/>
          <w:noProof/>
          <w:color w:val="000000" w:themeColor="text1"/>
          <w:szCs w:val="24"/>
          <w:lang w:val="zh-CN"/>
        </w:rPr>
        <w:t>Y</w:t>
      </w:r>
      <w:r w:rsidRPr="005518E2">
        <w:rPr>
          <w:rFonts w:hAnsi="宋体" w:cs="Times New Roman" w:hint="eastAsia"/>
          <w:noProof/>
          <w:color w:val="000000" w:themeColor="text1"/>
          <w:szCs w:val="24"/>
          <w:lang w:val="zh-CN"/>
        </w:rPr>
        <w:t>2</w:t>
      </w:r>
      <w:r>
        <w:rPr>
          <w:rFonts w:hAnsi="宋体" w:cs="Times New Roman"/>
          <w:noProof/>
          <w:color w:val="000000" w:themeColor="text1"/>
          <w:szCs w:val="24"/>
          <w:lang w:val="zh-CN"/>
        </w:rPr>
        <w:t>3</w:t>
      </w:r>
      <w:r w:rsidRPr="005518E2">
        <w:rPr>
          <w:rFonts w:hAnsi="宋体" w:cs="Times New Roman" w:hint="eastAsia"/>
          <w:noProof/>
          <w:color w:val="000000" w:themeColor="text1"/>
          <w:szCs w:val="24"/>
          <w:lang w:val="zh-CN"/>
        </w:rPr>
        <w:t>-26/35-3</w:t>
      </w:r>
      <w:r w:rsidRPr="005518E2">
        <w:rPr>
          <w:rFonts w:hAnsi="宋体" w:cs="Times New Roman" w:hint="eastAsia"/>
          <w:noProof/>
          <w:color w:val="000000" w:themeColor="text1"/>
          <w:szCs w:val="24"/>
          <w:lang w:val="zh-CN"/>
        </w:rPr>
        <w:t>×</w:t>
      </w:r>
      <w:r w:rsidRPr="005518E2">
        <w:rPr>
          <w:rFonts w:hAnsi="宋体" w:cs="Times New Roman" w:hint="eastAsia"/>
          <w:noProof/>
          <w:color w:val="000000" w:themeColor="text1"/>
          <w:szCs w:val="24"/>
          <w:lang w:val="zh-CN"/>
        </w:rPr>
        <w:t>300</w:t>
      </w:r>
      <w:r w:rsidRPr="005518E2">
        <w:rPr>
          <w:rFonts w:hAnsi="宋体" w:cs="Times New Roman" w:hint="eastAsia"/>
          <w:noProof/>
          <w:color w:val="000000" w:themeColor="text1"/>
          <w:szCs w:val="24"/>
          <w:lang w:val="zh-CN"/>
        </w:rPr>
        <w:t>型三芯交联聚乙烯绝缘聚氯乙烯外护套电力电缆</w:t>
      </w:r>
      <w:r w:rsidRPr="0021393C">
        <w:rPr>
          <w:rFonts w:hAnsi="宋体" w:cs="Times New Roman" w:hint="eastAsia"/>
          <w:noProof/>
          <w:color w:val="000000" w:themeColor="text1"/>
          <w:szCs w:val="24"/>
          <w:lang w:val="zh-CN"/>
        </w:rPr>
        <w:t>。</w:t>
      </w:r>
    </w:p>
    <w:p w:rsidR="00D1197B" w:rsidRPr="0021393C" w:rsidRDefault="00D1197B" w:rsidP="00D1197B">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21393C">
        <w:rPr>
          <w:rFonts w:eastAsia="黑体" w:hAnsi="宋体" w:cs="Times New Roman"/>
          <w:noProof/>
          <w:color w:val="000000" w:themeColor="text1"/>
          <w:sz w:val="28"/>
          <w:szCs w:val="24"/>
          <w:lang w:val="zh-CN"/>
        </w:rPr>
        <w:t>6.6.4.2</w:t>
      </w:r>
      <w:r w:rsidRPr="0021393C">
        <w:rPr>
          <w:rFonts w:eastAsia="黑体" w:hAnsi="宋体" w:cs="Times New Roman"/>
          <w:noProof/>
          <w:color w:val="000000" w:themeColor="text1"/>
          <w:sz w:val="28"/>
          <w:szCs w:val="24"/>
          <w:lang w:val="zh-CN"/>
        </w:rPr>
        <w:t>架空线路选型</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lastRenderedPageBreak/>
        <w:t>1</w:t>
      </w:r>
      <w:r w:rsidRPr="0021393C">
        <w:rPr>
          <w:rFonts w:hAnsi="宋体" w:cs="Times New Roman"/>
          <w:noProof/>
          <w:color w:val="000000" w:themeColor="text1"/>
          <w:szCs w:val="24"/>
          <w:lang w:val="zh-CN"/>
        </w:rPr>
        <w:t>）导线</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本风电场工程架空线路采用钢芯铝绞线，为避免电缆型号过于繁多，同时控制电压降落，</w:t>
      </w:r>
      <w:r w:rsidRPr="0021393C">
        <w:rPr>
          <w:rFonts w:hAnsi="宋体" w:cs="Times New Roman" w:hint="eastAsia"/>
          <w:noProof/>
          <w:color w:val="000000" w:themeColor="text1"/>
          <w:szCs w:val="24"/>
          <w:lang w:val="zh-CN"/>
        </w:rPr>
        <w:t>工作温度按照</w:t>
      </w:r>
      <w:r w:rsidRPr="0021393C">
        <w:rPr>
          <w:rFonts w:hAnsi="宋体" w:cs="Times New Roman" w:hint="eastAsia"/>
          <w:noProof/>
          <w:color w:val="000000" w:themeColor="text1"/>
          <w:szCs w:val="24"/>
          <w:lang w:val="zh-CN"/>
        </w:rPr>
        <w:t>40</w:t>
      </w:r>
      <w:r w:rsidRPr="0021393C">
        <w:rPr>
          <w:rFonts w:hAnsi="宋体" w:cs="Times New Roman" w:hint="eastAsia"/>
          <w:noProof/>
          <w:color w:val="000000" w:themeColor="text1"/>
          <w:szCs w:val="24"/>
          <w:lang w:val="zh-CN"/>
        </w:rPr>
        <w:t>度考虑，</w:t>
      </w:r>
      <w:r w:rsidRPr="0021393C">
        <w:rPr>
          <w:rFonts w:hAnsi="宋体" w:cs="Times New Roman"/>
          <w:noProof/>
          <w:color w:val="000000" w:themeColor="text1"/>
          <w:szCs w:val="24"/>
          <w:lang w:val="zh-CN"/>
        </w:rPr>
        <w:t>其截面选择见表</w:t>
      </w:r>
      <w:r w:rsidRPr="0021393C">
        <w:rPr>
          <w:rFonts w:hAnsi="宋体" w:cs="Times New Roman" w:hint="eastAsia"/>
          <w:noProof/>
          <w:color w:val="000000" w:themeColor="text1"/>
          <w:szCs w:val="24"/>
          <w:lang w:val="zh-CN"/>
        </w:rPr>
        <w:t>6.6</w:t>
      </w:r>
      <w:r w:rsidRPr="0021393C">
        <w:rPr>
          <w:rFonts w:hAnsi="宋体" w:cs="Times New Roman"/>
          <w:noProof/>
          <w:color w:val="000000" w:themeColor="text1"/>
          <w:szCs w:val="24"/>
          <w:lang w:val="zh-CN"/>
        </w:rPr>
        <w:t>-</w:t>
      </w:r>
      <w:r w:rsidRPr="0021393C">
        <w:rPr>
          <w:rFonts w:hAnsi="宋体" w:cs="Times New Roman" w:hint="eastAsia"/>
          <w:noProof/>
          <w:color w:val="000000" w:themeColor="text1"/>
          <w:szCs w:val="24"/>
          <w:lang w:val="zh-CN"/>
        </w:rPr>
        <w:t>3</w:t>
      </w:r>
      <w:r w:rsidRPr="0021393C">
        <w:rPr>
          <w:rFonts w:hAnsi="宋体" w:cs="Times New Roman"/>
          <w:noProof/>
          <w:color w:val="000000" w:themeColor="text1"/>
          <w:szCs w:val="24"/>
          <w:lang w:val="zh-CN"/>
        </w:rPr>
        <w:t>。</w:t>
      </w:r>
    </w:p>
    <w:p w:rsidR="00D1197B" w:rsidRPr="0021393C" w:rsidRDefault="00D1197B" w:rsidP="00D1197B">
      <w:pPr>
        <w:adjustRightInd w:val="0"/>
        <w:spacing w:beforeLines="50" w:before="163" w:line="240" w:lineRule="auto"/>
        <w:ind w:firstLineChars="0" w:firstLine="0"/>
        <w:jc w:val="center"/>
        <w:rPr>
          <w:rFonts w:cs="Times New Roman"/>
          <w:b/>
          <w:sz w:val="21"/>
          <w:szCs w:val="21"/>
        </w:rPr>
      </w:pPr>
      <w:bookmarkStart w:id="18" w:name="_Ref507929253"/>
      <w:r w:rsidRPr="0021393C">
        <w:rPr>
          <w:rFonts w:cs="Times New Roman"/>
          <w:b/>
          <w:sz w:val="21"/>
          <w:szCs w:val="21"/>
        </w:rPr>
        <w:t>表</w:t>
      </w:r>
      <w:r w:rsidRPr="0021393C">
        <w:rPr>
          <w:rFonts w:cs="Times New Roman"/>
          <w:b/>
          <w:sz w:val="21"/>
          <w:szCs w:val="21"/>
        </w:rPr>
        <w:t>6</w:t>
      </w:r>
      <w:r w:rsidRPr="0021393C">
        <w:rPr>
          <w:rFonts w:cs="Times New Roman" w:hint="eastAsia"/>
          <w:b/>
          <w:sz w:val="21"/>
          <w:szCs w:val="21"/>
        </w:rPr>
        <w:t>.6</w:t>
      </w:r>
      <w:r w:rsidRPr="0021393C">
        <w:rPr>
          <w:rFonts w:cs="Times New Roman"/>
          <w:b/>
          <w:sz w:val="21"/>
          <w:szCs w:val="21"/>
        </w:rPr>
        <w:t xml:space="preserve">- </w:t>
      </w:r>
      <w:bookmarkEnd w:id="18"/>
      <w:r w:rsidRPr="0021393C">
        <w:rPr>
          <w:rFonts w:cs="Times New Roman" w:hint="eastAsia"/>
          <w:b/>
          <w:sz w:val="21"/>
          <w:szCs w:val="21"/>
        </w:rPr>
        <w:t>3</w:t>
      </w:r>
      <w:r w:rsidRPr="0021393C">
        <w:rPr>
          <w:rFonts w:cs="Times New Roman" w:hint="eastAsia"/>
          <w:b/>
          <w:sz w:val="21"/>
          <w:szCs w:val="21"/>
        </w:rPr>
        <w:t>架空线路</w:t>
      </w:r>
      <w:r w:rsidRPr="0021393C">
        <w:rPr>
          <w:rFonts w:cs="Times New Roman"/>
          <w:b/>
          <w:sz w:val="21"/>
          <w:szCs w:val="21"/>
        </w:rPr>
        <w:t>选型表</w:t>
      </w:r>
    </w:p>
    <w:tbl>
      <w:tblPr>
        <w:tblW w:w="8523" w:type="dxa"/>
        <w:tblLayout w:type="fixed"/>
        <w:tblLook w:val="04A0" w:firstRow="1" w:lastRow="0" w:firstColumn="1" w:lastColumn="0" w:noHBand="0" w:noVBand="1"/>
      </w:tblPr>
      <w:tblGrid>
        <w:gridCol w:w="1838"/>
        <w:gridCol w:w="2095"/>
        <w:gridCol w:w="2583"/>
        <w:gridCol w:w="2007"/>
      </w:tblGrid>
      <w:tr w:rsidR="00D1197B" w:rsidRPr="0021393C" w:rsidTr="00783E08">
        <w:trPr>
          <w:trHeight w:val="170"/>
        </w:trPr>
        <w:tc>
          <w:tcPr>
            <w:tcW w:w="1838" w:type="dxa"/>
            <w:tcBorders>
              <w:top w:val="single" w:sz="8" w:space="0" w:color="auto"/>
              <w:left w:val="single" w:sz="8" w:space="0" w:color="auto"/>
              <w:bottom w:val="single" w:sz="8" w:space="0" w:color="auto"/>
              <w:right w:val="single" w:sz="8" w:space="0" w:color="auto"/>
            </w:tcBorders>
            <w:shd w:val="clear" w:color="auto" w:fill="E7E6E6" w:themeFill="background2"/>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导线型号</w:t>
            </w:r>
          </w:p>
        </w:tc>
        <w:tc>
          <w:tcPr>
            <w:tcW w:w="2095" w:type="dxa"/>
            <w:tcBorders>
              <w:top w:val="single" w:sz="8" w:space="0" w:color="auto"/>
              <w:left w:val="nil"/>
              <w:bottom w:val="single" w:sz="8" w:space="0" w:color="auto"/>
              <w:right w:val="single" w:sz="8" w:space="0" w:color="auto"/>
            </w:tcBorders>
            <w:shd w:val="clear" w:color="auto" w:fill="E7E6E6" w:themeFill="background2"/>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导线长期允许</w:t>
            </w:r>
            <w:r w:rsidRPr="0021393C">
              <w:rPr>
                <w:rFonts w:cs="Times New Roman"/>
                <w:sz w:val="21"/>
                <w:szCs w:val="21"/>
              </w:rPr>
              <w:t>电流</w:t>
            </w:r>
            <w:r w:rsidRPr="0021393C">
              <w:rPr>
                <w:rFonts w:cs="Times New Roman"/>
                <w:sz w:val="21"/>
                <w:szCs w:val="21"/>
              </w:rPr>
              <w:t>/A</w:t>
            </w:r>
          </w:p>
        </w:tc>
        <w:tc>
          <w:tcPr>
            <w:tcW w:w="2583" w:type="dxa"/>
            <w:tcBorders>
              <w:top w:val="single" w:sz="8" w:space="0" w:color="auto"/>
              <w:left w:val="nil"/>
              <w:bottom w:val="single" w:sz="8" w:space="0" w:color="auto"/>
              <w:right w:val="single" w:sz="8" w:space="0" w:color="auto"/>
            </w:tcBorders>
            <w:shd w:val="clear" w:color="auto" w:fill="E7E6E6" w:themeFill="background2"/>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允许</w:t>
            </w:r>
            <w:r w:rsidRPr="0021393C">
              <w:rPr>
                <w:rFonts w:cs="Times New Roman"/>
                <w:sz w:val="21"/>
                <w:szCs w:val="21"/>
              </w:rPr>
              <w:t>输送容量</w:t>
            </w:r>
            <w:r w:rsidRPr="0021393C">
              <w:rPr>
                <w:rFonts w:cs="Times New Roman"/>
                <w:sz w:val="21"/>
                <w:szCs w:val="21"/>
              </w:rPr>
              <w:t>/MVA</w:t>
            </w:r>
          </w:p>
        </w:tc>
        <w:tc>
          <w:tcPr>
            <w:tcW w:w="2007" w:type="dxa"/>
            <w:tcBorders>
              <w:top w:val="single" w:sz="8" w:space="0" w:color="auto"/>
              <w:left w:val="nil"/>
              <w:bottom w:val="single" w:sz="8" w:space="0" w:color="auto"/>
              <w:right w:val="single" w:sz="8" w:space="0" w:color="auto"/>
            </w:tcBorders>
            <w:shd w:val="clear" w:color="auto" w:fill="E7E6E6" w:themeFill="background2"/>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最大</w:t>
            </w:r>
            <w:r w:rsidRPr="0021393C">
              <w:rPr>
                <w:rFonts w:cs="Times New Roman"/>
                <w:sz w:val="21"/>
                <w:szCs w:val="21"/>
              </w:rPr>
              <w:t>风机数量</w:t>
            </w:r>
            <w:r w:rsidRPr="0021393C">
              <w:rPr>
                <w:rFonts w:cs="Times New Roman"/>
                <w:sz w:val="21"/>
                <w:szCs w:val="21"/>
              </w:rPr>
              <w:t>/</w:t>
            </w:r>
            <w:r w:rsidRPr="0021393C">
              <w:rPr>
                <w:rFonts w:cs="Times New Roman"/>
                <w:sz w:val="21"/>
                <w:szCs w:val="21"/>
              </w:rPr>
              <w:t>台</w:t>
            </w:r>
          </w:p>
        </w:tc>
      </w:tr>
      <w:tr w:rsidR="00D1197B" w:rsidRPr="0021393C" w:rsidTr="00783E08">
        <w:trPr>
          <w:trHeight w:val="170"/>
        </w:trPr>
        <w:tc>
          <w:tcPr>
            <w:tcW w:w="1838" w:type="dxa"/>
            <w:tcBorders>
              <w:top w:val="nil"/>
              <w:left w:val="single" w:sz="8" w:space="0" w:color="auto"/>
              <w:bottom w:val="single" w:sz="8" w:space="0" w:color="auto"/>
              <w:right w:val="single" w:sz="8" w:space="0" w:color="auto"/>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JL/G1A-95/20</w:t>
            </w:r>
          </w:p>
        </w:tc>
        <w:tc>
          <w:tcPr>
            <w:tcW w:w="2095" w:type="dxa"/>
            <w:tcBorders>
              <w:top w:val="nil"/>
              <w:left w:val="nil"/>
              <w:bottom w:val="single" w:sz="8" w:space="0" w:color="auto"/>
              <w:right w:val="single" w:sz="8" w:space="0" w:color="auto"/>
            </w:tcBorders>
            <w:shd w:val="clear" w:color="auto" w:fill="auto"/>
            <w:vAlign w:val="bottom"/>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ascii="宋体" w:hAnsi="宋体" w:cs="宋体" w:hint="eastAsia"/>
                <w:color w:val="000000"/>
                <w:kern w:val="0"/>
                <w:sz w:val="21"/>
                <w:szCs w:val="24"/>
                <w:lang w:bidi="ar"/>
              </w:rPr>
              <w:t>330</w:t>
            </w:r>
          </w:p>
        </w:tc>
        <w:tc>
          <w:tcPr>
            <w:tcW w:w="2583" w:type="dxa"/>
            <w:tcBorders>
              <w:top w:val="nil"/>
              <w:left w:val="nil"/>
              <w:bottom w:val="single" w:sz="8" w:space="0" w:color="auto"/>
              <w:right w:val="single" w:sz="8" w:space="0" w:color="auto"/>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 xml:space="preserve">16 </w:t>
            </w:r>
          </w:p>
        </w:tc>
        <w:tc>
          <w:tcPr>
            <w:tcW w:w="2007" w:type="dxa"/>
            <w:tcBorders>
              <w:top w:val="nil"/>
              <w:left w:val="nil"/>
              <w:bottom w:val="single" w:sz="8" w:space="0" w:color="auto"/>
              <w:right w:val="single" w:sz="8" w:space="0" w:color="auto"/>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ascii="宋体" w:hAnsi="宋体" w:cs="宋体" w:hint="eastAsia"/>
                <w:color w:val="000000"/>
                <w:kern w:val="0"/>
                <w:sz w:val="22"/>
                <w:szCs w:val="21"/>
                <w:lang w:bidi="ar"/>
              </w:rPr>
              <w:t>6</w:t>
            </w:r>
          </w:p>
        </w:tc>
      </w:tr>
      <w:tr w:rsidR="00D1197B" w:rsidRPr="0021393C" w:rsidTr="00783E08">
        <w:trPr>
          <w:trHeight w:val="170"/>
        </w:trPr>
        <w:tc>
          <w:tcPr>
            <w:tcW w:w="1838" w:type="dxa"/>
            <w:tcBorders>
              <w:top w:val="nil"/>
              <w:left w:val="single" w:sz="8" w:space="0" w:color="auto"/>
              <w:bottom w:val="single" w:sz="8" w:space="0" w:color="auto"/>
              <w:right w:val="single" w:sz="8" w:space="0" w:color="auto"/>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JL/G1A-1</w:t>
            </w:r>
            <w:r w:rsidRPr="0021393C">
              <w:rPr>
                <w:rFonts w:cs="Times New Roman" w:hint="eastAsia"/>
                <w:sz w:val="21"/>
                <w:szCs w:val="21"/>
              </w:rPr>
              <w:t>2</w:t>
            </w:r>
            <w:r w:rsidRPr="0021393C">
              <w:rPr>
                <w:rFonts w:cs="Times New Roman"/>
                <w:sz w:val="21"/>
                <w:szCs w:val="21"/>
              </w:rPr>
              <w:t>0/2</w:t>
            </w:r>
            <w:r w:rsidRPr="0021393C">
              <w:rPr>
                <w:rFonts w:cs="Times New Roman" w:hint="eastAsia"/>
                <w:sz w:val="21"/>
                <w:szCs w:val="21"/>
              </w:rPr>
              <w:t>5</w:t>
            </w:r>
          </w:p>
        </w:tc>
        <w:tc>
          <w:tcPr>
            <w:tcW w:w="2095" w:type="dxa"/>
            <w:tcBorders>
              <w:top w:val="nil"/>
              <w:left w:val="nil"/>
              <w:bottom w:val="single" w:sz="8" w:space="0" w:color="auto"/>
              <w:right w:val="single" w:sz="8" w:space="0" w:color="auto"/>
            </w:tcBorders>
            <w:shd w:val="clear" w:color="auto" w:fill="auto"/>
            <w:vAlign w:val="bottom"/>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ascii="宋体" w:hAnsi="宋体" w:cs="宋体" w:hint="eastAsia"/>
                <w:color w:val="000000"/>
                <w:kern w:val="0"/>
                <w:sz w:val="21"/>
                <w:szCs w:val="24"/>
                <w:lang w:bidi="ar"/>
              </w:rPr>
              <w:t>380</w:t>
            </w:r>
          </w:p>
        </w:tc>
        <w:tc>
          <w:tcPr>
            <w:tcW w:w="2583" w:type="dxa"/>
            <w:tcBorders>
              <w:top w:val="nil"/>
              <w:left w:val="nil"/>
              <w:bottom w:val="single" w:sz="8" w:space="0" w:color="auto"/>
              <w:right w:val="single" w:sz="8" w:space="0" w:color="auto"/>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ascii="宋体" w:hAnsi="宋体" w:cs="宋体" w:hint="eastAsia"/>
                <w:color w:val="000000"/>
                <w:kern w:val="0"/>
                <w:sz w:val="22"/>
                <w:szCs w:val="21"/>
                <w:lang w:bidi="ar"/>
              </w:rPr>
              <w:t xml:space="preserve">19 </w:t>
            </w:r>
          </w:p>
        </w:tc>
        <w:tc>
          <w:tcPr>
            <w:tcW w:w="2007" w:type="dxa"/>
            <w:tcBorders>
              <w:top w:val="nil"/>
              <w:left w:val="nil"/>
              <w:bottom w:val="single" w:sz="8" w:space="0" w:color="auto"/>
              <w:right w:val="single" w:sz="8" w:space="0" w:color="auto"/>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ascii="宋体" w:hAnsi="宋体" w:cs="宋体" w:hint="eastAsia"/>
                <w:color w:val="000000"/>
                <w:kern w:val="0"/>
                <w:sz w:val="22"/>
                <w:szCs w:val="21"/>
                <w:lang w:bidi="ar"/>
              </w:rPr>
              <w:t>7</w:t>
            </w:r>
          </w:p>
        </w:tc>
      </w:tr>
      <w:tr w:rsidR="00D1197B" w:rsidRPr="0021393C" w:rsidTr="00783E08">
        <w:trPr>
          <w:trHeight w:val="170"/>
        </w:trPr>
        <w:tc>
          <w:tcPr>
            <w:tcW w:w="1838" w:type="dxa"/>
            <w:tcBorders>
              <w:top w:val="nil"/>
              <w:left w:val="single" w:sz="8" w:space="0" w:color="auto"/>
              <w:bottom w:val="single" w:sz="8" w:space="0" w:color="auto"/>
              <w:right w:val="single" w:sz="8" w:space="0" w:color="auto"/>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JL/G1A-1</w:t>
            </w:r>
            <w:r w:rsidRPr="0021393C">
              <w:rPr>
                <w:rFonts w:cs="Times New Roman" w:hint="eastAsia"/>
                <w:sz w:val="21"/>
                <w:szCs w:val="21"/>
              </w:rPr>
              <w:t>85</w:t>
            </w:r>
            <w:r w:rsidRPr="0021393C">
              <w:rPr>
                <w:rFonts w:cs="Times New Roman"/>
                <w:sz w:val="21"/>
                <w:szCs w:val="21"/>
              </w:rPr>
              <w:t>/</w:t>
            </w:r>
            <w:r w:rsidRPr="0021393C">
              <w:rPr>
                <w:rFonts w:cs="Times New Roman" w:hint="eastAsia"/>
                <w:sz w:val="21"/>
                <w:szCs w:val="21"/>
              </w:rPr>
              <w:t>30</w:t>
            </w:r>
          </w:p>
        </w:tc>
        <w:tc>
          <w:tcPr>
            <w:tcW w:w="2095" w:type="dxa"/>
            <w:tcBorders>
              <w:top w:val="nil"/>
              <w:left w:val="nil"/>
              <w:bottom w:val="single" w:sz="8" w:space="0" w:color="auto"/>
              <w:right w:val="single" w:sz="8" w:space="0" w:color="auto"/>
            </w:tcBorders>
            <w:shd w:val="clear" w:color="auto" w:fill="auto"/>
            <w:vAlign w:val="bottom"/>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510</w:t>
            </w:r>
          </w:p>
        </w:tc>
        <w:tc>
          <w:tcPr>
            <w:tcW w:w="2583" w:type="dxa"/>
            <w:tcBorders>
              <w:top w:val="nil"/>
              <w:left w:val="nil"/>
              <w:bottom w:val="single" w:sz="8" w:space="0" w:color="auto"/>
              <w:right w:val="single" w:sz="8" w:space="0" w:color="auto"/>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ascii="宋体" w:hAnsi="宋体" w:cs="宋体" w:hint="eastAsia"/>
                <w:color w:val="000000"/>
                <w:kern w:val="0"/>
                <w:sz w:val="22"/>
                <w:szCs w:val="21"/>
                <w:lang w:bidi="ar"/>
              </w:rPr>
              <w:t xml:space="preserve">25 </w:t>
            </w:r>
          </w:p>
        </w:tc>
        <w:tc>
          <w:tcPr>
            <w:tcW w:w="2007" w:type="dxa"/>
            <w:tcBorders>
              <w:top w:val="nil"/>
              <w:left w:val="nil"/>
              <w:bottom w:val="single" w:sz="8" w:space="0" w:color="auto"/>
              <w:right w:val="single" w:sz="8" w:space="0" w:color="auto"/>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ascii="宋体" w:hAnsi="宋体" w:cs="宋体" w:hint="eastAsia"/>
                <w:color w:val="000000"/>
                <w:kern w:val="0"/>
                <w:sz w:val="22"/>
                <w:szCs w:val="21"/>
                <w:lang w:bidi="ar"/>
              </w:rPr>
              <w:t>10</w:t>
            </w:r>
          </w:p>
        </w:tc>
      </w:tr>
      <w:tr w:rsidR="00D1197B" w:rsidRPr="0021393C" w:rsidTr="00783E08">
        <w:trPr>
          <w:trHeight w:val="170"/>
        </w:trPr>
        <w:tc>
          <w:tcPr>
            <w:tcW w:w="1838" w:type="dxa"/>
            <w:tcBorders>
              <w:top w:val="single" w:sz="4" w:space="0" w:color="auto"/>
              <w:left w:val="single" w:sz="4" w:space="0" w:color="auto"/>
              <w:bottom w:val="single" w:sz="4" w:space="0" w:color="auto"/>
              <w:right w:val="single" w:sz="4" w:space="0" w:color="auto"/>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JL/G1A-240/30</w:t>
            </w:r>
          </w:p>
        </w:tc>
        <w:tc>
          <w:tcPr>
            <w:tcW w:w="2095" w:type="dxa"/>
            <w:tcBorders>
              <w:top w:val="single" w:sz="4" w:space="0" w:color="auto"/>
              <w:left w:val="single" w:sz="4" w:space="0" w:color="auto"/>
              <w:bottom w:val="single" w:sz="4" w:space="0" w:color="auto"/>
              <w:right w:val="single" w:sz="4" w:space="0" w:color="auto"/>
            </w:tcBorders>
            <w:shd w:val="clear" w:color="auto" w:fill="auto"/>
            <w:vAlign w:val="bottom"/>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ascii="宋体" w:hAnsi="宋体" w:cs="宋体" w:hint="eastAsia"/>
                <w:color w:val="000000"/>
                <w:kern w:val="0"/>
                <w:sz w:val="21"/>
                <w:szCs w:val="24"/>
                <w:lang w:bidi="ar"/>
              </w:rPr>
              <w:t>610</w:t>
            </w:r>
          </w:p>
        </w:tc>
        <w:tc>
          <w:tcPr>
            <w:tcW w:w="2583" w:type="dxa"/>
            <w:tcBorders>
              <w:top w:val="single" w:sz="4" w:space="0" w:color="auto"/>
              <w:left w:val="single" w:sz="4" w:space="0" w:color="auto"/>
              <w:bottom w:val="single" w:sz="4" w:space="0" w:color="auto"/>
              <w:right w:val="single" w:sz="4" w:space="0" w:color="auto"/>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ascii="宋体" w:hAnsi="宋体" w:cs="宋体" w:hint="eastAsia"/>
                <w:color w:val="000000"/>
                <w:kern w:val="0"/>
                <w:sz w:val="22"/>
                <w:szCs w:val="21"/>
                <w:lang w:bidi="ar"/>
              </w:rPr>
              <w:t xml:space="preserve">30 </w:t>
            </w:r>
          </w:p>
        </w:tc>
        <w:tc>
          <w:tcPr>
            <w:tcW w:w="2007" w:type="dxa"/>
            <w:tcBorders>
              <w:top w:val="single" w:sz="4" w:space="0" w:color="auto"/>
              <w:left w:val="single" w:sz="4" w:space="0" w:color="auto"/>
              <w:bottom w:val="single" w:sz="4" w:space="0" w:color="auto"/>
              <w:right w:val="single" w:sz="4" w:space="0" w:color="auto"/>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ascii="宋体" w:hAnsi="宋体" w:cs="宋体" w:hint="eastAsia"/>
                <w:color w:val="000000"/>
                <w:kern w:val="0"/>
                <w:sz w:val="22"/>
                <w:szCs w:val="21"/>
                <w:lang w:bidi="ar"/>
              </w:rPr>
              <w:t>11</w:t>
            </w:r>
          </w:p>
        </w:tc>
      </w:tr>
      <w:tr w:rsidR="00D1197B" w:rsidRPr="0021393C" w:rsidTr="00783E08">
        <w:trPr>
          <w:trHeight w:val="170"/>
        </w:trPr>
        <w:tc>
          <w:tcPr>
            <w:tcW w:w="1838" w:type="dxa"/>
            <w:tcBorders>
              <w:top w:val="single" w:sz="4" w:space="0" w:color="auto"/>
              <w:left w:val="single" w:sz="4" w:space="0" w:color="auto"/>
              <w:bottom w:val="single" w:sz="4" w:space="0" w:color="auto"/>
              <w:right w:val="single" w:sz="4" w:space="0" w:color="auto"/>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JL/G1A-</w:t>
            </w:r>
            <w:r w:rsidRPr="0021393C">
              <w:rPr>
                <w:rFonts w:cs="Times New Roman" w:hint="eastAsia"/>
                <w:sz w:val="21"/>
                <w:szCs w:val="21"/>
              </w:rPr>
              <w:t>30</w:t>
            </w:r>
            <w:r w:rsidRPr="0021393C">
              <w:rPr>
                <w:rFonts w:cs="Times New Roman"/>
                <w:sz w:val="21"/>
                <w:szCs w:val="21"/>
              </w:rPr>
              <w:t>0/</w:t>
            </w:r>
            <w:r w:rsidRPr="0021393C">
              <w:rPr>
                <w:rFonts w:cs="Times New Roman" w:hint="eastAsia"/>
                <w:sz w:val="21"/>
                <w:szCs w:val="21"/>
              </w:rPr>
              <w:t>4</w:t>
            </w:r>
            <w:r w:rsidRPr="0021393C">
              <w:rPr>
                <w:rFonts w:cs="Times New Roman"/>
                <w:sz w:val="21"/>
                <w:szCs w:val="21"/>
              </w:rPr>
              <w:t>0</w:t>
            </w:r>
          </w:p>
        </w:tc>
        <w:tc>
          <w:tcPr>
            <w:tcW w:w="2095" w:type="dxa"/>
            <w:tcBorders>
              <w:top w:val="single" w:sz="4" w:space="0" w:color="auto"/>
              <w:left w:val="single" w:sz="4" w:space="0" w:color="auto"/>
              <w:bottom w:val="single" w:sz="4" w:space="0" w:color="auto"/>
              <w:right w:val="single" w:sz="4" w:space="0" w:color="auto"/>
            </w:tcBorders>
            <w:shd w:val="clear" w:color="auto" w:fill="auto"/>
            <w:vAlign w:val="bottom"/>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ascii="宋体" w:hAnsi="宋体" w:cs="宋体" w:hint="eastAsia"/>
                <w:color w:val="000000"/>
                <w:kern w:val="0"/>
                <w:sz w:val="21"/>
                <w:szCs w:val="24"/>
                <w:lang w:bidi="ar"/>
              </w:rPr>
              <w:t>700</w:t>
            </w:r>
          </w:p>
        </w:tc>
        <w:tc>
          <w:tcPr>
            <w:tcW w:w="2583" w:type="dxa"/>
            <w:tcBorders>
              <w:top w:val="single" w:sz="4" w:space="0" w:color="auto"/>
              <w:left w:val="single" w:sz="4" w:space="0" w:color="auto"/>
              <w:bottom w:val="single" w:sz="4" w:space="0" w:color="auto"/>
              <w:right w:val="single" w:sz="4" w:space="0" w:color="auto"/>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ascii="宋体" w:hAnsi="宋体" w:cs="宋体" w:hint="eastAsia"/>
                <w:color w:val="000000"/>
                <w:kern w:val="0"/>
                <w:sz w:val="22"/>
                <w:szCs w:val="21"/>
                <w:lang w:bidi="ar"/>
              </w:rPr>
              <w:t xml:space="preserve">34 </w:t>
            </w:r>
          </w:p>
        </w:tc>
        <w:tc>
          <w:tcPr>
            <w:tcW w:w="2007" w:type="dxa"/>
            <w:tcBorders>
              <w:top w:val="single" w:sz="4" w:space="0" w:color="auto"/>
              <w:left w:val="single" w:sz="4" w:space="0" w:color="auto"/>
              <w:bottom w:val="single" w:sz="4" w:space="0" w:color="auto"/>
              <w:right w:val="single" w:sz="4" w:space="0" w:color="auto"/>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ascii="宋体" w:hAnsi="宋体" w:cs="宋体" w:hint="eastAsia"/>
                <w:color w:val="000000"/>
                <w:kern w:val="0"/>
                <w:sz w:val="22"/>
                <w:szCs w:val="21"/>
                <w:lang w:bidi="ar"/>
              </w:rPr>
              <w:t>13</w:t>
            </w:r>
          </w:p>
        </w:tc>
      </w:tr>
    </w:tbl>
    <w:p w:rsidR="00D1197B" w:rsidRPr="005518E2"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5518E2">
        <w:rPr>
          <w:rFonts w:hAnsi="宋体" w:cs="Times New Roman" w:hint="eastAsia"/>
          <w:noProof/>
          <w:color w:val="000000" w:themeColor="text1"/>
          <w:szCs w:val="24"/>
          <w:lang w:val="zh-CN"/>
        </w:rPr>
        <w:t>本工程风机为</w:t>
      </w:r>
      <w:r w:rsidRPr="005518E2">
        <w:rPr>
          <w:rFonts w:hAnsi="宋体" w:cs="Times New Roman" w:hint="eastAsia"/>
          <w:noProof/>
          <w:color w:val="000000" w:themeColor="text1"/>
          <w:szCs w:val="24"/>
          <w:lang w:val="zh-CN"/>
        </w:rPr>
        <w:t>2.5MW</w:t>
      </w:r>
      <w:r w:rsidRPr="005518E2">
        <w:rPr>
          <w:rFonts w:hAnsi="宋体" w:cs="Times New Roman" w:hint="eastAsia"/>
          <w:noProof/>
          <w:color w:val="000000" w:themeColor="text1"/>
          <w:szCs w:val="24"/>
          <w:lang w:val="zh-CN"/>
        </w:rPr>
        <w:t>，最多一条线路连接</w:t>
      </w:r>
      <w:r w:rsidRPr="005518E2">
        <w:rPr>
          <w:rFonts w:hAnsi="宋体" w:cs="Times New Roman" w:hint="eastAsia"/>
          <w:noProof/>
          <w:color w:val="000000" w:themeColor="text1"/>
          <w:szCs w:val="24"/>
          <w:lang w:val="zh-CN"/>
        </w:rPr>
        <w:t>7</w:t>
      </w:r>
      <w:r w:rsidRPr="005518E2">
        <w:rPr>
          <w:rFonts w:hAnsi="宋体" w:cs="Times New Roman" w:hint="eastAsia"/>
          <w:noProof/>
          <w:color w:val="000000" w:themeColor="text1"/>
          <w:szCs w:val="24"/>
          <w:lang w:val="zh-CN"/>
        </w:rPr>
        <w:t>台风机，并考虑压降在</w:t>
      </w:r>
      <w:r w:rsidRPr="005518E2">
        <w:rPr>
          <w:rFonts w:hAnsi="宋体" w:cs="Times New Roman" w:hint="eastAsia"/>
          <w:noProof/>
          <w:color w:val="000000" w:themeColor="text1"/>
          <w:szCs w:val="24"/>
          <w:lang w:val="zh-CN"/>
        </w:rPr>
        <w:t>5%</w:t>
      </w:r>
      <w:r w:rsidRPr="005518E2">
        <w:rPr>
          <w:rFonts w:hAnsi="宋体" w:cs="Times New Roman" w:hint="eastAsia"/>
          <w:noProof/>
          <w:color w:val="000000" w:themeColor="text1"/>
          <w:szCs w:val="24"/>
          <w:lang w:val="zh-CN"/>
        </w:rPr>
        <w:t>以内，导线最终选用：</w:t>
      </w:r>
      <w:r w:rsidRPr="005518E2">
        <w:rPr>
          <w:rFonts w:hAnsi="宋体" w:cs="Times New Roman"/>
          <w:noProof/>
          <w:color w:val="000000" w:themeColor="text1"/>
          <w:szCs w:val="24"/>
          <w:lang w:val="zh-CN"/>
        </w:rPr>
        <w:t>JL/G1A-</w:t>
      </w:r>
      <w:r w:rsidRPr="005518E2">
        <w:rPr>
          <w:rFonts w:hAnsi="宋体" w:cs="Times New Roman" w:hint="eastAsia"/>
          <w:noProof/>
          <w:color w:val="000000" w:themeColor="text1"/>
          <w:szCs w:val="24"/>
          <w:lang w:val="zh-CN"/>
        </w:rPr>
        <w:t>24</w:t>
      </w:r>
      <w:r w:rsidRPr="005518E2">
        <w:rPr>
          <w:rFonts w:hAnsi="宋体" w:cs="Times New Roman"/>
          <w:noProof/>
          <w:color w:val="000000" w:themeColor="text1"/>
          <w:szCs w:val="24"/>
          <w:lang w:val="zh-CN"/>
        </w:rPr>
        <w:t>0/</w:t>
      </w:r>
      <w:r w:rsidRPr="005518E2">
        <w:rPr>
          <w:rFonts w:hAnsi="宋体" w:cs="Times New Roman" w:hint="eastAsia"/>
          <w:noProof/>
          <w:color w:val="000000" w:themeColor="text1"/>
          <w:szCs w:val="24"/>
          <w:lang w:val="zh-CN"/>
        </w:rPr>
        <w:t>3</w:t>
      </w:r>
      <w:r w:rsidRPr="005518E2">
        <w:rPr>
          <w:rFonts w:hAnsi="宋体" w:cs="Times New Roman"/>
          <w:noProof/>
          <w:color w:val="000000" w:themeColor="text1"/>
          <w:szCs w:val="24"/>
          <w:lang w:val="zh-CN"/>
        </w:rPr>
        <w:t>0</w:t>
      </w:r>
      <w:r w:rsidRPr="005518E2">
        <w:rPr>
          <w:rFonts w:hAnsi="宋体" w:cs="Times New Roman" w:hint="eastAsia"/>
          <w:noProof/>
          <w:color w:val="000000" w:themeColor="text1"/>
          <w:szCs w:val="24"/>
          <w:lang w:val="zh-CN"/>
        </w:rPr>
        <w:t>。</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根据风电场通信及继电保护需要，架空线路地线采用</w:t>
      </w:r>
      <w:r w:rsidRPr="0021393C">
        <w:rPr>
          <w:rFonts w:hAnsi="宋体" w:cs="Times New Roman"/>
          <w:noProof/>
          <w:color w:val="000000" w:themeColor="text1"/>
          <w:szCs w:val="24"/>
          <w:lang w:val="zh-CN"/>
        </w:rPr>
        <w:t>OPGW</w:t>
      </w:r>
      <w:r w:rsidRPr="0021393C">
        <w:rPr>
          <w:rFonts w:hAnsi="宋体" w:cs="Times New Roman"/>
          <w:noProof/>
          <w:color w:val="000000" w:themeColor="text1"/>
          <w:szCs w:val="24"/>
          <w:lang w:val="zh-CN"/>
        </w:rPr>
        <w:t>光缆</w:t>
      </w:r>
      <w:r w:rsidRPr="0021393C">
        <w:rPr>
          <w:rFonts w:hAnsi="宋体" w:cs="Times New Roman" w:hint="eastAsia"/>
          <w:noProof/>
          <w:color w:val="000000" w:themeColor="text1"/>
          <w:szCs w:val="24"/>
          <w:lang w:val="zh-CN"/>
        </w:rPr>
        <w:t>。</w:t>
      </w:r>
    </w:p>
    <w:p w:rsidR="00D1197B" w:rsidRPr="0021393C" w:rsidRDefault="00D1197B" w:rsidP="00D1197B">
      <w:pPr>
        <w:autoSpaceDE w:val="0"/>
        <w:autoSpaceDN w:val="0"/>
        <w:adjustRightInd w:val="0"/>
        <w:ind w:firstLineChars="0" w:firstLine="480"/>
        <w:textAlignment w:val="baseline"/>
        <w:rPr>
          <w:rFonts w:hAnsi="宋体" w:cs="Times New Roman"/>
          <w:b/>
          <w:noProof/>
          <w:color w:val="000000" w:themeColor="text1"/>
          <w:szCs w:val="24"/>
          <w:lang w:val="zh-CN"/>
        </w:rPr>
      </w:pPr>
      <w:r w:rsidRPr="0021393C">
        <w:rPr>
          <w:rFonts w:hAnsi="宋体" w:cs="Times New Roman"/>
          <w:b/>
          <w:noProof/>
          <w:color w:val="000000" w:themeColor="text1"/>
          <w:szCs w:val="24"/>
          <w:lang w:val="zh-CN"/>
        </w:rPr>
        <w:t>2</w:t>
      </w:r>
      <w:r w:rsidRPr="0021393C">
        <w:rPr>
          <w:rFonts w:hAnsi="宋体" w:cs="Times New Roman"/>
          <w:b/>
          <w:noProof/>
          <w:color w:val="000000" w:themeColor="text1"/>
          <w:szCs w:val="24"/>
          <w:lang w:val="zh-CN"/>
        </w:rPr>
        <w:t>）绝缘子</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w:t>
      </w:r>
      <w:r w:rsidRPr="0021393C">
        <w:rPr>
          <w:rFonts w:hAnsi="宋体" w:cs="Times New Roman" w:hint="eastAsia"/>
          <w:noProof/>
          <w:color w:val="000000" w:themeColor="text1"/>
          <w:szCs w:val="24"/>
          <w:lang w:val="zh-CN"/>
        </w:rPr>
        <w:t>1</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污秽等级划分</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根据线路经过地段的地理、地势、高程、气候特点、现场污秽情况，参考《</w:t>
      </w:r>
      <w:r w:rsidRPr="0021393C">
        <w:rPr>
          <w:rFonts w:hAnsi="宋体" w:cs="Times New Roman" w:hint="eastAsia"/>
          <w:noProof/>
          <w:color w:val="000000" w:themeColor="text1"/>
          <w:szCs w:val="24"/>
          <w:lang w:val="zh-CN"/>
        </w:rPr>
        <w:t>南方</w:t>
      </w:r>
      <w:r w:rsidRPr="0021393C">
        <w:rPr>
          <w:rFonts w:hAnsi="宋体" w:cs="Times New Roman"/>
          <w:noProof/>
          <w:color w:val="000000" w:themeColor="text1"/>
          <w:szCs w:val="24"/>
          <w:lang w:val="zh-CN"/>
        </w:rPr>
        <w:t>电网污区分布图》及附近其它线路的设计与运行经验，本工程全线按</w:t>
      </w:r>
      <w:r w:rsidRPr="0021393C">
        <w:rPr>
          <w:rFonts w:hAnsi="宋体" w:cs="Times New Roman"/>
          <w:noProof/>
          <w:color w:val="000000" w:themeColor="text1"/>
          <w:szCs w:val="24"/>
          <w:lang w:val="zh-CN"/>
        </w:rPr>
        <w:t xml:space="preserve"> d </w:t>
      </w:r>
      <w:r w:rsidRPr="0021393C">
        <w:rPr>
          <w:rFonts w:hAnsi="宋体" w:cs="Times New Roman"/>
          <w:noProof/>
          <w:color w:val="000000" w:themeColor="text1"/>
          <w:szCs w:val="24"/>
          <w:lang w:val="zh-CN"/>
        </w:rPr>
        <w:t>级污秽区设计，其泄漏比距按</w:t>
      </w:r>
      <w:r w:rsidRPr="0021393C">
        <w:rPr>
          <w:rFonts w:hAnsi="宋体" w:cs="Times New Roman"/>
          <w:noProof/>
          <w:color w:val="000000" w:themeColor="text1"/>
          <w:szCs w:val="24"/>
          <w:lang w:val="zh-CN"/>
        </w:rPr>
        <w:t xml:space="preserve"> 4.0~4.5cm/kV </w:t>
      </w:r>
      <w:r w:rsidRPr="0021393C">
        <w:rPr>
          <w:rFonts w:hAnsi="宋体" w:cs="Times New Roman"/>
          <w:noProof/>
          <w:color w:val="000000" w:themeColor="text1"/>
          <w:szCs w:val="24"/>
          <w:lang w:val="zh-CN"/>
        </w:rPr>
        <w:t>考虑。</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w:t>
      </w:r>
      <w:r w:rsidRPr="0021393C">
        <w:rPr>
          <w:rFonts w:hAnsi="宋体" w:cs="Times New Roman" w:hint="eastAsia"/>
          <w:noProof/>
          <w:color w:val="000000" w:themeColor="text1"/>
          <w:szCs w:val="24"/>
          <w:lang w:val="zh-CN"/>
        </w:rPr>
        <w:t>2</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绝缘子串组装形式</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全线路绝缘子采用复合绝缘子，绝缘子机械强度的安全系数为最大使用荷载的</w:t>
      </w:r>
      <w:r w:rsidRPr="0021393C">
        <w:rPr>
          <w:rFonts w:hAnsi="宋体" w:cs="Times New Roman"/>
          <w:noProof/>
          <w:color w:val="000000" w:themeColor="text1"/>
          <w:szCs w:val="24"/>
          <w:lang w:val="zh-CN"/>
        </w:rPr>
        <w:t xml:space="preserve"> 3</w:t>
      </w:r>
      <w:r w:rsidRPr="0021393C">
        <w:rPr>
          <w:rFonts w:hAnsi="宋体" w:cs="Times New Roman"/>
          <w:noProof/>
          <w:color w:val="000000" w:themeColor="text1"/>
          <w:szCs w:val="24"/>
          <w:lang w:val="zh-CN"/>
        </w:rPr>
        <w:t>倍。金具取大于</w:t>
      </w:r>
      <w:r w:rsidRPr="0021393C">
        <w:rPr>
          <w:rFonts w:hAnsi="宋体" w:cs="Times New Roman"/>
          <w:noProof/>
          <w:color w:val="000000" w:themeColor="text1"/>
          <w:szCs w:val="24"/>
          <w:lang w:val="zh-CN"/>
        </w:rPr>
        <w:t xml:space="preserve">2.5 </w:t>
      </w:r>
      <w:r w:rsidRPr="0021393C">
        <w:rPr>
          <w:rFonts w:hAnsi="宋体" w:cs="Times New Roman"/>
          <w:noProof/>
          <w:color w:val="000000" w:themeColor="text1"/>
          <w:szCs w:val="24"/>
          <w:lang w:val="zh-CN"/>
        </w:rPr>
        <w:t>的安全系数，在断线、断联的情况下不小于</w:t>
      </w:r>
      <w:r w:rsidRPr="0021393C">
        <w:rPr>
          <w:rFonts w:hAnsi="宋体" w:cs="Times New Roman"/>
          <w:noProof/>
          <w:color w:val="000000" w:themeColor="text1"/>
          <w:szCs w:val="24"/>
          <w:lang w:val="zh-CN"/>
        </w:rPr>
        <w:t>1.5</w:t>
      </w:r>
      <w:r w:rsidRPr="0021393C">
        <w:rPr>
          <w:rFonts w:hAnsi="宋体" w:cs="Times New Roman"/>
          <w:noProof/>
          <w:color w:val="000000" w:themeColor="text1"/>
          <w:szCs w:val="24"/>
          <w:lang w:val="zh-CN"/>
        </w:rPr>
        <w:t>。</w:t>
      </w:r>
      <w:r w:rsidRPr="0021393C">
        <w:rPr>
          <w:rFonts w:hAnsi="宋体" w:cs="Times New Roman" w:hint="eastAsia"/>
          <w:noProof/>
          <w:color w:val="000000" w:themeColor="text1"/>
          <w:szCs w:val="24"/>
          <w:lang w:val="zh-CN"/>
        </w:rPr>
        <w:t>绝缘子采用复合绝缘子</w:t>
      </w:r>
      <w:r w:rsidRPr="0021393C">
        <w:rPr>
          <w:rFonts w:hAnsi="宋体" w:cs="Times New Roman" w:hint="eastAsia"/>
          <w:noProof/>
          <w:color w:val="000000" w:themeColor="text1"/>
          <w:szCs w:val="24"/>
          <w:lang w:val="zh-CN"/>
        </w:rPr>
        <w:t>FXBW4</w:t>
      </w:r>
      <w:r w:rsidRPr="0021393C">
        <w:rPr>
          <w:rFonts w:hAnsi="宋体" w:cs="Times New Roman" w:hint="eastAsia"/>
          <w:noProof/>
          <w:color w:val="000000" w:themeColor="text1"/>
          <w:szCs w:val="24"/>
          <w:lang w:val="zh-CN"/>
        </w:rPr>
        <w:t>—</w:t>
      </w:r>
      <w:r w:rsidRPr="0021393C">
        <w:rPr>
          <w:rFonts w:hAnsi="宋体" w:cs="Times New Roman" w:hint="eastAsia"/>
          <w:noProof/>
          <w:color w:val="000000" w:themeColor="text1"/>
          <w:szCs w:val="24"/>
          <w:lang w:val="zh-CN"/>
        </w:rPr>
        <w:t>35/70</w:t>
      </w:r>
      <w:r w:rsidRPr="0021393C">
        <w:rPr>
          <w:rFonts w:hAnsi="宋体" w:cs="Times New Roman" w:hint="eastAsia"/>
          <w:noProof/>
          <w:color w:val="000000" w:themeColor="text1"/>
          <w:szCs w:val="24"/>
          <w:lang w:val="zh-CN"/>
        </w:rPr>
        <w:t>。</w:t>
      </w:r>
    </w:p>
    <w:p w:rsidR="00D1197B" w:rsidRPr="0021393C" w:rsidRDefault="00D1197B" w:rsidP="00D1197B">
      <w:pPr>
        <w:autoSpaceDE w:val="0"/>
        <w:autoSpaceDN w:val="0"/>
        <w:adjustRightInd w:val="0"/>
        <w:ind w:firstLineChars="0" w:firstLine="480"/>
        <w:textAlignment w:val="baseline"/>
        <w:rPr>
          <w:rFonts w:hAnsi="宋体" w:cs="Times New Roman"/>
          <w:b/>
          <w:noProof/>
          <w:color w:val="000000" w:themeColor="text1"/>
          <w:szCs w:val="24"/>
          <w:lang w:val="zh-CN"/>
        </w:rPr>
      </w:pPr>
      <w:r w:rsidRPr="0021393C">
        <w:rPr>
          <w:rFonts w:hAnsi="宋体" w:cs="Times New Roman"/>
          <w:b/>
          <w:noProof/>
          <w:color w:val="000000" w:themeColor="text1"/>
          <w:szCs w:val="24"/>
          <w:lang w:val="zh-CN"/>
        </w:rPr>
        <w:t>3</w:t>
      </w:r>
      <w:r w:rsidRPr="0021393C">
        <w:rPr>
          <w:rFonts w:hAnsi="宋体" w:cs="Times New Roman"/>
          <w:b/>
          <w:noProof/>
          <w:color w:val="000000" w:themeColor="text1"/>
          <w:szCs w:val="24"/>
          <w:lang w:val="zh-CN"/>
        </w:rPr>
        <w:t>）铁塔</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结合本工程导线型号、气象条件等单回线路铁塔采用</w:t>
      </w:r>
      <w:r w:rsidRPr="0021393C">
        <w:rPr>
          <w:rFonts w:hAnsi="宋体" w:cs="Times New Roman" w:hint="eastAsia"/>
          <w:noProof/>
          <w:color w:val="000000" w:themeColor="text1"/>
          <w:szCs w:val="24"/>
          <w:lang w:val="zh-CN"/>
        </w:rPr>
        <w:t>06B3</w:t>
      </w:r>
      <w:r w:rsidRPr="0021393C">
        <w:rPr>
          <w:rFonts w:hAnsi="宋体" w:cs="Times New Roman" w:hint="eastAsia"/>
          <w:noProof/>
          <w:color w:val="000000" w:themeColor="text1"/>
          <w:szCs w:val="24"/>
          <w:lang w:val="zh-CN"/>
        </w:rPr>
        <w:t>模块、双回线路铁塔采用</w:t>
      </w:r>
      <w:r w:rsidRPr="0021393C">
        <w:rPr>
          <w:rFonts w:hAnsi="宋体" w:cs="Times New Roman" w:hint="eastAsia"/>
          <w:noProof/>
          <w:color w:val="000000" w:themeColor="text1"/>
          <w:szCs w:val="24"/>
          <w:lang w:val="zh-CN"/>
        </w:rPr>
        <w:t>06B6</w:t>
      </w:r>
      <w:r w:rsidRPr="0021393C">
        <w:rPr>
          <w:rFonts w:hAnsi="宋体" w:cs="Times New Roman" w:hint="eastAsia"/>
          <w:noProof/>
          <w:color w:val="000000" w:themeColor="text1"/>
          <w:szCs w:val="24"/>
          <w:lang w:val="zh-CN"/>
        </w:rPr>
        <w:t>模块</w:t>
      </w:r>
      <w:r w:rsidRPr="0021393C">
        <w:rPr>
          <w:rFonts w:hAnsi="宋体" w:cs="Times New Roman"/>
          <w:noProof/>
          <w:color w:val="000000" w:themeColor="text1"/>
          <w:szCs w:val="24"/>
          <w:lang w:val="zh-CN"/>
        </w:rPr>
        <w:t>。</w:t>
      </w:r>
      <w:r w:rsidRPr="0021393C">
        <w:rPr>
          <w:rFonts w:hAnsi="宋体" w:cs="Times New Roman" w:hint="eastAsia"/>
          <w:noProof/>
          <w:color w:val="000000" w:themeColor="text1"/>
          <w:szCs w:val="24"/>
          <w:lang w:val="zh-CN"/>
        </w:rPr>
        <w:t>单、双</w:t>
      </w:r>
      <w:r w:rsidRPr="0021393C">
        <w:rPr>
          <w:rFonts w:hAnsi="宋体" w:cs="Times New Roman"/>
          <w:noProof/>
          <w:color w:val="000000" w:themeColor="text1"/>
          <w:szCs w:val="24"/>
          <w:lang w:val="zh-CN"/>
        </w:rPr>
        <w:t>分歧</w:t>
      </w:r>
      <w:r w:rsidRPr="0021393C">
        <w:rPr>
          <w:rFonts w:hAnsi="宋体" w:cs="Times New Roman" w:hint="eastAsia"/>
          <w:noProof/>
          <w:color w:val="000000" w:themeColor="text1"/>
          <w:szCs w:val="24"/>
          <w:lang w:val="zh-CN"/>
        </w:rPr>
        <w:t>铁塔单独设计</w:t>
      </w:r>
      <w:r w:rsidRPr="0021393C">
        <w:rPr>
          <w:rFonts w:hAnsi="宋体" w:cs="Times New Roman"/>
          <w:noProof/>
          <w:color w:val="000000" w:themeColor="text1"/>
          <w:szCs w:val="24"/>
          <w:lang w:val="zh-CN"/>
        </w:rPr>
        <w:t>。详见表</w:t>
      </w:r>
      <w:r w:rsidRPr="0021393C">
        <w:rPr>
          <w:rFonts w:hAnsi="宋体" w:cs="Times New Roman" w:hint="eastAsia"/>
          <w:noProof/>
          <w:color w:val="000000" w:themeColor="text1"/>
          <w:szCs w:val="24"/>
          <w:lang w:val="zh-CN"/>
        </w:rPr>
        <w:t>6.6</w:t>
      </w:r>
      <w:r w:rsidRPr="0021393C">
        <w:rPr>
          <w:rFonts w:hAnsi="宋体" w:cs="Times New Roman"/>
          <w:noProof/>
          <w:color w:val="000000" w:themeColor="text1"/>
          <w:szCs w:val="24"/>
          <w:lang w:val="zh-CN"/>
        </w:rPr>
        <w:t>-</w:t>
      </w:r>
      <w:r w:rsidRPr="0021393C">
        <w:rPr>
          <w:rFonts w:hAnsi="宋体" w:cs="Times New Roman" w:hint="eastAsia"/>
          <w:noProof/>
          <w:color w:val="000000" w:themeColor="text1"/>
          <w:szCs w:val="24"/>
          <w:lang w:val="zh-CN"/>
        </w:rPr>
        <w:t>4</w:t>
      </w:r>
      <w:r w:rsidRPr="0021393C">
        <w:rPr>
          <w:rFonts w:hAnsi="宋体" w:cs="Times New Roman"/>
          <w:noProof/>
          <w:color w:val="000000" w:themeColor="text1"/>
          <w:szCs w:val="24"/>
          <w:lang w:val="zh-CN"/>
        </w:rPr>
        <w:t>。</w:t>
      </w:r>
      <w:bookmarkStart w:id="19" w:name="_Ref507931303"/>
    </w:p>
    <w:p w:rsidR="00D1197B" w:rsidRPr="0021393C" w:rsidRDefault="00D1197B" w:rsidP="00D1197B">
      <w:pPr>
        <w:adjustRightInd w:val="0"/>
        <w:spacing w:beforeLines="50" w:before="163" w:line="240" w:lineRule="auto"/>
        <w:ind w:firstLineChars="0" w:firstLine="0"/>
        <w:jc w:val="center"/>
        <w:rPr>
          <w:rFonts w:cs="Times New Roman"/>
          <w:b/>
          <w:sz w:val="21"/>
          <w:szCs w:val="21"/>
        </w:rPr>
      </w:pPr>
      <w:r w:rsidRPr="0021393C">
        <w:rPr>
          <w:rFonts w:cs="Times New Roman"/>
          <w:b/>
          <w:sz w:val="21"/>
          <w:szCs w:val="21"/>
        </w:rPr>
        <w:t>表</w:t>
      </w:r>
      <w:r w:rsidRPr="0021393C">
        <w:rPr>
          <w:rFonts w:cs="Times New Roman"/>
          <w:b/>
          <w:sz w:val="21"/>
          <w:szCs w:val="21"/>
        </w:rPr>
        <w:t>6</w:t>
      </w:r>
      <w:r w:rsidRPr="0021393C">
        <w:rPr>
          <w:rFonts w:cs="Times New Roman" w:hint="eastAsia"/>
          <w:b/>
          <w:sz w:val="21"/>
          <w:szCs w:val="21"/>
        </w:rPr>
        <w:t>.6</w:t>
      </w:r>
      <w:r w:rsidRPr="0021393C">
        <w:rPr>
          <w:rFonts w:cs="Times New Roman"/>
          <w:b/>
          <w:sz w:val="21"/>
          <w:szCs w:val="21"/>
        </w:rPr>
        <w:t xml:space="preserve">- </w:t>
      </w:r>
      <w:bookmarkEnd w:id="19"/>
      <w:r w:rsidRPr="0021393C">
        <w:rPr>
          <w:rFonts w:cs="Times New Roman" w:hint="eastAsia"/>
          <w:b/>
          <w:sz w:val="21"/>
          <w:szCs w:val="21"/>
        </w:rPr>
        <w:t>4</w:t>
      </w:r>
      <w:r w:rsidRPr="0021393C">
        <w:rPr>
          <w:rFonts w:cs="Times New Roman"/>
          <w:b/>
          <w:sz w:val="21"/>
          <w:szCs w:val="21"/>
        </w:rPr>
        <w:t>铁塔使用一览表</w:t>
      </w:r>
    </w:p>
    <w:tbl>
      <w:tblPr>
        <w:tblW w:w="8337" w:type="dxa"/>
        <w:tblLayout w:type="fixed"/>
        <w:tblCellMar>
          <w:left w:w="0" w:type="dxa"/>
          <w:right w:w="0" w:type="dxa"/>
        </w:tblCellMar>
        <w:tblLook w:val="04A0" w:firstRow="1" w:lastRow="0" w:firstColumn="1" w:lastColumn="0" w:noHBand="0" w:noVBand="1"/>
      </w:tblPr>
      <w:tblGrid>
        <w:gridCol w:w="938"/>
        <w:gridCol w:w="2303"/>
        <w:gridCol w:w="1485"/>
        <w:gridCol w:w="914"/>
        <w:gridCol w:w="1536"/>
        <w:gridCol w:w="1161"/>
      </w:tblGrid>
      <w:tr w:rsidR="00D1197B" w:rsidRPr="0021393C" w:rsidTr="00783E08">
        <w:trPr>
          <w:trHeight w:val="658"/>
        </w:trPr>
        <w:tc>
          <w:tcPr>
            <w:tcW w:w="938" w:type="dxa"/>
            <w:tcBorders>
              <w:top w:val="single" w:sz="4" w:space="0" w:color="auto"/>
              <w:left w:val="single" w:sz="4" w:space="0" w:color="auto"/>
              <w:bottom w:val="single" w:sz="4" w:space="0" w:color="auto"/>
              <w:right w:val="single" w:sz="4" w:space="0" w:color="auto"/>
            </w:tcBorders>
            <w:shd w:val="clear" w:color="auto" w:fill="E7E6E6" w:themeFill="background2"/>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编号</w:t>
            </w:r>
          </w:p>
        </w:tc>
        <w:tc>
          <w:tcPr>
            <w:tcW w:w="2303" w:type="dxa"/>
            <w:tcBorders>
              <w:top w:val="single" w:sz="4" w:space="0" w:color="auto"/>
              <w:left w:val="nil"/>
              <w:bottom w:val="single" w:sz="4" w:space="0" w:color="auto"/>
              <w:right w:val="single" w:sz="4" w:space="0" w:color="auto"/>
            </w:tcBorders>
            <w:shd w:val="clear" w:color="auto" w:fill="E7E6E6" w:themeFill="background2"/>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塔名呼高</w:t>
            </w:r>
          </w:p>
        </w:tc>
        <w:tc>
          <w:tcPr>
            <w:tcW w:w="1485" w:type="dxa"/>
            <w:tcBorders>
              <w:top w:val="single" w:sz="4" w:space="0" w:color="auto"/>
              <w:left w:val="nil"/>
              <w:bottom w:val="single" w:sz="4" w:space="0" w:color="auto"/>
              <w:right w:val="single" w:sz="4" w:space="0" w:color="auto"/>
            </w:tcBorders>
            <w:shd w:val="clear" w:color="auto" w:fill="E7E6E6" w:themeFill="background2"/>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单基铁塔重（</w:t>
            </w:r>
            <w:r w:rsidRPr="0021393C">
              <w:rPr>
                <w:rFonts w:cs="Times New Roman" w:hint="eastAsia"/>
                <w:sz w:val="21"/>
                <w:szCs w:val="21"/>
              </w:rPr>
              <w:t>t</w:t>
            </w:r>
            <w:r w:rsidRPr="0021393C">
              <w:rPr>
                <w:rFonts w:cs="Times New Roman" w:hint="eastAsia"/>
                <w:sz w:val="21"/>
                <w:szCs w:val="21"/>
              </w:rPr>
              <w:t>）</w:t>
            </w:r>
          </w:p>
        </w:tc>
        <w:tc>
          <w:tcPr>
            <w:tcW w:w="914" w:type="dxa"/>
            <w:tcBorders>
              <w:top w:val="single" w:sz="4" w:space="0" w:color="auto"/>
              <w:left w:val="nil"/>
              <w:bottom w:val="single" w:sz="4" w:space="0" w:color="auto"/>
              <w:right w:val="single" w:sz="4" w:space="0" w:color="auto"/>
            </w:tcBorders>
            <w:shd w:val="clear" w:color="auto" w:fill="E7E6E6" w:themeFill="background2"/>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使用数量</w:t>
            </w:r>
          </w:p>
        </w:tc>
        <w:tc>
          <w:tcPr>
            <w:tcW w:w="1536" w:type="dxa"/>
            <w:tcBorders>
              <w:top w:val="single" w:sz="4" w:space="0" w:color="auto"/>
              <w:left w:val="nil"/>
              <w:bottom w:val="single" w:sz="4" w:space="0" w:color="auto"/>
              <w:right w:val="single" w:sz="4" w:space="0" w:color="auto"/>
            </w:tcBorders>
            <w:shd w:val="clear" w:color="auto" w:fill="E7E6E6" w:themeFill="background2"/>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铁塔重小计（</w:t>
            </w:r>
            <w:r w:rsidRPr="0021393C">
              <w:rPr>
                <w:rFonts w:cs="Times New Roman" w:hint="eastAsia"/>
                <w:sz w:val="21"/>
                <w:szCs w:val="21"/>
              </w:rPr>
              <w:t>t</w:t>
            </w:r>
            <w:r w:rsidRPr="0021393C">
              <w:rPr>
                <w:rFonts w:cs="Times New Roman" w:hint="eastAsia"/>
                <w:sz w:val="21"/>
                <w:szCs w:val="21"/>
              </w:rPr>
              <w:t>）</w:t>
            </w:r>
          </w:p>
        </w:tc>
        <w:tc>
          <w:tcPr>
            <w:tcW w:w="1161" w:type="dxa"/>
            <w:tcBorders>
              <w:top w:val="single" w:sz="4" w:space="0" w:color="auto"/>
              <w:left w:val="nil"/>
              <w:bottom w:val="single" w:sz="4" w:space="0" w:color="auto"/>
              <w:right w:val="single" w:sz="4" w:space="0" w:color="auto"/>
            </w:tcBorders>
            <w:shd w:val="clear" w:color="auto" w:fill="E7E6E6" w:themeFill="background2"/>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塔型</w:t>
            </w:r>
          </w:p>
        </w:tc>
      </w:tr>
      <w:tr w:rsidR="00D1197B" w:rsidRPr="0021393C" w:rsidTr="00783E08">
        <w:trPr>
          <w:trHeight w:val="315"/>
        </w:trPr>
        <w:tc>
          <w:tcPr>
            <w:tcW w:w="938" w:type="dxa"/>
            <w:tcBorders>
              <w:top w:val="nil"/>
              <w:left w:val="single" w:sz="4" w:space="0" w:color="auto"/>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1</w:t>
            </w:r>
          </w:p>
        </w:tc>
        <w:tc>
          <w:tcPr>
            <w:tcW w:w="2303"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06B3-J2-24</w:t>
            </w:r>
          </w:p>
        </w:tc>
        <w:tc>
          <w:tcPr>
            <w:tcW w:w="1485" w:type="dxa"/>
            <w:tcBorders>
              <w:top w:val="nil"/>
              <w:left w:val="nil"/>
              <w:bottom w:val="single" w:sz="4" w:space="0" w:color="auto"/>
              <w:right w:val="single" w:sz="4" w:space="0" w:color="auto"/>
            </w:tcBorders>
            <w:shd w:val="clear" w:color="auto" w:fill="auto"/>
            <w:noWrap/>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6.8</w:t>
            </w:r>
          </w:p>
        </w:tc>
        <w:tc>
          <w:tcPr>
            <w:tcW w:w="914"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17</w:t>
            </w:r>
          </w:p>
        </w:tc>
        <w:tc>
          <w:tcPr>
            <w:tcW w:w="1536"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115.6</w:t>
            </w:r>
          </w:p>
        </w:tc>
        <w:tc>
          <w:tcPr>
            <w:tcW w:w="1161" w:type="dxa"/>
            <w:vMerge w:val="restart"/>
            <w:tcBorders>
              <w:top w:val="nil"/>
              <w:left w:val="single" w:sz="4" w:space="0" w:color="auto"/>
              <w:bottom w:val="single" w:sz="4" w:space="0" w:color="000000"/>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单回转角</w:t>
            </w:r>
          </w:p>
        </w:tc>
      </w:tr>
      <w:tr w:rsidR="00D1197B" w:rsidRPr="0021393C" w:rsidTr="00783E08">
        <w:trPr>
          <w:trHeight w:val="315"/>
        </w:trPr>
        <w:tc>
          <w:tcPr>
            <w:tcW w:w="938" w:type="dxa"/>
            <w:tcBorders>
              <w:top w:val="nil"/>
              <w:left w:val="single" w:sz="4" w:space="0" w:color="auto"/>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lastRenderedPageBreak/>
              <w:t>2</w:t>
            </w:r>
          </w:p>
        </w:tc>
        <w:tc>
          <w:tcPr>
            <w:tcW w:w="2303"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06B3-J4-24</w:t>
            </w:r>
          </w:p>
        </w:tc>
        <w:tc>
          <w:tcPr>
            <w:tcW w:w="1485" w:type="dxa"/>
            <w:tcBorders>
              <w:top w:val="nil"/>
              <w:left w:val="nil"/>
              <w:bottom w:val="single" w:sz="4" w:space="0" w:color="auto"/>
              <w:right w:val="single" w:sz="4" w:space="0" w:color="auto"/>
            </w:tcBorders>
            <w:shd w:val="clear" w:color="auto" w:fill="auto"/>
            <w:noWrap/>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8.5</w:t>
            </w:r>
          </w:p>
        </w:tc>
        <w:tc>
          <w:tcPr>
            <w:tcW w:w="914"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17</w:t>
            </w:r>
          </w:p>
        </w:tc>
        <w:tc>
          <w:tcPr>
            <w:tcW w:w="1536"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144.5</w:t>
            </w:r>
          </w:p>
        </w:tc>
        <w:tc>
          <w:tcPr>
            <w:tcW w:w="1161" w:type="dxa"/>
            <w:vMerge/>
            <w:tcBorders>
              <w:top w:val="nil"/>
              <w:left w:val="single" w:sz="4" w:space="0" w:color="auto"/>
              <w:bottom w:val="single" w:sz="4" w:space="0" w:color="000000"/>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r>
      <w:tr w:rsidR="00D1197B" w:rsidRPr="0021393C" w:rsidTr="00783E08">
        <w:trPr>
          <w:trHeight w:val="315"/>
        </w:trPr>
        <w:tc>
          <w:tcPr>
            <w:tcW w:w="938" w:type="dxa"/>
            <w:tcBorders>
              <w:top w:val="nil"/>
              <w:left w:val="single" w:sz="4" w:space="0" w:color="auto"/>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lastRenderedPageBreak/>
              <w:t>3</w:t>
            </w:r>
          </w:p>
        </w:tc>
        <w:tc>
          <w:tcPr>
            <w:tcW w:w="2303"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FS-18</w:t>
            </w:r>
          </w:p>
        </w:tc>
        <w:tc>
          <w:tcPr>
            <w:tcW w:w="1485"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7</w:t>
            </w:r>
          </w:p>
        </w:tc>
        <w:tc>
          <w:tcPr>
            <w:tcW w:w="914"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2</w:t>
            </w:r>
          </w:p>
        </w:tc>
        <w:tc>
          <w:tcPr>
            <w:tcW w:w="1536"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14</w:t>
            </w:r>
          </w:p>
        </w:tc>
        <w:tc>
          <w:tcPr>
            <w:tcW w:w="1161" w:type="dxa"/>
            <w:vMerge/>
            <w:tcBorders>
              <w:top w:val="nil"/>
              <w:left w:val="single" w:sz="4" w:space="0" w:color="auto"/>
              <w:bottom w:val="single" w:sz="4" w:space="0" w:color="000000"/>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r>
      <w:tr w:rsidR="00D1197B" w:rsidRPr="0021393C" w:rsidTr="00783E08">
        <w:trPr>
          <w:trHeight w:val="315"/>
        </w:trPr>
        <w:tc>
          <w:tcPr>
            <w:tcW w:w="938" w:type="dxa"/>
            <w:tcBorders>
              <w:top w:val="nil"/>
              <w:left w:val="single" w:sz="4" w:space="0" w:color="auto"/>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4</w:t>
            </w:r>
          </w:p>
        </w:tc>
        <w:tc>
          <w:tcPr>
            <w:tcW w:w="2303"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06B3-Z2-30</w:t>
            </w:r>
          </w:p>
        </w:tc>
        <w:tc>
          <w:tcPr>
            <w:tcW w:w="1485"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5.5</w:t>
            </w:r>
          </w:p>
        </w:tc>
        <w:tc>
          <w:tcPr>
            <w:tcW w:w="914"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70</w:t>
            </w:r>
          </w:p>
        </w:tc>
        <w:tc>
          <w:tcPr>
            <w:tcW w:w="1536"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385</w:t>
            </w:r>
          </w:p>
        </w:tc>
        <w:tc>
          <w:tcPr>
            <w:tcW w:w="1161" w:type="dxa"/>
            <w:vMerge w:val="restart"/>
            <w:tcBorders>
              <w:top w:val="nil"/>
              <w:left w:val="single" w:sz="4" w:space="0" w:color="auto"/>
              <w:bottom w:val="single" w:sz="4" w:space="0" w:color="000000"/>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单回直线</w:t>
            </w:r>
          </w:p>
        </w:tc>
      </w:tr>
      <w:tr w:rsidR="00D1197B" w:rsidRPr="0021393C" w:rsidTr="00783E08">
        <w:trPr>
          <w:trHeight w:val="315"/>
        </w:trPr>
        <w:tc>
          <w:tcPr>
            <w:tcW w:w="938" w:type="dxa"/>
            <w:tcBorders>
              <w:top w:val="nil"/>
              <w:left w:val="single" w:sz="4" w:space="0" w:color="auto"/>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5</w:t>
            </w:r>
          </w:p>
        </w:tc>
        <w:tc>
          <w:tcPr>
            <w:tcW w:w="2303"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06B3-ZK-42</w:t>
            </w:r>
          </w:p>
        </w:tc>
        <w:tc>
          <w:tcPr>
            <w:tcW w:w="1485"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8.5</w:t>
            </w:r>
          </w:p>
        </w:tc>
        <w:tc>
          <w:tcPr>
            <w:tcW w:w="914"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70</w:t>
            </w:r>
          </w:p>
        </w:tc>
        <w:tc>
          <w:tcPr>
            <w:tcW w:w="1536"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595</w:t>
            </w:r>
          </w:p>
        </w:tc>
        <w:tc>
          <w:tcPr>
            <w:tcW w:w="1161" w:type="dxa"/>
            <w:vMerge/>
            <w:tcBorders>
              <w:top w:val="nil"/>
              <w:left w:val="single" w:sz="4" w:space="0" w:color="auto"/>
              <w:bottom w:val="single" w:sz="4" w:space="0" w:color="000000"/>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r>
      <w:tr w:rsidR="00D1197B" w:rsidRPr="0021393C" w:rsidTr="00783E08">
        <w:trPr>
          <w:trHeight w:val="315"/>
        </w:trPr>
        <w:tc>
          <w:tcPr>
            <w:tcW w:w="938" w:type="dxa"/>
            <w:tcBorders>
              <w:top w:val="nil"/>
              <w:left w:val="single" w:sz="4" w:space="0" w:color="auto"/>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6</w:t>
            </w:r>
          </w:p>
        </w:tc>
        <w:tc>
          <w:tcPr>
            <w:tcW w:w="2303"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06B6-SJ2-24</w:t>
            </w:r>
          </w:p>
        </w:tc>
        <w:tc>
          <w:tcPr>
            <w:tcW w:w="1485"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12.5</w:t>
            </w:r>
          </w:p>
        </w:tc>
        <w:tc>
          <w:tcPr>
            <w:tcW w:w="914"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7</w:t>
            </w:r>
          </w:p>
        </w:tc>
        <w:tc>
          <w:tcPr>
            <w:tcW w:w="1536"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87.5</w:t>
            </w:r>
          </w:p>
        </w:tc>
        <w:tc>
          <w:tcPr>
            <w:tcW w:w="1161" w:type="dxa"/>
            <w:vMerge w:val="restart"/>
            <w:tcBorders>
              <w:top w:val="nil"/>
              <w:left w:val="single" w:sz="4" w:space="0" w:color="auto"/>
              <w:bottom w:val="single" w:sz="4" w:space="0" w:color="000000"/>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双回转角</w:t>
            </w:r>
          </w:p>
        </w:tc>
      </w:tr>
      <w:tr w:rsidR="00D1197B" w:rsidRPr="0021393C" w:rsidTr="00783E08">
        <w:trPr>
          <w:trHeight w:val="315"/>
        </w:trPr>
        <w:tc>
          <w:tcPr>
            <w:tcW w:w="938" w:type="dxa"/>
            <w:tcBorders>
              <w:top w:val="nil"/>
              <w:left w:val="single" w:sz="4" w:space="0" w:color="auto"/>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7</w:t>
            </w:r>
          </w:p>
        </w:tc>
        <w:tc>
          <w:tcPr>
            <w:tcW w:w="2303"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06B6-SJ4-24</w:t>
            </w:r>
          </w:p>
        </w:tc>
        <w:tc>
          <w:tcPr>
            <w:tcW w:w="1485"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17</w:t>
            </w:r>
          </w:p>
        </w:tc>
        <w:tc>
          <w:tcPr>
            <w:tcW w:w="914"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7</w:t>
            </w:r>
          </w:p>
        </w:tc>
        <w:tc>
          <w:tcPr>
            <w:tcW w:w="1536"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119</w:t>
            </w:r>
          </w:p>
        </w:tc>
        <w:tc>
          <w:tcPr>
            <w:tcW w:w="1161" w:type="dxa"/>
            <w:vMerge/>
            <w:tcBorders>
              <w:top w:val="nil"/>
              <w:left w:val="single" w:sz="4" w:space="0" w:color="auto"/>
              <w:bottom w:val="single" w:sz="4" w:space="0" w:color="000000"/>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r>
      <w:tr w:rsidR="00D1197B" w:rsidRPr="0021393C" w:rsidTr="00783E08">
        <w:trPr>
          <w:trHeight w:val="315"/>
        </w:trPr>
        <w:tc>
          <w:tcPr>
            <w:tcW w:w="938" w:type="dxa"/>
            <w:tcBorders>
              <w:top w:val="nil"/>
              <w:left w:val="single" w:sz="4" w:space="0" w:color="auto"/>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8</w:t>
            </w:r>
          </w:p>
        </w:tc>
        <w:tc>
          <w:tcPr>
            <w:tcW w:w="2303"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06B6-SZ2-30</w:t>
            </w:r>
          </w:p>
        </w:tc>
        <w:tc>
          <w:tcPr>
            <w:tcW w:w="1485"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6.5</w:t>
            </w:r>
          </w:p>
        </w:tc>
        <w:tc>
          <w:tcPr>
            <w:tcW w:w="914"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39</w:t>
            </w:r>
          </w:p>
        </w:tc>
        <w:tc>
          <w:tcPr>
            <w:tcW w:w="1536"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253.5</w:t>
            </w:r>
          </w:p>
        </w:tc>
        <w:tc>
          <w:tcPr>
            <w:tcW w:w="1161" w:type="dxa"/>
            <w:vMerge w:val="restart"/>
            <w:tcBorders>
              <w:top w:val="nil"/>
              <w:left w:val="single" w:sz="4" w:space="0" w:color="auto"/>
              <w:bottom w:val="single" w:sz="4" w:space="0" w:color="000000"/>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双回直线</w:t>
            </w:r>
          </w:p>
        </w:tc>
      </w:tr>
      <w:tr w:rsidR="00D1197B" w:rsidRPr="0021393C" w:rsidTr="00783E08">
        <w:trPr>
          <w:trHeight w:val="315"/>
        </w:trPr>
        <w:tc>
          <w:tcPr>
            <w:tcW w:w="938" w:type="dxa"/>
            <w:tcBorders>
              <w:top w:val="nil"/>
              <w:left w:val="single" w:sz="4" w:space="0" w:color="auto"/>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9</w:t>
            </w:r>
          </w:p>
        </w:tc>
        <w:tc>
          <w:tcPr>
            <w:tcW w:w="2303"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06B6-SZK-42</w:t>
            </w:r>
          </w:p>
        </w:tc>
        <w:tc>
          <w:tcPr>
            <w:tcW w:w="1485"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10</w:t>
            </w:r>
          </w:p>
        </w:tc>
        <w:tc>
          <w:tcPr>
            <w:tcW w:w="914"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39</w:t>
            </w:r>
          </w:p>
        </w:tc>
        <w:tc>
          <w:tcPr>
            <w:tcW w:w="1536"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390</w:t>
            </w:r>
          </w:p>
        </w:tc>
        <w:tc>
          <w:tcPr>
            <w:tcW w:w="1161" w:type="dxa"/>
            <w:vMerge/>
            <w:tcBorders>
              <w:top w:val="nil"/>
              <w:left w:val="single" w:sz="4" w:space="0" w:color="auto"/>
              <w:bottom w:val="single" w:sz="4" w:space="0" w:color="000000"/>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r>
      <w:tr w:rsidR="00D1197B" w:rsidRPr="0021393C" w:rsidTr="00783E08">
        <w:trPr>
          <w:trHeight w:val="315"/>
        </w:trPr>
        <w:tc>
          <w:tcPr>
            <w:tcW w:w="938" w:type="dxa"/>
            <w:tcBorders>
              <w:top w:val="nil"/>
              <w:left w:val="single" w:sz="4" w:space="0" w:color="auto"/>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10</w:t>
            </w:r>
          </w:p>
        </w:tc>
        <w:tc>
          <w:tcPr>
            <w:tcW w:w="2303"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铁塔电缆支架</w:t>
            </w:r>
          </w:p>
        </w:tc>
        <w:tc>
          <w:tcPr>
            <w:tcW w:w="1485"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0.5</w:t>
            </w:r>
          </w:p>
        </w:tc>
        <w:tc>
          <w:tcPr>
            <w:tcW w:w="914"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40</w:t>
            </w:r>
          </w:p>
        </w:tc>
        <w:tc>
          <w:tcPr>
            <w:tcW w:w="1536"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20</w:t>
            </w:r>
          </w:p>
        </w:tc>
        <w:tc>
          <w:tcPr>
            <w:tcW w:w="1161"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角钢</w:t>
            </w:r>
          </w:p>
        </w:tc>
      </w:tr>
      <w:tr w:rsidR="00D1197B" w:rsidRPr="0021393C" w:rsidTr="00783E08">
        <w:trPr>
          <w:trHeight w:val="345"/>
        </w:trPr>
        <w:tc>
          <w:tcPr>
            <w:tcW w:w="938" w:type="dxa"/>
            <w:tcBorders>
              <w:top w:val="nil"/>
              <w:left w:val="single" w:sz="4" w:space="0" w:color="auto"/>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c>
          <w:tcPr>
            <w:tcW w:w="2303"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铁塔合</w:t>
            </w:r>
            <w:r w:rsidRPr="0021393C">
              <w:rPr>
                <w:rFonts w:cs="Times New Roman" w:hint="eastAsia"/>
                <w:sz w:val="21"/>
                <w:szCs w:val="21"/>
              </w:rPr>
              <w:t xml:space="preserve">   </w:t>
            </w:r>
            <w:r w:rsidRPr="0021393C">
              <w:rPr>
                <w:rFonts w:cs="Times New Roman" w:hint="eastAsia"/>
                <w:sz w:val="21"/>
                <w:szCs w:val="21"/>
              </w:rPr>
              <w:t>计</w:t>
            </w:r>
          </w:p>
        </w:tc>
        <w:tc>
          <w:tcPr>
            <w:tcW w:w="1485"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c>
          <w:tcPr>
            <w:tcW w:w="914"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268</w:t>
            </w:r>
          </w:p>
        </w:tc>
        <w:tc>
          <w:tcPr>
            <w:tcW w:w="1536"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2124.1</w:t>
            </w:r>
          </w:p>
        </w:tc>
        <w:tc>
          <w:tcPr>
            <w:tcW w:w="1161"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r>
    </w:tbl>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4</w:t>
      </w:r>
      <w:r w:rsidRPr="0021393C">
        <w:rPr>
          <w:rFonts w:hAnsi="宋体" w:cs="Times New Roman"/>
          <w:noProof/>
          <w:color w:val="000000" w:themeColor="text1"/>
          <w:szCs w:val="24"/>
          <w:lang w:val="zh-CN"/>
        </w:rPr>
        <w:t>）</w:t>
      </w:r>
      <w:r w:rsidRPr="0021393C">
        <w:rPr>
          <w:rFonts w:hAnsi="宋体" w:cs="Times New Roman" w:hint="eastAsia"/>
          <w:noProof/>
          <w:color w:val="000000" w:themeColor="text1"/>
          <w:szCs w:val="24"/>
          <w:lang w:val="zh-CN"/>
        </w:rPr>
        <w:t>杆塔基础</w:t>
      </w:r>
    </w:p>
    <w:p w:rsidR="00D1197B" w:rsidRPr="0021393C" w:rsidRDefault="00D1197B" w:rsidP="00D1197B">
      <w:pPr>
        <w:autoSpaceDE w:val="0"/>
        <w:autoSpaceDN w:val="0"/>
        <w:adjustRightInd w:val="0"/>
        <w:ind w:firstLineChars="0" w:firstLine="480"/>
        <w:textAlignment w:val="baseline"/>
        <w:rPr>
          <w:rFonts w:hAnsi="宋体" w:cs="Times New Roman"/>
          <w:bCs/>
          <w:noProof/>
          <w:color w:val="000000" w:themeColor="text1"/>
          <w:szCs w:val="24"/>
          <w:lang w:val="zh-CN"/>
        </w:rPr>
      </w:pPr>
      <w:r w:rsidRPr="0021393C">
        <w:rPr>
          <w:rFonts w:hAnsi="宋体" w:cs="Times New Roman" w:hint="eastAsia"/>
          <w:bCs/>
          <w:noProof/>
          <w:color w:val="000000" w:themeColor="text1"/>
          <w:szCs w:val="24"/>
          <w:lang w:val="zh-CN"/>
        </w:rPr>
        <w:t>结合本工程的地形地质条件，铁塔基础拟采用掏挖基础、岩石嵌固基础和台阶基础。基础混凝土采用</w:t>
      </w:r>
      <w:r w:rsidRPr="0021393C">
        <w:rPr>
          <w:rFonts w:hAnsi="宋体" w:cs="Times New Roman" w:hint="eastAsia"/>
          <w:bCs/>
          <w:noProof/>
          <w:color w:val="000000" w:themeColor="text1"/>
          <w:szCs w:val="24"/>
          <w:lang w:val="zh-CN"/>
        </w:rPr>
        <w:t>C30</w:t>
      </w:r>
      <w:r w:rsidRPr="0021393C">
        <w:rPr>
          <w:rFonts w:hAnsi="宋体" w:cs="Times New Roman" w:hint="eastAsia"/>
          <w:bCs/>
          <w:noProof/>
          <w:color w:val="000000" w:themeColor="text1"/>
          <w:szCs w:val="24"/>
          <w:lang w:val="zh-CN"/>
        </w:rPr>
        <w:t>、基础钢材采用</w:t>
      </w:r>
      <w:r w:rsidRPr="0021393C">
        <w:rPr>
          <w:rFonts w:hAnsi="宋体" w:cs="Times New Roman" w:hint="eastAsia"/>
          <w:bCs/>
          <w:noProof/>
          <w:color w:val="000000" w:themeColor="text1"/>
          <w:szCs w:val="24"/>
          <w:lang w:val="zh-CN"/>
        </w:rPr>
        <w:t>HRB400</w:t>
      </w:r>
      <w:r w:rsidRPr="0021393C">
        <w:rPr>
          <w:rFonts w:hAnsi="宋体" w:cs="Times New Roman" w:hint="eastAsia"/>
          <w:bCs/>
          <w:noProof/>
          <w:color w:val="000000" w:themeColor="text1"/>
          <w:szCs w:val="24"/>
          <w:lang w:val="zh-CN"/>
        </w:rPr>
        <w:t>、</w:t>
      </w:r>
      <w:r w:rsidRPr="0021393C">
        <w:rPr>
          <w:rFonts w:hAnsi="宋体" w:cs="Times New Roman"/>
          <w:noProof/>
          <w:color w:val="000000" w:themeColor="text1"/>
          <w:szCs w:val="24"/>
          <w:lang w:val="zh-CN"/>
        </w:rPr>
        <w:t>地脚螺栓材质为</w:t>
      </w:r>
      <w:r w:rsidRPr="0021393C">
        <w:rPr>
          <w:rFonts w:hAnsi="宋体" w:cs="Times New Roman"/>
          <w:noProof/>
          <w:color w:val="000000" w:themeColor="text1"/>
          <w:szCs w:val="24"/>
          <w:lang w:val="zh-CN"/>
        </w:rPr>
        <w:t>Q345</w:t>
      </w:r>
      <w:r w:rsidRPr="0021393C">
        <w:rPr>
          <w:rFonts w:hAnsi="宋体" w:cs="Times New Roman"/>
          <w:noProof/>
          <w:color w:val="000000" w:themeColor="text1"/>
          <w:szCs w:val="24"/>
          <w:lang w:val="zh-CN"/>
        </w:rPr>
        <w:t>。</w:t>
      </w:r>
    </w:p>
    <w:p w:rsidR="00D1197B" w:rsidRPr="0021393C" w:rsidRDefault="00D1197B" w:rsidP="00D1197B">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21393C">
        <w:rPr>
          <w:rFonts w:eastAsia="黑体" w:hAnsi="宋体" w:cs="Times New Roman"/>
          <w:noProof/>
          <w:color w:val="000000" w:themeColor="text1"/>
          <w:sz w:val="28"/>
          <w:szCs w:val="24"/>
          <w:lang w:val="zh-CN"/>
        </w:rPr>
        <w:t>6.6.4.3</w:t>
      </w:r>
      <w:r w:rsidRPr="0021393C">
        <w:rPr>
          <w:rFonts w:eastAsia="黑体" w:hAnsi="宋体" w:cs="Times New Roman" w:hint="eastAsia"/>
          <w:noProof/>
          <w:color w:val="000000" w:themeColor="text1"/>
          <w:sz w:val="28"/>
          <w:szCs w:val="24"/>
          <w:lang w:val="zh-CN"/>
        </w:rPr>
        <w:t>风电场</w:t>
      </w:r>
      <w:r w:rsidRPr="0021393C">
        <w:rPr>
          <w:rFonts w:eastAsia="黑体" w:hAnsi="宋体" w:cs="Times New Roman"/>
          <w:noProof/>
          <w:color w:val="000000" w:themeColor="text1"/>
          <w:sz w:val="28"/>
          <w:szCs w:val="24"/>
          <w:lang w:val="zh-CN"/>
        </w:rPr>
        <w:t>通信</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根据风电场通信及继电保护需要</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集电线路采用电缆敷设时</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沿电缆沟和电缆并列敷设</w:t>
      </w:r>
      <w:r w:rsidRPr="0021393C">
        <w:rPr>
          <w:rFonts w:hAnsi="宋体" w:cs="Times New Roman" w:hint="eastAsia"/>
          <w:noProof/>
          <w:color w:val="000000" w:themeColor="text1"/>
          <w:szCs w:val="24"/>
          <w:lang w:val="zh-CN"/>
        </w:rPr>
        <w:t>24</w:t>
      </w:r>
      <w:r w:rsidRPr="0021393C">
        <w:rPr>
          <w:rFonts w:hAnsi="宋体" w:cs="Times New Roman" w:hint="eastAsia"/>
          <w:noProof/>
          <w:color w:val="000000" w:themeColor="text1"/>
          <w:szCs w:val="24"/>
          <w:lang w:val="zh-CN"/>
        </w:rPr>
        <w:t>芯</w:t>
      </w:r>
      <w:r w:rsidRPr="0021393C">
        <w:rPr>
          <w:rFonts w:hAnsi="宋体" w:cs="Times New Roman"/>
          <w:noProof/>
          <w:color w:val="000000" w:themeColor="text1"/>
          <w:szCs w:val="24"/>
          <w:lang w:val="zh-CN"/>
        </w:rPr>
        <w:t>直埋光缆。</w:t>
      </w:r>
    </w:p>
    <w:p w:rsidR="00D1197B" w:rsidRPr="0021393C" w:rsidRDefault="00D1197B" w:rsidP="00D1197B">
      <w:pPr>
        <w:keepNext/>
        <w:keepLines/>
        <w:widowControl/>
        <w:spacing w:beforeLines="50" w:before="163" w:afterLines="50" w:after="163" w:line="240" w:lineRule="auto"/>
        <w:ind w:firstLineChars="0" w:firstLine="0"/>
        <w:jc w:val="left"/>
        <w:outlineLvl w:val="2"/>
        <w:rPr>
          <w:b/>
          <w:bCs/>
          <w:sz w:val="32"/>
          <w:szCs w:val="32"/>
        </w:rPr>
      </w:pPr>
      <w:r w:rsidRPr="0021393C">
        <w:rPr>
          <w:b/>
          <w:bCs/>
          <w:sz w:val="32"/>
          <w:szCs w:val="32"/>
        </w:rPr>
        <w:t xml:space="preserve">6.6.5 </w:t>
      </w:r>
      <w:r w:rsidRPr="0021393C">
        <w:rPr>
          <w:b/>
          <w:bCs/>
          <w:sz w:val="32"/>
          <w:szCs w:val="32"/>
        </w:rPr>
        <w:t>风电场集电线路材料清单</w:t>
      </w:r>
    </w:p>
    <w:p w:rsidR="004233A6" w:rsidRPr="004233A6" w:rsidRDefault="00D1197B" w:rsidP="004233A6">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风电场集电线路部分材料清单如</w:t>
      </w:r>
      <w:r w:rsidRPr="0021393C">
        <w:rPr>
          <w:rFonts w:hAnsi="宋体" w:cs="Times New Roman"/>
          <w:noProof/>
          <w:color w:val="000000" w:themeColor="text1"/>
          <w:szCs w:val="24"/>
          <w:lang w:val="zh-CN"/>
        </w:rPr>
        <w:fldChar w:fldCharType="begin"/>
      </w:r>
      <w:r w:rsidRPr="0021393C">
        <w:rPr>
          <w:rFonts w:hAnsi="宋体" w:cs="Times New Roman"/>
          <w:noProof/>
          <w:color w:val="000000" w:themeColor="text1"/>
          <w:szCs w:val="24"/>
          <w:lang w:val="zh-CN"/>
        </w:rPr>
        <w:instrText xml:space="preserve"> REF _Ref516755673 \h  \* MERGEFORMAT </w:instrText>
      </w:r>
      <w:r w:rsidRPr="0021393C">
        <w:rPr>
          <w:rFonts w:hAnsi="宋体" w:cs="Times New Roman"/>
          <w:noProof/>
          <w:color w:val="000000" w:themeColor="text1"/>
          <w:szCs w:val="24"/>
          <w:lang w:val="zh-CN"/>
        </w:rPr>
      </w:r>
      <w:r w:rsidRPr="0021393C">
        <w:rPr>
          <w:rFonts w:hAnsi="宋体" w:cs="Times New Roman"/>
          <w:noProof/>
          <w:color w:val="000000" w:themeColor="text1"/>
          <w:szCs w:val="24"/>
          <w:lang w:val="zh-CN"/>
        </w:rPr>
        <w:fldChar w:fldCharType="separate"/>
      </w:r>
    </w:p>
    <w:p w:rsidR="00D1197B" w:rsidRPr="0021393C" w:rsidRDefault="004233A6"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4233A6">
        <w:rPr>
          <w:rFonts w:hAnsi="宋体" w:cs="Times New Roman" w:hint="eastAsia"/>
          <w:noProof/>
          <w:color w:val="000000" w:themeColor="text1"/>
          <w:szCs w:val="24"/>
          <w:lang w:val="zh-CN"/>
        </w:rPr>
        <w:t>表</w:t>
      </w:r>
      <w:r w:rsidRPr="004233A6">
        <w:rPr>
          <w:rFonts w:hAnsi="宋体" w:cs="Times New Roman" w:hint="eastAsia"/>
          <w:noProof/>
          <w:color w:val="000000" w:themeColor="text1"/>
          <w:szCs w:val="24"/>
          <w:lang w:val="zh-CN"/>
        </w:rPr>
        <w:t>6.6-</w:t>
      </w:r>
      <w:r w:rsidRPr="0021393C">
        <w:rPr>
          <w:rFonts w:cs="Times New Roman" w:hint="eastAsia"/>
          <w:sz w:val="21"/>
          <w:szCs w:val="21"/>
        </w:rPr>
        <w:t xml:space="preserve"> </w:t>
      </w:r>
      <w:r w:rsidR="00D1197B" w:rsidRPr="0021393C">
        <w:rPr>
          <w:rFonts w:hAnsi="宋体" w:cs="Times New Roman"/>
          <w:noProof/>
          <w:color w:val="000000" w:themeColor="text1"/>
          <w:szCs w:val="24"/>
          <w:lang w:val="zh-CN"/>
        </w:rPr>
        <w:fldChar w:fldCharType="end"/>
      </w:r>
      <w:r w:rsidR="00D1197B" w:rsidRPr="0021393C">
        <w:rPr>
          <w:rFonts w:hAnsi="宋体" w:cs="Times New Roman" w:hint="eastAsia"/>
          <w:noProof/>
          <w:color w:val="000000" w:themeColor="text1"/>
          <w:szCs w:val="24"/>
          <w:lang w:val="zh-CN"/>
        </w:rPr>
        <w:t>5</w:t>
      </w:r>
      <w:r w:rsidR="00D1197B" w:rsidRPr="0021393C">
        <w:rPr>
          <w:rFonts w:hAnsi="宋体" w:cs="Times New Roman"/>
          <w:noProof/>
          <w:color w:val="000000" w:themeColor="text1"/>
          <w:szCs w:val="24"/>
          <w:lang w:val="zh-CN"/>
        </w:rPr>
        <w:t>所示。</w:t>
      </w:r>
    </w:p>
    <w:p w:rsidR="00D1197B" w:rsidRPr="0021393C" w:rsidRDefault="00D1197B" w:rsidP="00D1197B">
      <w:pPr>
        <w:adjustRightInd w:val="0"/>
        <w:spacing w:line="160" w:lineRule="atLeast"/>
        <w:ind w:firstLineChars="0" w:firstLine="0"/>
        <w:jc w:val="center"/>
        <w:rPr>
          <w:rFonts w:cs="Times New Roman"/>
          <w:sz w:val="21"/>
          <w:szCs w:val="21"/>
        </w:rPr>
      </w:pPr>
      <w:bookmarkStart w:id="20" w:name="_Ref516755673"/>
    </w:p>
    <w:p w:rsidR="00D1197B" w:rsidRPr="0021393C" w:rsidRDefault="00D1197B" w:rsidP="00D1197B">
      <w:pPr>
        <w:adjustRightInd w:val="0"/>
        <w:spacing w:line="160" w:lineRule="atLeast"/>
        <w:ind w:firstLineChars="0" w:firstLine="0"/>
        <w:jc w:val="center"/>
        <w:rPr>
          <w:rFonts w:cs="Times New Roman"/>
          <w:sz w:val="21"/>
          <w:szCs w:val="21"/>
        </w:rPr>
      </w:pPr>
      <w:r w:rsidRPr="0021393C">
        <w:rPr>
          <w:rFonts w:cs="Times New Roman" w:hint="eastAsia"/>
          <w:sz w:val="21"/>
          <w:szCs w:val="21"/>
        </w:rPr>
        <w:t>表</w:t>
      </w:r>
      <w:r w:rsidRPr="0021393C">
        <w:rPr>
          <w:rFonts w:cs="Times New Roman" w:hint="eastAsia"/>
          <w:sz w:val="21"/>
          <w:szCs w:val="21"/>
        </w:rPr>
        <w:t xml:space="preserve">6.6- </w:t>
      </w:r>
      <w:bookmarkEnd w:id="20"/>
      <w:r w:rsidRPr="0021393C">
        <w:rPr>
          <w:rFonts w:cs="Times New Roman" w:hint="eastAsia"/>
          <w:sz w:val="21"/>
          <w:szCs w:val="21"/>
        </w:rPr>
        <w:t>5</w:t>
      </w:r>
      <w:r w:rsidRPr="0021393C">
        <w:rPr>
          <w:rFonts w:cs="Times New Roman"/>
          <w:sz w:val="21"/>
          <w:szCs w:val="21"/>
        </w:rPr>
        <w:t xml:space="preserve"> </w:t>
      </w:r>
      <w:r w:rsidRPr="0021393C">
        <w:rPr>
          <w:rFonts w:cs="Times New Roman"/>
          <w:sz w:val="21"/>
          <w:szCs w:val="21"/>
        </w:rPr>
        <w:t>主要集电线路设备及材料表</w:t>
      </w:r>
    </w:p>
    <w:tbl>
      <w:tblPr>
        <w:tblW w:w="8337" w:type="dxa"/>
        <w:tblLayout w:type="fixed"/>
        <w:tblCellMar>
          <w:top w:w="15" w:type="dxa"/>
          <w:left w:w="15" w:type="dxa"/>
          <w:bottom w:w="15" w:type="dxa"/>
          <w:right w:w="15" w:type="dxa"/>
        </w:tblCellMar>
        <w:tblLook w:val="04A0" w:firstRow="1" w:lastRow="0" w:firstColumn="1" w:lastColumn="0" w:noHBand="0" w:noVBand="1"/>
      </w:tblPr>
      <w:tblGrid>
        <w:gridCol w:w="919"/>
        <w:gridCol w:w="2637"/>
        <w:gridCol w:w="2537"/>
        <w:gridCol w:w="1396"/>
        <w:gridCol w:w="848"/>
      </w:tblGrid>
      <w:tr w:rsidR="00D1197B" w:rsidRPr="0021393C" w:rsidTr="00783E08">
        <w:trPr>
          <w:trHeight w:val="495"/>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一</w:t>
            </w:r>
          </w:p>
        </w:tc>
        <w:tc>
          <w:tcPr>
            <w:tcW w:w="26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线</w:t>
            </w:r>
            <w:r w:rsidRPr="0021393C">
              <w:rPr>
                <w:rFonts w:cs="Times New Roman" w:hint="eastAsia"/>
                <w:sz w:val="21"/>
                <w:szCs w:val="21"/>
              </w:rPr>
              <w:t xml:space="preserve">  </w:t>
            </w:r>
            <w:r w:rsidRPr="0021393C">
              <w:rPr>
                <w:rFonts w:cs="Times New Roman" w:hint="eastAsia"/>
                <w:sz w:val="21"/>
                <w:szCs w:val="21"/>
              </w:rPr>
              <w:t>材</w:t>
            </w:r>
          </w:p>
        </w:tc>
        <w:tc>
          <w:tcPr>
            <w:tcW w:w="25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c>
          <w:tcPr>
            <w:tcW w:w="848"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r>
      <w:tr w:rsidR="00D1197B" w:rsidRPr="0021393C" w:rsidTr="00783E08">
        <w:trPr>
          <w:trHeight w:val="495"/>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1</w:t>
            </w:r>
          </w:p>
        </w:tc>
        <w:tc>
          <w:tcPr>
            <w:tcW w:w="26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钢芯铝绞线</w:t>
            </w:r>
          </w:p>
        </w:tc>
        <w:tc>
          <w:tcPr>
            <w:tcW w:w="25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LGJ-240/30</w:t>
            </w: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 xml:space="preserve">215 </w:t>
            </w:r>
          </w:p>
        </w:tc>
        <w:tc>
          <w:tcPr>
            <w:tcW w:w="848"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吨</w:t>
            </w:r>
          </w:p>
        </w:tc>
      </w:tr>
      <w:tr w:rsidR="00D1197B" w:rsidRPr="0021393C" w:rsidTr="00783E08">
        <w:trPr>
          <w:trHeight w:val="495"/>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二</w:t>
            </w:r>
          </w:p>
        </w:tc>
        <w:tc>
          <w:tcPr>
            <w:tcW w:w="26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绝缘子</w:t>
            </w:r>
          </w:p>
        </w:tc>
        <w:tc>
          <w:tcPr>
            <w:tcW w:w="25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c>
          <w:tcPr>
            <w:tcW w:w="848"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r>
      <w:tr w:rsidR="00D1197B" w:rsidRPr="0021393C" w:rsidTr="00783E08">
        <w:trPr>
          <w:trHeight w:val="495"/>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1</w:t>
            </w:r>
          </w:p>
        </w:tc>
        <w:tc>
          <w:tcPr>
            <w:tcW w:w="26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复合绝缘子</w:t>
            </w:r>
          </w:p>
        </w:tc>
        <w:tc>
          <w:tcPr>
            <w:tcW w:w="25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FXBW4-35/70</w:t>
            </w: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1116</w:t>
            </w:r>
          </w:p>
        </w:tc>
        <w:tc>
          <w:tcPr>
            <w:tcW w:w="848"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只</w:t>
            </w:r>
          </w:p>
        </w:tc>
      </w:tr>
      <w:tr w:rsidR="00D1197B" w:rsidRPr="0021393C" w:rsidTr="00783E08">
        <w:trPr>
          <w:trHeight w:val="495"/>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2</w:t>
            </w:r>
          </w:p>
        </w:tc>
        <w:tc>
          <w:tcPr>
            <w:tcW w:w="26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复合绝缘子</w:t>
            </w:r>
          </w:p>
        </w:tc>
        <w:tc>
          <w:tcPr>
            <w:tcW w:w="25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FXBW4-35/70</w:t>
            </w: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600</w:t>
            </w:r>
          </w:p>
        </w:tc>
        <w:tc>
          <w:tcPr>
            <w:tcW w:w="848"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只</w:t>
            </w:r>
          </w:p>
        </w:tc>
      </w:tr>
      <w:tr w:rsidR="00D1197B" w:rsidRPr="0021393C" w:rsidTr="00783E08">
        <w:trPr>
          <w:trHeight w:val="495"/>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3</w:t>
            </w:r>
          </w:p>
        </w:tc>
        <w:tc>
          <w:tcPr>
            <w:tcW w:w="26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复合针式绝缘子</w:t>
            </w:r>
          </w:p>
        </w:tc>
        <w:tc>
          <w:tcPr>
            <w:tcW w:w="25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FPQ-35/4T16</w:t>
            </w: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480</w:t>
            </w:r>
          </w:p>
        </w:tc>
        <w:tc>
          <w:tcPr>
            <w:tcW w:w="848"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只</w:t>
            </w:r>
          </w:p>
        </w:tc>
      </w:tr>
      <w:tr w:rsidR="00D1197B" w:rsidRPr="0021393C" w:rsidTr="00783E08">
        <w:trPr>
          <w:trHeight w:val="495"/>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4</w:t>
            </w:r>
          </w:p>
        </w:tc>
        <w:tc>
          <w:tcPr>
            <w:tcW w:w="26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复合外套氧化锌避雷器</w:t>
            </w:r>
          </w:p>
        </w:tc>
        <w:tc>
          <w:tcPr>
            <w:tcW w:w="25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YH5WZ-51/134</w:t>
            </w: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138</w:t>
            </w:r>
          </w:p>
        </w:tc>
        <w:tc>
          <w:tcPr>
            <w:tcW w:w="848"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只</w:t>
            </w:r>
          </w:p>
        </w:tc>
      </w:tr>
      <w:tr w:rsidR="00D1197B" w:rsidRPr="0021393C" w:rsidTr="00783E08">
        <w:trPr>
          <w:trHeight w:val="495"/>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lastRenderedPageBreak/>
              <w:t>三</w:t>
            </w:r>
          </w:p>
        </w:tc>
        <w:tc>
          <w:tcPr>
            <w:tcW w:w="26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铁塔</w:t>
            </w:r>
          </w:p>
        </w:tc>
        <w:tc>
          <w:tcPr>
            <w:tcW w:w="25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c>
          <w:tcPr>
            <w:tcW w:w="848"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r>
      <w:tr w:rsidR="00D1197B" w:rsidRPr="0021393C" w:rsidTr="00783E08">
        <w:trPr>
          <w:trHeight w:val="495"/>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编号</w:t>
            </w:r>
          </w:p>
        </w:tc>
        <w:tc>
          <w:tcPr>
            <w:tcW w:w="26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塔型</w:t>
            </w:r>
          </w:p>
        </w:tc>
        <w:tc>
          <w:tcPr>
            <w:tcW w:w="25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使用数量</w:t>
            </w:r>
          </w:p>
        </w:tc>
        <w:tc>
          <w:tcPr>
            <w:tcW w:w="848"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r>
      <w:tr w:rsidR="00D1197B" w:rsidRPr="0021393C" w:rsidTr="00783E08">
        <w:trPr>
          <w:trHeight w:val="495"/>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1</w:t>
            </w:r>
          </w:p>
        </w:tc>
        <w:tc>
          <w:tcPr>
            <w:tcW w:w="2637"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单回耐张塔</w:t>
            </w:r>
          </w:p>
        </w:tc>
        <w:tc>
          <w:tcPr>
            <w:tcW w:w="25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06B3-J2-24</w:t>
            </w: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17</w:t>
            </w:r>
          </w:p>
        </w:tc>
        <w:tc>
          <w:tcPr>
            <w:tcW w:w="848"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基</w:t>
            </w:r>
          </w:p>
        </w:tc>
      </w:tr>
      <w:tr w:rsidR="00D1197B" w:rsidRPr="0021393C" w:rsidTr="00783E08">
        <w:trPr>
          <w:trHeight w:val="495"/>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2</w:t>
            </w:r>
          </w:p>
        </w:tc>
        <w:tc>
          <w:tcPr>
            <w:tcW w:w="2637" w:type="dxa"/>
            <w:vMerge/>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c>
          <w:tcPr>
            <w:tcW w:w="25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06B3-J4-24</w:t>
            </w: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17</w:t>
            </w:r>
          </w:p>
        </w:tc>
        <w:tc>
          <w:tcPr>
            <w:tcW w:w="848"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基</w:t>
            </w:r>
          </w:p>
        </w:tc>
      </w:tr>
      <w:tr w:rsidR="00D1197B" w:rsidRPr="0021393C" w:rsidTr="00783E08">
        <w:trPr>
          <w:trHeight w:val="495"/>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3</w:t>
            </w:r>
          </w:p>
        </w:tc>
        <w:tc>
          <w:tcPr>
            <w:tcW w:w="2637" w:type="dxa"/>
            <w:vMerge/>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c>
          <w:tcPr>
            <w:tcW w:w="25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FS-18</w:t>
            </w: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2</w:t>
            </w:r>
          </w:p>
        </w:tc>
        <w:tc>
          <w:tcPr>
            <w:tcW w:w="848"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基</w:t>
            </w:r>
          </w:p>
        </w:tc>
      </w:tr>
      <w:tr w:rsidR="00D1197B" w:rsidRPr="0021393C" w:rsidTr="00783E08">
        <w:trPr>
          <w:trHeight w:val="495"/>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4</w:t>
            </w:r>
          </w:p>
        </w:tc>
        <w:tc>
          <w:tcPr>
            <w:tcW w:w="2637"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单回直线塔</w:t>
            </w:r>
          </w:p>
        </w:tc>
        <w:tc>
          <w:tcPr>
            <w:tcW w:w="25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06B3-Z2-30</w:t>
            </w: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70</w:t>
            </w:r>
          </w:p>
        </w:tc>
        <w:tc>
          <w:tcPr>
            <w:tcW w:w="848"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基</w:t>
            </w:r>
          </w:p>
        </w:tc>
      </w:tr>
      <w:tr w:rsidR="00D1197B" w:rsidRPr="0021393C" w:rsidTr="00783E08">
        <w:trPr>
          <w:trHeight w:val="495"/>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5</w:t>
            </w:r>
          </w:p>
        </w:tc>
        <w:tc>
          <w:tcPr>
            <w:tcW w:w="2637" w:type="dxa"/>
            <w:vMerge/>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c>
          <w:tcPr>
            <w:tcW w:w="25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06B3-ZK-42</w:t>
            </w: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70</w:t>
            </w:r>
          </w:p>
        </w:tc>
        <w:tc>
          <w:tcPr>
            <w:tcW w:w="848"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基</w:t>
            </w:r>
          </w:p>
        </w:tc>
      </w:tr>
      <w:tr w:rsidR="00D1197B" w:rsidRPr="0021393C" w:rsidTr="00783E08">
        <w:trPr>
          <w:trHeight w:val="495"/>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6</w:t>
            </w:r>
          </w:p>
        </w:tc>
        <w:tc>
          <w:tcPr>
            <w:tcW w:w="2637"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双回耐张塔</w:t>
            </w:r>
          </w:p>
        </w:tc>
        <w:tc>
          <w:tcPr>
            <w:tcW w:w="25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06B6-SJ2-24</w:t>
            </w: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7</w:t>
            </w:r>
          </w:p>
        </w:tc>
        <w:tc>
          <w:tcPr>
            <w:tcW w:w="848"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基</w:t>
            </w:r>
          </w:p>
        </w:tc>
      </w:tr>
      <w:tr w:rsidR="00D1197B" w:rsidRPr="0021393C" w:rsidTr="00783E08">
        <w:trPr>
          <w:trHeight w:val="495"/>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7</w:t>
            </w:r>
          </w:p>
        </w:tc>
        <w:tc>
          <w:tcPr>
            <w:tcW w:w="2637" w:type="dxa"/>
            <w:vMerge/>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c>
          <w:tcPr>
            <w:tcW w:w="25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06B6-SJ4-24</w:t>
            </w: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7</w:t>
            </w:r>
          </w:p>
        </w:tc>
        <w:tc>
          <w:tcPr>
            <w:tcW w:w="848"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基</w:t>
            </w:r>
          </w:p>
        </w:tc>
      </w:tr>
      <w:tr w:rsidR="00D1197B" w:rsidRPr="0021393C" w:rsidTr="00783E08">
        <w:trPr>
          <w:trHeight w:val="495"/>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8</w:t>
            </w:r>
          </w:p>
        </w:tc>
        <w:tc>
          <w:tcPr>
            <w:tcW w:w="2637" w:type="dxa"/>
            <w:vMerge/>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c>
          <w:tcPr>
            <w:tcW w:w="25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SFS-15</w:t>
            </w: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0</w:t>
            </w:r>
          </w:p>
        </w:tc>
        <w:tc>
          <w:tcPr>
            <w:tcW w:w="848"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基</w:t>
            </w:r>
          </w:p>
        </w:tc>
      </w:tr>
      <w:tr w:rsidR="00D1197B" w:rsidRPr="0021393C" w:rsidTr="00783E08">
        <w:trPr>
          <w:trHeight w:val="495"/>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9</w:t>
            </w:r>
          </w:p>
        </w:tc>
        <w:tc>
          <w:tcPr>
            <w:tcW w:w="2637"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双回直线塔</w:t>
            </w:r>
          </w:p>
        </w:tc>
        <w:tc>
          <w:tcPr>
            <w:tcW w:w="25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06B6-SZ2-30</w:t>
            </w: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39</w:t>
            </w:r>
          </w:p>
        </w:tc>
        <w:tc>
          <w:tcPr>
            <w:tcW w:w="848"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基</w:t>
            </w:r>
          </w:p>
        </w:tc>
      </w:tr>
      <w:tr w:rsidR="00D1197B" w:rsidRPr="0021393C" w:rsidTr="00783E08">
        <w:trPr>
          <w:trHeight w:val="495"/>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10</w:t>
            </w:r>
          </w:p>
        </w:tc>
        <w:tc>
          <w:tcPr>
            <w:tcW w:w="2637" w:type="dxa"/>
            <w:vMerge/>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c>
          <w:tcPr>
            <w:tcW w:w="25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06B6-SZK-42</w:t>
            </w: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39</w:t>
            </w:r>
          </w:p>
        </w:tc>
        <w:tc>
          <w:tcPr>
            <w:tcW w:w="848"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基</w:t>
            </w:r>
          </w:p>
        </w:tc>
      </w:tr>
      <w:tr w:rsidR="00D1197B" w:rsidRPr="0021393C" w:rsidTr="00783E08">
        <w:trPr>
          <w:trHeight w:val="495"/>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11</w:t>
            </w:r>
          </w:p>
        </w:tc>
        <w:tc>
          <w:tcPr>
            <w:tcW w:w="26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铁塔电缆支架</w:t>
            </w:r>
          </w:p>
        </w:tc>
        <w:tc>
          <w:tcPr>
            <w:tcW w:w="25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角钢</w:t>
            </w: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40</w:t>
            </w:r>
          </w:p>
        </w:tc>
        <w:tc>
          <w:tcPr>
            <w:tcW w:w="848"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基</w:t>
            </w:r>
          </w:p>
        </w:tc>
      </w:tr>
      <w:tr w:rsidR="00D1197B" w:rsidRPr="0021393C" w:rsidTr="00783E08">
        <w:trPr>
          <w:trHeight w:val="495"/>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c>
          <w:tcPr>
            <w:tcW w:w="26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铁塔合</w:t>
            </w:r>
            <w:r w:rsidRPr="0021393C">
              <w:rPr>
                <w:rFonts w:cs="Times New Roman" w:hint="eastAsia"/>
                <w:sz w:val="21"/>
                <w:szCs w:val="21"/>
              </w:rPr>
              <w:t xml:space="preserve">   </w:t>
            </w:r>
            <w:r w:rsidRPr="0021393C">
              <w:rPr>
                <w:rFonts w:cs="Times New Roman" w:hint="eastAsia"/>
                <w:sz w:val="21"/>
                <w:szCs w:val="21"/>
              </w:rPr>
              <w:t>计</w:t>
            </w:r>
          </w:p>
        </w:tc>
        <w:tc>
          <w:tcPr>
            <w:tcW w:w="25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268</w:t>
            </w:r>
          </w:p>
        </w:tc>
        <w:tc>
          <w:tcPr>
            <w:tcW w:w="848"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r>
      <w:tr w:rsidR="00D1197B" w:rsidRPr="0021393C" w:rsidTr="00783E08">
        <w:trPr>
          <w:trHeight w:val="495"/>
        </w:trPr>
        <w:tc>
          <w:tcPr>
            <w:tcW w:w="3556"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电缆部分材料量</w:t>
            </w:r>
          </w:p>
        </w:tc>
        <w:tc>
          <w:tcPr>
            <w:tcW w:w="25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c>
          <w:tcPr>
            <w:tcW w:w="848"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r>
      <w:tr w:rsidR="00D1197B" w:rsidRPr="0021393C" w:rsidTr="00783E08">
        <w:trPr>
          <w:trHeight w:val="495"/>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四</w:t>
            </w:r>
          </w:p>
        </w:tc>
        <w:tc>
          <w:tcPr>
            <w:tcW w:w="26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电</w:t>
            </w:r>
            <w:r w:rsidRPr="0021393C">
              <w:rPr>
                <w:rFonts w:cs="Times New Roman" w:hint="eastAsia"/>
                <w:sz w:val="21"/>
                <w:szCs w:val="21"/>
              </w:rPr>
              <w:t xml:space="preserve">  </w:t>
            </w:r>
            <w:r w:rsidRPr="0021393C">
              <w:rPr>
                <w:rFonts w:cs="Times New Roman" w:hint="eastAsia"/>
                <w:sz w:val="21"/>
                <w:szCs w:val="21"/>
              </w:rPr>
              <w:t>缆</w:t>
            </w:r>
          </w:p>
        </w:tc>
        <w:tc>
          <w:tcPr>
            <w:tcW w:w="25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c>
          <w:tcPr>
            <w:tcW w:w="848"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r>
      <w:tr w:rsidR="00D1197B" w:rsidRPr="0021393C" w:rsidTr="00783E08">
        <w:trPr>
          <w:trHeight w:val="495"/>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1</w:t>
            </w:r>
          </w:p>
        </w:tc>
        <w:tc>
          <w:tcPr>
            <w:tcW w:w="26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高压电缆</w:t>
            </w:r>
          </w:p>
        </w:tc>
        <w:tc>
          <w:tcPr>
            <w:tcW w:w="25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ZRC-YJLV22-35-3x70</w:t>
            </w: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2</w:t>
            </w:r>
          </w:p>
        </w:tc>
        <w:tc>
          <w:tcPr>
            <w:tcW w:w="848"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千米</w:t>
            </w:r>
          </w:p>
        </w:tc>
      </w:tr>
      <w:tr w:rsidR="00D1197B" w:rsidRPr="0021393C" w:rsidTr="00783E08">
        <w:trPr>
          <w:trHeight w:val="495"/>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2</w:t>
            </w:r>
          </w:p>
        </w:tc>
        <w:tc>
          <w:tcPr>
            <w:tcW w:w="26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高压电缆</w:t>
            </w:r>
          </w:p>
        </w:tc>
        <w:tc>
          <w:tcPr>
            <w:tcW w:w="25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ZRC-YJV22-35-3x300</w:t>
            </w: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1.2</w:t>
            </w:r>
          </w:p>
        </w:tc>
        <w:tc>
          <w:tcPr>
            <w:tcW w:w="848"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米</w:t>
            </w:r>
          </w:p>
        </w:tc>
      </w:tr>
      <w:tr w:rsidR="00D1197B" w:rsidRPr="0021393C" w:rsidTr="00783E08">
        <w:trPr>
          <w:trHeight w:val="495"/>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3</w:t>
            </w:r>
          </w:p>
        </w:tc>
        <w:tc>
          <w:tcPr>
            <w:tcW w:w="26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高压电缆终端头</w:t>
            </w:r>
          </w:p>
        </w:tc>
        <w:tc>
          <w:tcPr>
            <w:tcW w:w="25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LW35-3x70</w:t>
            </w: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80</w:t>
            </w:r>
          </w:p>
        </w:tc>
        <w:tc>
          <w:tcPr>
            <w:tcW w:w="848"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套</w:t>
            </w:r>
          </w:p>
        </w:tc>
      </w:tr>
      <w:tr w:rsidR="00D1197B" w:rsidRPr="0021393C" w:rsidTr="00783E08">
        <w:trPr>
          <w:trHeight w:val="495"/>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4</w:t>
            </w:r>
          </w:p>
        </w:tc>
        <w:tc>
          <w:tcPr>
            <w:tcW w:w="26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高压电缆终端头</w:t>
            </w:r>
          </w:p>
        </w:tc>
        <w:tc>
          <w:tcPr>
            <w:tcW w:w="25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LW35-3x300</w:t>
            </w: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12</w:t>
            </w:r>
          </w:p>
        </w:tc>
        <w:tc>
          <w:tcPr>
            <w:tcW w:w="848"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套</w:t>
            </w:r>
          </w:p>
        </w:tc>
      </w:tr>
      <w:tr w:rsidR="00D1197B" w:rsidRPr="0021393C" w:rsidTr="00783E08">
        <w:trPr>
          <w:trHeight w:val="495"/>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5</w:t>
            </w:r>
          </w:p>
        </w:tc>
        <w:tc>
          <w:tcPr>
            <w:tcW w:w="26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电缆挖方</w:t>
            </w:r>
          </w:p>
        </w:tc>
        <w:tc>
          <w:tcPr>
            <w:tcW w:w="25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埋深</w:t>
            </w:r>
            <w:r w:rsidRPr="0021393C">
              <w:rPr>
                <w:rFonts w:cs="Times New Roman" w:hint="eastAsia"/>
                <w:sz w:val="21"/>
                <w:szCs w:val="21"/>
              </w:rPr>
              <w:t>1</w:t>
            </w:r>
            <w:r w:rsidRPr="0021393C">
              <w:rPr>
                <w:rFonts w:cs="Times New Roman" w:hint="eastAsia"/>
                <w:sz w:val="21"/>
                <w:szCs w:val="21"/>
              </w:rPr>
              <w:t>米，上宽</w:t>
            </w:r>
            <w:r w:rsidRPr="0021393C">
              <w:rPr>
                <w:rFonts w:cs="Times New Roman" w:hint="eastAsia"/>
                <w:sz w:val="21"/>
                <w:szCs w:val="21"/>
              </w:rPr>
              <w:t>0.8</w:t>
            </w:r>
            <w:r w:rsidRPr="0021393C">
              <w:rPr>
                <w:rFonts w:cs="Times New Roman" w:hint="eastAsia"/>
                <w:sz w:val="21"/>
                <w:szCs w:val="21"/>
              </w:rPr>
              <w:t>米，下宽</w:t>
            </w:r>
            <w:r w:rsidRPr="0021393C">
              <w:rPr>
                <w:rFonts w:cs="Times New Roman" w:hint="eastAsia"/>
                <w:sz w:val="21"/>
                <w:szCs w:val="21"/>
              </w:rPr>
              <w:t>0.4</w:t>
            </w:r>
            <w:r w:rsidRPr="0021393C">
              <w:rPr>
                <w:rFonts w:cs="Times New Roman" w:hint="eastAsia"/>
                <w:sz w:val="21"/>
                <w:szCs w:val="21"/>
              </w:rPr>
              <w:t>米</w:t>
            </w: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1920</w:t>
            </w:r>
          </w:p>
        </w:tc>
        <w:tc>
          <w:tcPr>
            <w:tcW w:w="848"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m3</w:t>
            </w:r>
          </w:p>
        </w:tc>
      </w:tr>
    </w:tbl>
    <w:p w:rsidR="00D1197B" w:rsidRPr="0021393C" w:rsidRDefault="00D1197B" w:rsidP="00D1197B">
      <w:pPr>
        <w:widowControl/>
        <w:spacing w:line="240" w:lineRule="auto"/>
        <w:ind w:firstLineChars="0" w:firstLine="0"/>
        <w:jc w:val="left"/>
        <w:rPr>
          <w:rFonts w:asciiTheme="minorHAnsi" w:eastAsiaTheme="minorEastAsia" w:hAnsiTheme="minorHAnsi"/>
          <w:sz w:val="21"/>
          <w:szCs w:val="21"/>
        </w:rPr>
      </w:pPr>
      <w:r w:rsidRPr="0021393C">
        <w:rPr>
          <w:rFonts w:asciiTheme="minorHAnsi" w:eastAsiaTheme="minorEastAsia" w:hAnsiTheme="minorHAnsi"/>
          <w:sz w:val="21"/>
          <w:szCs w:val="21"/>
        </w:rPr>
        <w:br w:type="page"/>
      </w:r>
    </w:p>
    <w:bookmarkEnd w:id="5"/>
    <w:p w:rsidR="007A7D74" w:rsidRPr="008108AF" w:rsidRDefault="007A7D74" w:rsidP="002F56B3">
      <w:pPr>
        <w:ind w:firstLineChars="0" w:firstLine="0"/>
        <w:rPr>
          <w:szCs w:val="24"/>
          <w:lang w:val="en-GB"/>
        </w:rPr>
        <w:sectPr w:rsidR="007A7D74" w:rsidRPr="008108AF" w:rsidSect="00783E08">
          <w:headerReference w:type="even" r:id="rId9"/>
          <w:headerReference w:type="default" r:id="rId10"/>
          <w:footerReference w:type="even" r:id="rId11"/>
          <w:footerReference w:type="default" r:id="rId12"/>
          <w:headerReference w:type="first" r:id="rId13"/>
          <w:footerReference w:type="first" r:id="rId14"/>
          <w:pgSz w:w="11907" w:h="16839" w:code="9"/>
          <w:pgMar w:top="1440" w:right="1800" w:bottom="1440" w:left="1800" w:header="624" w:footer="992" w:gutter="0"/>
          <w:cols w:space="425"/>
          <w:docGrid w:type="lines" w:linePitch="326"/>
        </w:sectPr>
      </w:pPr>
    </w:p>
    <w:p w:rsidR="0014770B" w:rsidRPr="0014770B" w:rsidRDefault="0014770B" w:rsidP="0014770B">
      <w:pPr>
        <w:widowControl/>
        <w:spacing w:line="360" w:lineRule="auto"/>
        <w:ind w:firstLineChars="0" w:firstLine="0"/>
        <w:rPr>
          <w:rFonts w:asciiTheme="minorHAnsi" w:eastAsiaTheme="minorEastAsia" w:hAnsiTheme="minorHAnsi"/>
          <w:sz w:val="21"/>
          <w:szCs w:val="21"/>
        </w:rPr>
        <w:sectPr w:rsidR="0014770B" w:rsidRPr="0014770B">
          <w:headerReference w:type="even" r:id="rId15"/>
          <w:headerReference w:type="default" r:id="rId16"/>
          <w:footerReference w:type="even" r:id="rId17"/>
          <w:footerReference w:type="default" r:id="rId18"/>
          <w:pgSz w:w="11906" w:h="16838"/>
          <w:pgMar w:top="1440" w:right="1800" w:bottom="1440" w:left="1800" w:header="851" w:footer="992" w:gutter="0"/>
          <w:cols w:space="425"/>
          <w:docGrid w:type="lines" w:linePitch="312"/>
        </w:sectPr>
      </w:pPr>
    </w:p>
    <w:p w:rsidR="0014770B" w:rsidRP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lastRenderedPageBreak/>
        <w:t>表</w:t>
      </w:r>
      <w:r w:rsidRPr="0014770B">
        <w:rPr>
          <w:rFonts w:cs="Times New Roman"/>
          <w:b/>
          <w:sz w:val="21"/>
          <w:szCs w:val="21"/>
        </w:rPr>
        <w:t xml:space="preserve">13-4  </w:t>
      </w:r>
      <w:r w:rsidRPr="0014770B">
        <w:rPr>
          <w:rFonts w:cs="Times New Roman"/>
          <w:b/>
          <w:sz w:val="21"/>
          <w:szCs w:val="21"/>
        </w:rPr>
        <w:t>总成本费用表（单位：万元）</w:t>
      </w:r>
    </w:p>
    <w:tbl>
      <w:tblPr>
        <w:tblW w:w="5000" w:type="pct"/>
        <w:tblLook w:val="04A0" w:firstRow="1" w:lastRow="0" w:firstColumn="1" w:lastColumn="0" w:noHBand="0" w:noVBand="1"/>
      </w:tblPr>
      <w:tblGrid>
        <w:gridCol w:w="647"/>
        <w:gridCol w:w="1718"/>
        <w:gridCol w:w="1036"/>
        <w:gridCol w:w="535"/>
        <w:gridCol w:w="941"/>
        <w:gridCol w:w="801"/>
        <w:gridCol w:w="801"/>
        <w:gridCol w:w="801"/>
        <w:gridCol w:w="801"/>
        <w:gridCol w:w="801"/>
        <w:gridCol w:w="801"/>
        <w:gridCol w:w="801"/>
        <w:gridCol w:w="801"/>
        <w:gridCol w:w="801"/>
        <w:gridCol w:w="801"/>
        <w:gridCol w:w="801"/>
        <w:gridCol w:w="801"/>
        <w:gridCol w:w="801"/>
        <w:gridCol w:w="801"/>
        <w:gridCol w:w="801"/>
        <w:gridCol w:w="801"/>
        <w:gridCol w:w="801"/>
        <w:gridCol w:w="801"/>
        <w:gridCol w:w="801"/>
        <w:gridCol w:w="828"/>
      </w:tblGrid>
      <w:tr w:rsidR="0014770B" w:rsidRPr="0014770B" w:rsidTr="00497FF9">
        <w:trPr>
          <w:trHeight w:val="270"/>
        </w:trPr>
        <w:tc>
          <w:tcPr>
            <w:tcW w:w="156" w:type="pct"/>
            <w:vMerge w:val="restart"/>
            <w:tcBorders>
              <w:top w:val="single" w:sz="4" w:space="0" w:color="auto"/>
              <w:left w:val="single" w:sz="4" w:space="0" w:color="auto"/>
              <w:bottom w:val="single" w:sz="4" w:space="0" w:color="auto"/>
              <w:right w:val="single" w:sz="4" w:space="0" w:color="auto"/>
            </w:tcBorders>
            <w:shd w:val="clear" w:color="000000" w:fill="FFFFFF"/>
            <w:noWrap/>
            <w:vAlign w:val="center"/>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序号</w:t>
            </w:r>
          </w:p>
        </w:tc>
        <w:tc>
          <w:tcPr>
            <w:tcW w:w="412" w:type="pct"/>
            <w:vMerge w:val="restart"/>
            <w:tcBorders>
              <w:top w:val="single" w:sz="4" w:space="0" w:color="auto"/>
              <w:left w:val="single" w:sz="4" w:space="0" w:color="auto"/>
              <w:bottom w:val="single" w:sz="4" w:space="0" w:color="auto"/>
              <w:right w:val="single" w:sz="4" w:space="0" w:color="auto"/>
            </w:tcBorders>
            <w:shd w:val="clear" w:color="000000" w:fill="FFFFFF"/>
            <w:noWrap/>
            <w:vAlign w:val="center"/>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项目</w:t>
            </w:r>
          </w:p>
        </w:tc>
        <w:tc>
          <w:tcPr>
            <w:tcW w:w="249" w:type="pct"/>
            <w:vMerge w:val="restart"/>
            <w:tcBorders>
              <w:top w:val="single" w:sz="4" w:space="0" w:color="auto"/>
              <w:left w:val="single" w:sz="4" w:space="0" w:color="auto"/>
              <w:bottom w:val="single" w:sz="4" w:space="0" w:color="auto"/>
              <w:right w:val="single" w:sz="4" w:space="0" w:color="auto"/>
            </w:tcBorders>
            <w:shd w:val="clear" w:color="000000" w:fill="FFFFFF"/>
            <w:noWrap/>
            <w:vAlign w:val="center"/>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合计</w:t>
            </w:r>
          </w:p>
        </w:tc>
        <w:tc>
          <w:tcPr>
            <w:tcW w:w="354" w:type="pct"/>
            <w:gridSpan w:val="2"/>
            <w:tcBorders>
              <w:top w:val="single" w:sz="4" w:space="0" w:color="auto"/>
              <w:left w:val="nil"/>
              <w:bottom w:val="single" w:sz="4" w:space="0" w:color="auto"/>
              <w:right w:val="single" w:sz="4" w:space="0" w:color="auto"/>
            </w:tcBorders>
            <w:shd w:val="clear" w:color="000000" w:fill="FFFFFF"/>
            <w:noWrap/>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建设期</w:t>
            </w:r>
          </w:p>
        </w:tc>
        <w:tc>
          <w:tcPr>
            <w:tcW w:w="3828" w:type="pct"/>
            <w:gridSpan w:val="20"/>
            <w:tcBorders>
              <w:top w:val="single" w:sz="4" w:space="0" w:color="auto"/>
              <w:left w:val="nil"/>
              <w:bottom w:val="single" w:sz="4" w:space="0" w:color="auto"/>
              <w:right w:val="single" w:sz="4" w:space="0" w:color="auto"/>
            </w:tcBorders>
            <w:shd w:val="clear" w:color="000000" w:fill="FFFFFF"/>
            <w:noWrap/>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运行期</w:t>
            </w:r>
          </w:p>
        </w:tc>
      </w:tr>
      <w:tr w:rsidR="0014770B" w:rsidRPr="0014770B" w:rsidTr="00497FF9">
        <w:trPr>
          <w:trHeight w:val="270"/>
        </w:trPr>
        <w:tc>
          <w:tcPr>
            <w:tcW w:w="156" w:type="pct"/>
            <w:vMerge/>
            <w:tcBorders>
              <w:top w:val="single" w:sz="4" w:space="0" w:color="auto"/>
              <w:left w:val="single" w:sz="4" w:space="0" w:color="auto"/>
              <w:bottom w:val="single" w:sz="4" w:space="0" w:color="auto"/>
              <w:right w:val="single" w:sz="4" w:space="0" w:color="auto"/>
            </w:tcBorders>
            <w:vAlign w:val="center"/>
            <w:hideMark/>
          </w:tcPr>
          <w:p w:rsidR="0014770B" w:rsidRPr="0014770B" w:rsidRDefault="0014770B" w:rsidP="0014770B">
            <w:pPr>
              <w:spacing w:line="240" w:lineRule="auto"/>
              <w:ind w:firstLineChars="0" w:firstLine="0"/>
              <w:jc w:val="center"/>
              <w:rPr>
                <w:rFonts w:cs="Times New Roman"/>
                <w:sz w:val="18"/>
                <w:szCs w:val="18"/>
              </w:rPr>
            </w:pPr>
          </w:p>
        </w:tc>
        <w:tc>
          <w:tcPr>
            <w:tcW w:w="412" w:type="pct"/>
            <w:vMerge/>
            <w:tcBorders>
              <w:top w:val="single" w:sz="4" w:space="0" w:color="auto"/>
              <w:left w:val="single" w:sz="4" w:space="0" w:color="auto"/>
              <w:bottom w:val="single" w:sz="4" w:space="0" w:color="auto"/>
              <w:right w:val="single" w:sz="4" w:space="0" w:color="auto"/>
            </w:tcBorders>
            <w:vAlign w:val="center"/>
            <w:hideMark/>
          </w:tcPr>
          <w:p w:rsidR="0014770B" w:rsidRPr="0014770B" w:rsidRDefault="0014770B" w:rsidP="0014770B">
            <w:pPr>
              <w:spacing w:line="240" w:lineRule="auto"/>
              <w:ind w:firstLineChars="0" w:firstLine="0"/>
              <w:jc w:val="center"/>
              <w:rPr>
                <w:rFonts w:cs="Times New Roman"/>
                <w:sz w:val="18"/>
                <w:szCs w:val="18"/>
              </w:rPr>
            </w:pPr>
          </w:p>
        </w:tc>
        <w:tc>
          <w:tcPr>
            <w:tcW w:w="249" w:type="pct"/>
            <w:vMerge/>
            <w:tcBorders>
              <w:top w:val="single" w:sz="4" w:space="0" w:color="auto"/>
              <w:left w:val="single" w:sz="4" w:space="0" w:color="auto"/>
              <w:bottom w:val="single" w:sz="4" w:space="0" w:color="auto"/>
              <w:right w:val="single" w:sz="4" w:space="0" w:color="auto"/>
            </w:tcBorders>
            <w:vAlign w:val="center"/>
            <w:hideMark/>
          </w:tcPr>
          <w:p w:rsidR="0014770B" w:rsidRPr="0014770B" w:rsidRDefault="0014770B" w:rsidP="0014770B">
            <w:pPr>
              <w:spacing w:line="240" w:lineRule="auto"/>
              <w:ind w:firstLineChars="0" w:firstLine="0"/>
              <w:jc w:val="center"/>
              <w:rPr>
                <w:rFonts w:cs="Times New Roman"/>
                <w:sz w:val="18"/>
                <w:szCs w:val="18"/>
              </w:rPr>
            </w:pPr>
          </w:p>
        </w:tc>
        <w:tc>
          <w:tcPr>
            <w:tcW w:w="129" w:type="pct"/>
            <w:tcBorders>
              <w:top w:val="nil"/>
              <w:left w:val="nil"/>
              <w:bottom w:val="single" w:sz="4" w:space="0" w:color="auto"/>
              <w:right w:val="single" w:sz="4" w:space="0" w:color="auto"/>
            </w:tcBorders>
            <w:shd w:val="clear" w:color="000000" w:fill="FFFFFF"/>
            <w:noWrap/>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w:t>
            </w:r>
          </w:p>
        </w:tc>
        <w:tc>
          <w:tcPr>
            <w:tcW w:w="226" w:type="pct"/>
            <w:tcBorders>
              <w:top w:val="nil"/>
              <w:left w:val="nil"/>
              <w:bottom w:val="single" w:sz="4" w:space="0" w:color="auto"/>
              <w:right w:val="single" w:sz="4" w:space="0" w:color="auto"/>
            </w:tcBorders>
            <w:shd w:val="clear" w:color="000000" w:fill="FFFFFF"/>
            <w:noWrap/>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2</w:t>
            </w:r>
          </w:p>
        </w:tc>
        <w:tc>
          <w:tcPr>
            <w:tcW w:w="191" w:type="pct"/>
            <w:tcBorders>
              <w:top w:val="nil"/>
              <w:left w:val="nil"/>
              <w:bottom w:val="single" w:sz="4" w:space="0" w:color="auto"/>
              <w:right w:val="single" w:sz="4" w:space="0" w:color="auto"/>
            </w:tcBorders>
            <w:shd w:val="clear" w:color="000000" w:fill="FFFFFF"/>
            <w:noWrap/>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3</w:t>
            </w:r>
          </w:p>
        </w:tc>
        <w:tc>
          <w:tcPr>
            <w:tcW w:w="191" w:type="pct"/>
            <w:tcBorders>
              <w:top w:val="nil"/>
              <w:left w:val="nil"/>
              <w:bottom w:val="single" w:sz="4" w:space="0" w:color="auto"/>
              <w:right w:val="single" w:sz="4" w:space="0" w:color="auto"/>
            </w:tcBorders>
            <w:shd w:val="clear" w:color="000000" w:fill="FFFFFF"/>
            <w:noWrap/>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4</w:t>
            </w:r>
          </w:p>
        </w:tc>
        <w:tc>
          <w:tcPr>
            <w:tcW w:w="191" w:type="pct"/>
            <w:tcBorders>
              <w:top w:val="nil"/>
              <w:left w:val="nil"/>
              <w:bottom w:val="single" w:sz="4" w:space="0" w:color="auto"/>
              <w:right w:val="single" w:sz="4" w:space="0" w:color="auto"/>
            </w:tcBorders>
            <w:shd w:val="clear" w:color="000000" w:fill="FFFFFF"/>
            <w:noWrap/>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5</w:t>
            </w:r>
          </w:p>
        </w:tc>
        <w:tc>
          <w:tcPr>
            <w:tcW w:w="191" w:type="pct"/>
            <w:tcBorders>
              <w:top w:val="nil"/>
              <w:left w:val="nil"/>
              <w:bottom w:val="single" w:sz="4" w:space="0" w:color="auto"/>
              <w:right w:val="single" w:sz="4" w:space="0" w:color="auto"/>
            </w:tcBorders>
            <w:shd w:val="clear" w:color="000000" w:fill="FFFFFF"/>
            <w:noWrap/>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6</w:t>
            </w:r>
          </w:p>
        </w:tc>
        <w:tc>
          <w:tcPr>
            <w:tcW w:w="191" w:type="pct"/>
            <w:tcBorders>
              <w:top w:val="nil"/>
              <w:left w:val="nil"/>
              <w:bottom w:val="single" w:sz="4" w:space="0" w:color="auto"/>
              <w:right w:val="single" w:sz="4" w:space="0" w:color="auto"/>
            </w:tcBorders>
            <w:shd w:val="clear" w:color="000000" w:fill="FFFFFF"/>
            <w:noWrap/>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7</w:t>
            </w:r>
          </w:p>
        </w:tc>
        <w:tc>
          <w:tcPr>
            <w:tcW w:w="191" w:type="pct"/>
            <w:tcBorders>
              <w:top w:val="nil"/>
              <w:left w:val="nil"/>
              <w:bottom w:val="single" w:sz="4" w:space="0" w:color="auto"/>
              <w:right w:val="single" w:sz="4" w:space="0" w:color="auto"/>
            </w:tcBorders>
            <w:shd w:val="clear" w:color="000000" w:fill="FFFFFF"/>
            <w:noWrap/>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8</w:t>
            </w:r>
          </w:p>
        </w:tc>
        <w:tc>
          <w:tcPr>
            <w:tcW w:w="191" w:type="pct"/>
            <w:tcBorders>
              <w:top w:val="nil"/>
              <w:left w:val="nil"/>
              <w:bottom w:val="single" w:sz="4" w:space="0" w:color="auto"/>
              <w:right w:val="single" w:sz="4" w:space="0" w:color="auto"/>
            </w:tcBorders>
            <w:shd w:val="clear" w:color="000000" w:fill="FFFFFF"/>
            <w:noWrap/>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9</w:t>
            </w:r>
          </w:p>
        </w:tc>
        <w:tc>
          <w:tcPr>
            <w:tcW w:w="191" w:type="pct"/>
            <w:tcBorders>
              <w:top w:val="nil"/>
              <w:left w:val="nil"/>
              <w:bottom w:val="single" w:sz="4" w:space="0" w:color="auto"/>
              <w:right w:val="single" w:sz="4" w:space="0" w:color="auto"/>
            </w:tcBorders>
            <w:shd w:val="clear" w:color="000000" w:fill="FFFFFF"/>
            <w:noWrap/>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10</w:t>
            </w:r>
          </w:p>
        </w:tc>
        <w:tc>
          <w:tcPr>
            <w:tcW w:w="191" w:type="pct"/>
            <w:tcBorders>
              <w:top w:val="nil"/>
              <w:left w:val="nil"/>
              <w:bottom w:val="single" w:sz="4" w:space="0" w:color="auto"/>
              <w:right w:val="single" w:sz="4" w:space="0" w:color="auto"/>
            </w:tcBorders>
            <w:shd w:val="clear" w:color="000000" w:fill="FFFFFF"/>
            <w:noWrap/>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11</w:t>
            </w:r>
          </w:p>
        </w:tc>
        <w:tc>
          <w:tcPr>
            <w:tcW w:w="191" w:type="pct"/>
            <w:tcBorders>
              <w:top w:val="nil"/>
              <w:left w:val="nil"/>
              <w:bottom w:val="single" w:sz="4" w:space="0" w:color="auto"/>
              <w:right w:val="single" w:sz="4" w:space="0" w:color="auto"/>
            </w:tcBorders>
            <w:shd w:val="clear" w:color="000000" w:fill="FFFFFF"/>
            <w:noWrap/>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12</w:t>
            </w:r>
          </w:p>
        </w:tc>
        <w:tc>
          <w:tcPr>
            <w:tcW w:w="191" w:type="pct"/>
            <w:tcBorders>
              <w:top w:val="nil"/>
              <w:left w:val="nil"/>
              <w:bottom w:val="single" w:sz="4" w:space="0" w:color="auto"/>
              <w:right w:val="single" w:sz="4" w:space="0" w:color="auto"/>
            </w:tcBorders>
            <w:shd w:val="clear" w:color="000000" w:fill="FFFFFF"/>
            <w:noWrap/>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13</w:t>
            </w:r>
          </w:p>
        </w:tc>
        <w:tc>
          <w:tcPr>
            <w:tcW w:w="191" w:type="pct"/>
            <w:tcBorders>
              <w:top w:val="nil"/>
              <w:left w:val="nil"/>
              <w:bottom w:val="single" w:sz="4" w:space="0" w:color="auto"/>
              <w:right w:val="single" w:sz="4" w:space="0" w:color="auto"/>
            </w:tcBorders>
            <w:shd w:val="clear" w:color="000000" w:fill="FFFFFF"/>
            <w:noWrap/>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14</w:t>
            </w:r>
          </w:p>
        </w:tc>
        <w:tc>
          <w:tcPr>
            <w:tcW w:w="191" w:type="pct"/>
            <w:tcBorders>
              <w:top w:val="nil"/>
              <w:left w:val="nil"/>
              <w:bottom w:val="single" w:sz="4" w:space="0" w:color="auto"/>
              <w:right w:val="single" w:sz="4" w:space="0" w:color="auto"/>
            </w:tcBorders>
            <w:shd w:val="clear" w:color="000000" w:fill="FFFFFF"/>
            <w:noWrap/>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15</w:t>
            </w:r>
          </w:p>
        </w:tc>
        <w:tc>
          <w:tcPr>
            <w:tcW w:w="191" w:type="pct"/>
            <w:tcBorders>
              <w:top w:val="nil"/>
              <w:left w:val="nil"/>
              <w:bottom w:val="single" w:sz="4" w:space="0" w:color="auto"/>
              <w:right w:val="single" w:sz="4" w:space="0" w:color="auto"/>
            </w:tcBorders>
            <w:shd w:val="clear" w:color="000000" w:fill="FFFFFF"/>
            <w:noWrap/>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16</w:t>
            </w:r>
          </w:p>
        </w:tc>
        <w:tc>
          <w:tcPr>
            <w:tcW w:w="191" w:type="pct"/>
            <w:tcBorders>
              <w:top w:val="nil"/>
              <w:left w:val="nil"/>
              <w:bottom w:val="single" w:sz="4" w:space="0" w:color="auto"/>
              <w:right w:val="single" w:sz="4" w:space="0" w:color="auto"/>
            </w:tcBorders>
            <w:shd w:val="clear" w:color="000000" w:fill="FFFFFF"/>
            <w:noWrap/>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17</w:t>
            </w:r>
          </w:p>
        </w:tc>
        <w:tc>
          <w:tcPr>
            <w:tcW w:w="191" w:type="pct"/>
            <w:tcBorders>
              <w:top w:val="nil"/>
              <w:left w:val="nil"/>
              <w:bottom w:val="single" w:sz="4" w:space="0" w:color="auto"/>
              <w:right w:val="single" w:sz="4" w:space="0" w:color="auto"/>
            </w:tcBorders>
            <w:shd w:val="clear" w:color="000000" w:fill="FFFFFF"/>
            <w:noWrap/>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18</w:t>
            </w:r>
          </w:p>
        </w:tc>
        <w:tc>
          <w:tcPr>
            <w:tcW w:w="191" w:type="pct"/>
            <w:tcBorders>
              <w:top w:val="nil"/>
              <w:left w:val="nil"/>
              <w:bottom w:val="single" w:sz="4" w:space="0" w:color="auto"/>
              <w:right w:val="single" w:sz="4" w:space="0" w:color="auto"/>
            </w:tcBorders>
            <w:shd w:val="clear" w:color="000000" w:fill="FFFFFF"/>
            <w:noWrap/>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19</w:t>
            </w:r>
          </w:p>
        </w:tc>
        <w:tc>
          <w:tcPr>
            <w:tcW w:w="191" w:type="pct"/>
            <w:tcBorders>
              <w:top w:val="nil"/>
              <w:left w:val="nil"/>
              <w:bottom w:val="single" w:sz="4" w:space="0" w:color="auto"/>
              <w:right w:val="single" w:sz="4" w:space="0" w:color="auto"/>
            </w:tcBorders>
            <w:shd w:val="clear" w:color="000000" w:fill="FFFFFF"/>
            <w:noWrap/>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20</w:t>
            </w:r>
          </w:p>
        </w:tc>
        <w:tc>
          <w:tcPr>
            <w:tcW w:w="191" w:type="pct"/>
            <w:tcBorders>
              <w:top w:val="nil"/>
              <w:left w:val="nil"/>
              <w:bottom w:val="single" w:sz="4" w:space="0" w:color="auto"/>
              <w:right w:val="single" w:sz="4" w:space="0" w:color="auto"/>
            </w:tcBorders>
            <w:shd w:val="clear" w:color="000000" w:fill="FFFFFF"/>
            <w:noWrap/>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21</w:t>
            </w:r>
          </w:p>
        </w:tc>
        <w:tc>
          <w:tcPr>
            <w:tcW w:w="191" w:type="pct"/>
            <w:tcBorders>
              <w:top w:val="nil"/>
              <w:left w:val="nil"/>
              <w:bottom w:val="single" w:sz="4" w:space="0" w:color="auto"/>
              <w:right w:val="single" w:sz="4" w:space="0" w:color="auto"/>
            </w:tcBorders>
            <w:shd w:val="clear" w:color="000000" w:fill="FFFFFF"/>
            <w:noWrap/>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22</w:t>
            </w:r>
          </w:p>
        </w:tc>
      </w:tr>
      <w:tr w:rsidR="00497FF9" w:rsidRPr="0014770B" w:rsidTr="00497FF9">
        <w:trPr>
          <w:trHeight w:val="270"/>
        </w:trPr>
        <w:tc>
          <w:tcPr>
            <w:tcW w:w="156" w:type="pct"/>
            <w:tcBorders>
              <w:top w:val="nil"/>
              <w:left w:val="single" w:sz="4" w:space="0" w:color="auto"/>
              <w:bottom w:val="single" w:sz="4" w:space="0" w:color="auto"/>
              <w:right w:val="single" w:sz="4" w:space="0" w:color="auto"/>
            </w:tcBorders>
            <w:shd w:val="clear" w:color="000000" w:fill="FFFFFF"/>
            <w:noWrap/>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 xml:space="preserve">1 </w:t>
            </w:r>
          </w:p>
        </w:tc>
        <w:tc>
          <w:tcPr>
            <w:tcW w:w="412" w:type="pct"/>
            <w:tcBorders>
              <w:top w:val="nil"/>
              <w:left w:val="nil"/>
              <w:bottom w:val="single" w:sz="4" w:space="0" w:color="auto"/>
              <w:right w:val="single" w:sz="4" w:space="0" w:color="auto"/>
            </w:tcBorders>
            <w:shd w:val="clear" w:color="000000" w:fill="FFFFFF"/>
            <w:noWrap/>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折旧费</w:t>
            </w:r>
          </w:p>
        </w:tc>
        <w:tc>
          <w:tcPr>
            <w:tcW w:w="249"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68565.48 </w:t>
            </w:r>
          </w:p>
        </w:tc>
        <w:tc>
          <w:tcPr>
            <w:tcW w:w="129"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26"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1906.12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3812.24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3812.24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3812.24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3812.24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3812.24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3812.24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3812.24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3812.24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3812.24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3812.24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3812.24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3812.24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3812.24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3812.24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3812.24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3812.24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3812.24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1851.27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r>
      <w:tr w:rsidR="00497FF9" w:rsidRPr="0014770B" w:rsidTr="00497FF9">
        <w:trPr>
          <w:trHeight w:val="270"/>
        </w:trPr>
        <w:tc>
          <w:tcPr>
            <w:tcW w:w="156" w:type="pct"/>
            <w:tcBorders>
              <w:top w:val="nil"/>
              <w:left w:val="single" w:sz="4" w:space="0" w:color="auto"/>
              <w:bottom w:val="single" w:sz="4" w:space="0" w:color="auto"/>
              <w:right w:val="single" w:sz="4" w:space="0" w:color="auto"/>
            </w:tcBorders>
            <w:shd w:val="clear" w:color="000000" w:fill="FFFFFF"/>
            <w:noWrap/>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 xml:space="preserve">2 </w:t>
            </w:r>
          </w:p>
        </w:tc>
        <w:tc>
          <w:tcPr>
            <w:tcW w:w="412" w:type="pct"/>
            <w:tcBorders>
              <w:top w:val="nil"/>
              <w:left w:val="nil"/>
              <w:bottom w:val="single" w:sz="4" w:space="0" w:color="auto"/>
              <w:right w:val="single" w:sz="4" w:space="0" w:color="auto"/>
            </w:tcBorders>
            <w:shd w:val="clear" w:color="000000" w:fill="FFFFFF"/>
            <w:noWrap/>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维修费</w:t>
            </w:r>
          </w:p>
        </w:tc>
        <w:tc>
          <w:tcPr>
            <w:tcW w:w="249"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18751.92 </w:t>
            </w:r>
          </w:p>
        </w:tc>
        <w:tc>
          <w:tcPr>
            <w:tcW w:w="129"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26"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334.86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334.86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334.86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669.71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669.71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669.71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669.71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669.71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1004.57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1004.57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1004.57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1004.57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1004.57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1339.42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1339.42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1339.42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1339.42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1339.42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1339.42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1339.42 </w:t>
            </w:r>
          </w:p>
        </w:tc>
      </w:tr>
      <w:tr w:rsidR="00497FF9" w:rsidRPr="0014770B" w:rsidTr="00497FF9">
        <w:trPr>
          <w:trHeight w:val="270"/>
        </w:trPr>
        <w:tc>
          <w:tcPr>
            <w:tcW w:w="156" w:type="pct"/>
            <w:tcBorders>
              <w:top w:val="nil"/>
              <w:left w:val="single" w:sz="4" w:space="0" w:color="auto"/>
              <w:bottom w:val="single" w:sz="4" w:space="0" w:color="auto"/>
              <w:right w:val="single" w:sz="4" w:space="0" w:color="auto"/>
            </w:tcBorders>
            <w:shd w:val="clear" w:color="000000" w:fill="FFFFFF"/>
            <w:noWrap/>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 xml:space="preserve">3 </w:t>
            </w:r>
          </w:p>
        </w:tc>
        <w:tc>
          <w:tcPr>
            <w:tcW w:w="412" w:type="pct"/>
            <w:tcBorders>
              <w:top w:val="nil"/>
              <w:left w:val="nil"/>
              <w:bottom w:val="single" w:sz="4" w:space="0" w:color="auto"/>
              <w:right w:val="single" w:sz="4" w:space="0" w:color="auto"/>
            </w:tcBorders>
            <w:shd w:val="clear" w:color="000000" w:fill="FFFFFF"/>
            <w:noWrap/>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工资及福利</w:t>
            </w:r>
          </w:p>
        </w:tc>
        <w:tc>
          <w:tcPr>
            <w:tcW w:w="249"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4797.00 </w:t>
            </w:r>
          </w:p>
        </w:tc>
        <w:tc>
          <w:tcPr>
            <w:tcW w:w="129"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26"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117.00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234.00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234.00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234.00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234.00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234.00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234.00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234.00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234.00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234.00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234.00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234.00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234.00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234.00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234.00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234.00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234.00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234.00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234.00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234.00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234.00 </w:t>
            </w:r>
          </w:p>
        </w:tc>
      </w:tr>
      <w:tr w:rsidR="00497FF9" w:rsidRPr="0014770B" w:rsidTr="00497FF9">
        <w:trPr>
          <w:trHeight w:val="270"/>
        </w:trPr>
        <w:tc>
          <w:tcPr>
            <w:tcW w:w="156" w:type="pct"/>
            <w:tcBorders>
              <w:top w:val="nil"/>
              <w:left w:val="single" w:sz="4" w:space="0" w:color="auto"/>
              <w:bottom w:val="single" w:sz="4" w:space="0" w:color="auto"/>
              <w:right w:val="single" w:sz="4" w:space="0" w:color="auto"/>
            </w:tcBorders>
            <w:shd w:val="clear" w:color="000000" w:fill="FFFFFF"/>
            <w:noWrap/>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 xml:space="preserve">4 </w:t>
            </w:r>
          </w:p>
        </w:tc>
        <w:tc>
          <w:tcPr>
            <w:tcW w:w="412" w:type="pct"/>
            <w:tcBorders>
              <w:top w:val="nil"/>
              <w:left w:val="nil"/>
              <w:bottom w:val="single" w:sz="4" w:space="0" w:color="auto"/>
              <w:right w:val="single" w:sz="4" w:space="0" w:color="auto"/>
            </w:tcBorders>
            <w:shd w:val="clear" w:color="000000" w:fill="FFFFFF"/>
            <w:noWrap/>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保险费</w:t>
            </w:r>
          </w:p>
        </w:tc>
        <w:tc>
          <w:tcPr>
            <w:tcW w:w="249"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3432.27 </w:t>
            </w:r>
          </w:p>
        </w:tc>
        <w:tc>
          <w:tcPr>
            <w:tcW w:w="129"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26"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83.71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167.43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167.43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167.43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167.43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167.43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167.43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167.43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167.43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167.43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167.43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167.43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167.43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167.43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167.43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167.43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167.43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167.43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167.43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167.43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167.43 </w:t>
            </w:r>
          </w:p>
        </w:tc>
      </w:tr>
      <w:tr w:rsidR="00497FF9" w:rsidRPr="0014770B" w:rsidTr="00497FF9">
        <w:trPr>
          <w:trHeight w:val="270"/>
        </w:trPr>
        <w:tc>
          <w:tcPr>
            <w:tcW w:w="156" w:type="pct"/>
            <w:tcBorders>
              <w:top w:val="nil"/>
              <w:left w:val="single" w:sz="4" w:space="0" w:color="auto"/>
              <w:bottom w:val="single" w:sz="4" w:space="0" w:color="auto"/>
              <w:right w:val="single" w:sz="4" w:space="0" w:color="auto"/>
            </w:tcBorders>
            <w:shd w:val="clear" w:color="000000" w:fill="FFFFFF"/>
            <w:noWrap/>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 xml:space="preserve">5 </w:t>
            </w:r>
          </w:p>
        </w:tc>
        <w:tc>
          <w:tcPr>
            <w:tcW w:w="412" w:type="pct"/>
            <w:tcBorders>
              <w:top w:val="nil"/>
              <w:left w:val="nil"/>
              <w:bottom w:val="single" w:sz="4" w:space="0" w:color="auto"/>
              <w:right w:val="single" w:sz="4" w:space="0" w:color="auto"/>
            </w:tcBorders>
            <w:shd w:val="clear" w:color="000000" w:fill="FFFFFF"/>
            <w:noWrap/>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材料费</w:t>
            </w:r>
          </w:p>
        </w:tc>
        <w:tc>
          <w:tcPr>
            <w:tcW w:w="249"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3075.00 </w:t>
            </w:r>
          </w:p>
        </w:tc>
        <w:tc>
          <w:tcPr>
            <w:tcW w:w="129"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26"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75.00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150.00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150.00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150.00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150.00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150.00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150.00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150.00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150.00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150.00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150.00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150.00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150.00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150.00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150.00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150.00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150.00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150.00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150.00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150.00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150.00 </w:t>
            </w:r>
          </w:p>
        </w:tc>
      </w:tr>
      <w:tr w:rsidR="00497FF9" w:rsidRPr="0014770B" w:rsidTr="00497FF9">
        <w:trPr>
          <w:trHeight w:val="270"/>
        </w:trPr>
        <w:tc>
          <w:tcPr>
            <w:tcW w:w="156" w:type="pct"/>
            <w:tcBorders>
              <w:top w:val="nil"/>
              <w:left w:val="single" w:sz="4" w:space="0" w:color="auto"/>
              <w:bottom w:val="single" w:sz="4" w:space="0" w:color="auto"/>
              <w:right w:val="single" w:sz="4" w:space="0" w:color="auto"/>
            </w:tcBorders>
            <w:shd w:val="clear" w:color="000000" w:fill="FFFFFF"/>
            <w:noWrap/>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 xml:space="preserve">6 </w:t>
            </w:r>
          </w:p>
        </w:tc>
        <w:tc>
          <w:tcPr>
            <w:tcW w:w="412" w:type="pct"/>
            <w:tcBorders>
              <w:top w:val="nil"/>
              <w:left w:val="nil"/>
              <w:bottom w:val="single" w:sz="4" w:space="0" w:color="auto"/>
              <w:right w:val="single" w:sz="4" w:space="0" w:color="auto"/>
            </w:tcBorders>
            <w:shd w:val="clear" w:color="000000" w:fill="FFFFFF"/>
            <w:noWrap/>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摊销费</w:t>
            </w:r>
          </w:p>
        </w:tc>
        <w:tc>
          <w:tcPr>
            <w:tcW w:w="249"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29"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26"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r>
      <w:tr w:rsidR="00497FF9" w:rsidRPr="0014770B" w:rsidTr="00497FF9">
        <w:trPr>
          <w:trHeight w:val="270"/>
        </w:trPr>
        <w:tc>
          <w:tcPr>
            <w:tcW w:w="156" w:type="pct"/>
            <w:tcBorders>
              <w:top w:val="nil"/>
              <w:left w:val="single" w:sz="4" w:space="0" w:color="auto"/>
              <w:bottom w:val="single" w:sz="4" w:space="0" w:color="auto"/>
              <w:right w:val="single" w:sz="4" w:space="0" w:color="auto"/>
            </w:tcBorders>
            <w:shd w:val="clear" w:color="000000" w:fill="FFFFFF"/>
            <w:noWrap/>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 xml:space="preserve">7 </w:t>
            </w:r>
          </w:p>
        </w:tc>
        <w:tc>
          <w:tcPr>
            <w:tcW w:w="412" w:type="pct"/>
            <w:tcBorders>
              <w:top w:val="nil"/>
              <w:left w:val="nil"/>
              <w:bottom w:val="single" w:sz="4" w:space="0" w:color="auto"/>
              <w:right w:val="single" w:sz="4" w:space="0" w:color="auto"/>
            </w:tcBorders>
            <w:shd w:val="clear" w:color="000000" w:fill="FFFFFF"/>
            <w:noWrap/>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利息支出</w:t>
            </w:r>
          </w:p>
        </w:tc>
        <w:tc>
          <w:tcPr>
            <w:tcW w:w="249"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23148.48 </w:t>
            </w:r>
          </w:p>
        </w:tc>
        <w:tc>
          <w:tcPr>
            <w:tcW w:w="129"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26"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27.32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2877.09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2685.87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2494.64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2303.42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2112.19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1920.96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1729.74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1538.51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1347.28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1156.06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964.83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773.61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582.38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391.15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199.93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8.70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8.70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8.70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8.70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8.70 </w:t>
            </w:r>
          </w:p>
        </w:tc>
      </w:tr>
      <w:tr w:rsidR="00497FF9" w:rsidRPr="0014770B" w:rsidTr="00497FF9">
        <w:trPr>
          <w:trHeight w:val="270"/>
        </w:trPr>
        <w:tc>
          <w:tcPr>
            <w:tcW w:w="156" w:type="pct"/>
            <w:tcBorders>
              <w:top w:val="nil"/>
              <w:left w:val="single" w:sz="4" w:space="0" w:color="auto"/>
              <w:bottom w:val="single" w:sz="4" w:space="0" w:color="auto"/>
              <w:right w:val="single" w:sz="4" w:space="0" w:color="auto"/>
            </w:tcBorders>
            <w:shd w:val="clear" w:color="000000" w:fill="FFFFFF"/>
            <w:noWrap/>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 xml:space="preserve">8 </w:t>
            </w:r>
          </w:p>
        </w:tc>
        <w:tc>
          <w:tcPr>
            <w:tcW w:w="412" w:type="pct"/>
            <w:tcBorders>
              <w:top w:val="nil"/>
              <w:left w:val="nil"/>
              <w:bottom w:val="single" w:sz="4" w:space="0" w:color="auto"/>
              <w:right w:val="single" w:sz="4" w:space="0" w:color="auto"/>
            </w:tcBorders>
            <w:shd w:val="clear" w:color="000000" w:fill="FFFFFF"/>
            <w:noWrap/>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其他费用</w:t>
            </w:r>
          </w:p>
        </w:tc>
        <w:tc>
          <w:tcPr>
            <w:tcW w:w="249"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5125.00 </w:t>
            </w:r>
          </w:p>
        </w:tc>
        <w:tc>
          <w:tcPr>
            <w:tcW w:w="129"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26"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125.00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250.00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250.00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250.00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250.00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250.00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250.00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250.00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250.00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250.00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250.00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250.00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250.00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250.00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250.00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250.00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250.00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250.00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250.00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250.00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250.00 </w:t>
            </w:r>
          </w:p>
        </w:tc>
      </w:tr>
      <w:tr w:rsidR="00497FF9" w:rsidRPr="0014770B" w:rsidTr="00497FF9">
        <w:trPr>
          <w:trHeight w:val="270"/>
        </w:trPr>
        <w:tc>
          <w:tcPr>
            <w:tcW w:w="156" w:type="pct"/>
            <w:tcBorders>
              <w:top w:val="nil"/>
              <w:left w:val="single" w:sz="4" w:space="0" w:color="auto"/>
              <w:bottom w:val="single" w:sz="4" w:space="0" w:color="auto"/>
              <w:right w:val="single" w:sz="4" w:space="0" w:color="auto"/>
            </w:tcBorders>
            <w:shd w:val="clear" w:color="000000" w:fill="FFFFFF"/>
            <w:noWrap/>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 xml:space="preserve">　</w:t>
            </w:r>
          </w:p>
        </w:tc>
        <w:tc>
          <w:tcPr>
            <w:tcW w:w="412" w:type="pct"/>
            <w:tcBorders>
              <w:top w:val="nil"/>
              <w:left w:val="nil"/>
              <w:bottom w:val="single" w:sz="4" w:space="0" w:color="auto"/>
              <w:right w:val="single" w:sz="4" w:space="0" w:color="auto"/>
            </w:tcBorders>
            <w:shd w:val="clear" w:color="000000" w:fill="FFFFFF"/>
            <w:noWrap/>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总成本费用</w:t>
            </w:r>
          </w:p>
        </w:tc>
        <w:tc>
          <w:tcPr>
            <w:tcW w:w="249"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126895.16 </w:t>
            </w:r>
          </w:p>
        </w:tc>
        <w:tc>
          <w:tcPr>
            <w:tcW w:w="129"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26"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2334.15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7825.62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7634.39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7443.17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7586.80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7395.57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7204.34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7013.12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6821.89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6965.52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6774.29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6583.07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6391.84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6200.62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6344.24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6153.02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5961.79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5961.79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4000.82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2149.55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2149.55 </w:t>
            </w:r>
          </w:p>
        </w:tc>
      </w:tr>
      <w:tr w:rsidR="00497FF9" w:rsidRPr="0014770B" w:rsidTr="00497FF9">
        <w:trPr>
          <w:trHeight w:val="270"/>
        </w:trPr>
        <w:tc>
          <w:tcPr>
            <w:tcW w:w="156" w:type="pct"/>
            <w:tcBorders>
              <w:top w:val="nil"/>
              <w:left w:val="single" w:sz="4" w:space="0" w:color="auto"/>
              <w:bottom w:val="single" w:sz="4" w:space="0" w:color="auto"/>
              <w:right w:val="single" w:sz="4" w:space="0" w:color="auto"/>
            </w:tcBorders>
            <w:shd w:val="clear" w:color="000000" w:fill="FFFFFF"/>
            <w:noWrap/>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 xml:space="preserve">　</w:t>
            </w:r>
          </w:p>
        </w:tc>
        <w:tc>
          <w:tcPr>
            <w:tcW w:w="412" w:type="pct"/>
            <w:tcBorders>
              <w:top w:val="nil"/>
              <w:left w:val="nil"/>
              <w:bottom w:val="single" w:sz="4" w:space="0" w:color="auto"/>
              <w:right w:val="single" w:sz="4" w:space="0" w:color="auto"/>
            </w:tcBorders>
            <w:shd w:val="clear" w:color="000000" w:fill="FFFFFF"/>
            <w:noWrap/>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经营成本</w:t>
            </w:r>
          </w:p>
        </w:tc>
        <w:tc>
          <w:tcPr>
            <w:tcW w:w="249"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35181.20 </w:t>
            </w:r>
          </w:p>
        </w:tc>
        <w:tc>
          <w:tcPr>
            <w:tcW w:w="129"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26"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400.71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1136.28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1136.28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1136.28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1471.14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1471.14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1471.14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1471.14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1471.14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1806.00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1806.00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1806.00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1806.00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1806.00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2140.85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2140.85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2140.85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2140.85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2140.85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2140.85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2140.85 </w:t>
            </w:r>
          </w:p>
        </w:tc>
      </w:tr>
    </w:tbl>
    <w:p w:rsidR="0014770B" w:rsidRPr="0014770B" w:rsidRDefault="0014770B" w:rsidP="0014770B">
      <w:pPr>
        <w:widowControl/>
        <w:spacing w:line="360" w:lineRule="auto"/>
        <w:ind w:firstLineChars="0" w:firstLine="482"/>
        <w:rPr>
          <w:rFonts w:cs="Times New Roman"/>
          <w:sz w:val="21"/>
          <w:szCs w:val="21"/>
        </w:rPr>
      </w:pPr>
    </w:p>
    <w:p w:rsidR="0014770B" w:rsidRPr="0014770B" w:rsidRDefault="0014770B" w:rsidP="0014770B">
      <w:pPr>
        <w:widowControl/>
        <w:spacing w:line="360" w:lineRule="auto"/>
        <w:ind w:firstLineChars="0" w:firstLine="482"/>
        <w:rPr>
          <w:rFonts w:cs="Times New Roman"/>
          <w:sz w:val="21"/>
          <w:szCs w:val="21"/>
        </w:rPr>
      </w:pPr>
      <w:r w:rsidRPr="0014770B">
        <w:rPr>
          <w:rFonts w:cs="Times New Roman"/>
          <w:sz w:val="21"/>
          <w:szCs w:val="21"/>
        </w:rPr>
        <w:br w:type="page"/>
      </w:r>
    </w:p>
    <w:p w:rsidR="0014770B" w:rsidRP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lastRenderedPageBreak/>
        <w:t>表</w:t>
      </w:r>
      <w:r w:rsidRPr="0014770B">
        <w:rPr>
          <w:rFonts w:cs="Times New Roman"/>
          <w:b/>
          <w:sz w:val="21"/>
          <w:szCs w:val="21"/>
        </w:rPr>
        <w:t xml:space="preserve">13-5  </w:t>
      </w:r>
      <w:r w:rsidRPr="0014770B">
        <w:rPr>
          <w:rFonts w:cs="Times New Roman"/>
          <w:b/>
          <w:sz w:val="21"/>
          <w:szCs w:val="21"/>
        </w:rPr>
        <w:t>利润及利润分</w:t>
      </w:r>
      <w:r w:rsidRPr="0014770B">
        <w:rPr>
          <w:rFonts w:cs="Times New Roman"/>
          <w:sz w:val="21"/>
          <w:szCs w:val="21"/>
        </w:rPr>
        <w:t>配</w:t>
      </w:r>
      <w:r w:rsidRPr="0014770B">
        <w:rPr>
          <w:rFonts w:cs="Times New Roman"/>
          <w:b/>
          <w:sz w:val="21"/>
          <w:szCs w:val="21"/>
        </w:rPr>
        <w:t>表（单位：万元）</w:t>
      </w:r>
    </w:p>
    <w:tbl>
      <w:tblPr>
        <w:tblW w:w="5000" w:type="pct"/>
        <w:tblLayout w:type="fixed"/>
        <w:tblLook w:val="04A0" w:firstRow="1" w:lastRow="0" w:firstColumn="1" w:lastColumn="0" w:noHBand="0" w:noVBand="1"/>
      </w:tblPr>
      <w:tblGrid>
        <w:gridCol w:w="415"/>
        <w:gridCol w:w="1851"/>
        <w:gridCol w:w="1130"/>
        <w:gridCol w:w="854"/>
        <w:gridCol w:w="795"/>
        <w:gridCol w:w="795"/>
        <w:gridCol w:w="795"/>
        <w:gridCol w:w="795"/>
        <w:gridCol w:w="795"/>
        <w:gridCol w:w="795"/>
        <w:gridCol w:w="795"/>
        <w:gridCol w:w="795"/>
        <w:gridCol w:w="795"/>
        <w:gridCol w:w="795"/>
        <w:gridCol w:w="795"/>
        <w:gridCol w:w="795"/>
        <w:gridCol w:w="795"/>
        <w:gridCol w:w="795"/>
        <w:gridCol w:w="795"/>
        <w:gridCol w:w="795"/>
        <w:gridCol w:w="795"/>
        <w:gridCol w:w="795"/>
        <w:gridCol w:w="795"/>
        <w:gridCol w:w="795"/>
        <w:gridCol w:w="774"/>
      </w:tblGrid>
      <w:tr w:rsidR="0014770B" w:rsidRPr="0014770B" w:rsidTr="00783E08">
        <w:trPr>
          <w:trHeight w:val="270"/>
        </w:trPr>
        <w:tc>
          <w:tcPr>
            <w:tcW w:w="99" w:type="pct"/>
            <w:vMerge w:val="restart"/>
            <w:tcBorders>
              <w:top w:val="single" w:sz="4" w:space="0" w:color="auto"/>
              <w:left w:val="single" w:sz="4" w:space="0" w:color="auto"/>
              <w:bottom w:val="single" w:sz="4" w:space="0" w:color="auto"/>
              <w:right w:val="single" w:sz="4" w:space="0" w:color="auto"/>
            </w:tcBorders>
            <w:shd w:val="clear" w:color="000000" w:fill="FFFFFF"/>
            <w:noWrap/>
            <w:tcMar>
              <w:left w:w="40" w:type="dxa"/>
              <w:right w:w="40" w:type="dxa"/>
            </w:tcMar>
            <w:vAlign w:val="center"/>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序号</w:t>
            </w:r>
          </w:p>
        </w:tc>
        <w:tc>
          <w:tcPr>
            <w:tcW w:w="442" w:type="pct"/>
            <w:vMerge w:val="restart"/>
            <w:tcBorders>
              <w:top w:val="single" w:sz="4" w:space="0" w:color="auto"/>
              <w:left w:val="single" w:sz="4" w:space="0" w:color="auto"/>
              <w:bottom w:val="single" w:sz="4" w:space="0" w:color="auto"/>
              <w:right w:val="single" w:sz="4" w:space="0" w:color="auto"/>
            </w:tcBorders>
            <w:shd w:val="clear" w:color="000000" w:fill="FFFFFF"/>
            <w:noWrap/>
            <w:tcMar>
              <w:left w:w="40" w:type="dxa"/>
              <w:right w:w="40" w:type="dxa"/>
            </w:tcMar>
            <w:vAlign w:val="center"/>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项目</w:t>
            </w:r>
          </w:p>
        </w:tc>
        <w:tc>
          <w:tcPr>
            <w:tcW w:w="270" w:type="pct"/>
            <w:vMerge w:val="restart"/>
            <w:tcBorders>
              <w:top w:val="single" w:sz="4" w:space="0" w:color="auto"/>
              <w:left w:val="single" w:sz="4" w:space="0" w:color="auto"/>
              <w:bottom w:val="single" w:sz="4" w:space="0" w:color="auto"/>
              <w:right w:val="single" w:sz="4" w:space="0" w:color="auto"/>
            </w:tcBorders>
            <w:shd w:val="clear" w:color="000000" w:fill="FFFFFF"/>
            <w:noWrap/>
            <w:tcMar>
              <w:left w:w="40" w:type="dxa"/>
              <w:right w:w="40" w:type="dxa"/>
            </w:tcMar>
            <w:vAlign w:val="center"/>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合计</w:t>
            </w:r>
          </w:p>
        </w:tc>
        <w:tc>
          <w:tcPr>
            <w:tcW w:w="394" w:type="pct"/>
            <w:gridSpan w:val="2"/>
            <w:tcBorders>
              <w:top w:val="single" w:sz="4" w:space="0" w:color="auto"/>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建设期</w:t>
            </w:r>
          </w:p>
        </w:tc>
        <w:tc>
          <w:tcPr>
            <w:tcW w:w="3794" w:type="pct"/>
            <w:gridSpan w:val="20"/>
            <w:tcBorders>
              <w:top w:val="single" w:sz="4" w:space="0" w:color="auto"/>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运行期</w:t>
            </w:r>
          </w:p>
        </w:tc>
      </w:tr>
      <w:tr w:rsidR="0014770B" w:rsidRPr="0014770B" w:rsidTr="00783E08">
        <w:trPr>
          <w:trHeight w:val="270"/>
        </w:trPr>
        <w:tc>
          <w:tcPr>
            <w:tcW w:w="99" w:type="pct"/>
            <w:vMerge/>
            <w:tcBorders>
              <w:top w:val="single" w:sz="4" w:space="0" w:color="auto"/>
              <w:left w:val="single" w:sz="4" w:space="0" w:color="auto"/>
              <w:bottom w:val="single" w:sz="4" w:space="0" w:color="auto"/>
              <w:right w:val="single" w:sz="4" w:space="0" w:color="auto"/>
            </w:tcBorders>
            <w:tcMar>
              <w:left w:w="40" w:type="dxa"/>
              <w:right w:w="40" w:type="dxa"/>
            </w:tcMar>
            <w:vAlign w:val="center"/>
            <w:hideMark/>
          </w:tcPr>
          <w:p w:rsidR="0014770B" w:rsidRPr="0014770B" w:rsidRDefault="0014770B" w:rsidP="0014770B">
            <w:pPr>
              <w:spacing w:line="240" w:lineRule="auto"/>
              <w:ind w:firstLineChars="0" w:firstLine="0"/>
              <w:jc w:val="center"/>
              <w:rPr>
                <w:rFonts w:cs="Times New Roman"/>
                <w:sz w:val="18"/>
                <w:szCs w:val="18"/>
              </w:rPr>
            </w:pPr>
          </w:p>
        </w:tc>
        <w:tc>
          <w:tcPr>
            <w:tcW w:w="442" w:type="pct"/>
            <w:vMerge/>
            <w:tcBorders>
              <w:top w:val="single" w:sz="4" w:space="0" w:color="auto"/>
              <w:left w:val="single" w:sz="4" w:space="0" w:color="auto"/>
              <w:bottom w:val="single" w:sz="4" w:space="0" w:color="auto"/>
              <w:right w:val="single" w:sz="4" w:space="0" w:color="auto"/>
            </w:tcBorders>
            <w:tcMar>
              <w:left w:w="40" w:type="dxa"/>
              <w:right w:w="40" w:type="dxa"/>
            </w:tcMar>
            <w:vAlign w:val="center"/>
            <w:hideMark/>
          </w:tcPr>
          <w:p w:rsidR="0014770B" w:rsidRPr="0014770B" w:rsidRDefault="0014770B" w:rsidP="0014770B">
            <w:pPr>
              <w:spacing w:line="240" w:lineRule="auto"/>
              <w:ind w:firstLineChars="0" w:firstLine="0"/>
              <w:jc w:val="center"/>
              <w:rPr>
                <w:rFonts w:cs="Times New Roman"/>
                <w:sz w:val="18"/>
                <w:szCs w:val="18"/>
              </w:rPr>
            </w:pPr>
          </w:p>
        </w:tc>
        <w:tc>
          <w:tcPr>
            <w:tcW w:w="270" w:type="pct"/>
            <w:vMerge/>
            <w:tcBorders>
              <w:top w:val="single" w:sz="4" w:space="0" w:color="auto"/>
              <w:left w:val="single" w:sz="4" w:space="0" w:color="auto"/>
              <w:bottom w:val="single" w:sz="4" w:space="0" w:color="auto"/>
              <w:right w:val="single" w:sz="4" w:space="0" w:color="auto"/>
            </w:tcBorders>
            <w:tcMar>
              <w:left w:w="40" w:type="dxa"/>
              <w:right w:w="40" w:type="dxa"/>
            </w:tcMar>
            <w:vAlign w:val="center"/>
            <w:hideMark/>
          </w:tcPr>
          <w:p w:rsidR="0014770B" w:rsidRPr="0014770B" w:rsidRDefault="0014770B" w:rsidP="0014770B">
            <w:pPr>
              <w:spacing w:line="240" w:lineRule="auto"/>
              <w:ind w:firstLineChars="0" w:firstLine="0"/>
              <w:jc w:val="center"/>
              <w:rPr>
                <w:rFonts w:cs="Times New Roman"/>
                <w:sz w:val="18"/>
                <w:szCs w:val="18"/>
              </w:rPr>
            </w:pPr>
          </w:p>
        </w:tc>
        <w:tc>
          <w:tcPr>
            <w:tcW w:w="20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2</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3</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4</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5</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6</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7</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8</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9</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10</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11</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12</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13</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14</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15</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16</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17</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18</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19</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20</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21</w:t>
            </w:r>
          </w:p>
        </w:tc>
        <w:tc>
          <w:tcPr>
            <w:tcW w:w="18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22</w:t>
            </w:r>
          </w:p>
        </w:tc>
      </w:tr>
      <w:tr w:rsidR="00497FF9" w:rsidRPr="0014770B" w:rsidTr="00783E08">
        <w:trPr>
          <w:trHeight w:val="270"/>
        </w:trPr>
        <w:tc>
          <w:tcPr>
            <w:tcW w:w="99"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 xml:space="preserve">　</w:t>
            </w:r>
          </w:p>
        </w:tc>
        <w:tc>
          <w:tcPr>
            <w:tcW w:w="44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上网电量（</w:t>
            </w:r>
            <w:r w:rsidRPr="0014770B">
              <w:rPr>
                <w:rFonts w:cs="Times New Roman" w:hint="eastAsia"/>
                <w:sz w:val="18"/>
                <w:szCs w:val="18"/>
              </w:rPr>
              <w:t>MWh</w:t>
            </w:r>
            <w:r w:rsidRPr="0014770B">
              <w:rPr>
                <w:rFonts w:cs="Times New Roman" w:hint="eastAsia"/>
                <w:sz w:val="18"/>
                <w:szCs w:val="18"/>
              </w:rPr>
              <w:t>）</w:t>
            </w:r>
          </w:p>
        </w:tc>
        <w:tc>
          <w:tcPr>
            <w:tcW w:w="27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4110630.00 </w:t>
            </w:r>
          </w:p>
        </w:tc>
        <w:tc>
          <w:tcPr>
            <w:tcW w:w="20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205531.50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205531.50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205531.50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205531.50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205531.50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205531.50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205531.50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205531.50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205531.50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205531.50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205531.50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205531.50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205531.50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205531.50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205531.50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205531.50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205531.50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205531.50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205531.50 </w:t>
            </w:r>
          </w:p>
        </w:tc>
        <w:tc>
          <w:tcPr>
            <w:tcW w:w="18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205531.50 </w:t>
            </w:r>
          </w:p>
        </w:tc>
      </w:tr>
      <w:tr w:rsidR="00497FF9" w:rsidRPr="0014770B" w:rsidTr="00783E08">
        <w:trPr>
          <w:trHeight w:val="270"/>
        </w:trPr>
        <w:tc>
          <w:tcPr>
            <w:tcW w:w="99"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 xml:space="preserve">　</w:t>
            </w:r>
          </w:p>
        </w:tc>
        <w:tc>
          <w:tcPr>
            <w:tcW w:w="44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电价（不含增值税）（元</w:t>
            </w:r>
            <w:r w:rsidRPr="0014770B">
              <w:rPr>
                <w:rFonts w:cs="Times New Roman" w:hint="eastAsia"/>
                <w:sz w:val="18"/>
                <w:szCs w:val="18"/>
              </w:rPr>
              <w:t>/kWh</w:t>
            </w:r>
            <w:r w:rsidRPr="0014770B">
              <w:rPr>
                <w:rFonts w:cs="Times New Roman" w:hint="eastAsia"/>
                <w:sz w:val="18"/>
                <w:szCs w:val="18"/>
              </w:rPr>
              <w:t>）</w:t>
            </w:r>
          </w:p>
        </w:tc>
        <w:tc>
          <w:tcPr>
            <w:tcW w:w="27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　</w:t>
            </w:r>
          </w:p>
        </w:tc>
        <w:tc>
          <w:tcPr>
            <w:tcW w:w="20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0.5700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0.5700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0.5700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0.5700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0.5700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0.5700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0.5700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0.5700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0.5700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0.5700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0.5700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0.5700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0.5700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0.5700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0.5700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0.5700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0.5700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0.5700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0.5700 </w:t>
            </w:r>
          </w:p>
        </w:tc>
        <w:tc>
          <w:tcPr>
            <w:tcW w:w="18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0.5700 </w:t>
            </w:r>
          </w:p>
        </w:tc>
      </w:tr>
      <w:tr w:rsidR="00497FF9" w:rsidRPr="0014770B" w:rsidTr="00783E08">
        <w:trPr>
          <w:trHeight w:val="270"/>
        </w:trPr>
        <w:tc>
          <w:tcPr>
            <w:tcW w:w="99"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 xml:space="preserve">　</w:t>
            </w:r>
          </w:p>
        </w:tc>
        <w:tc>
          <w:tcPr>
            <w:tcW w:w="44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电价（含增值税）</w:t>
            </w:r>
          </w:p>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（元</w:t>
            </w:r>
            <w:r w:rsidRPr="0014770B">
              <w:rPr>
                <w:rFonts w:cs="Times New Roman" w:hint="eastAsia"/>
                <w:sz w:val="18"/>
                <w:szCs w:val="18"/>
              </w:rPr>
              <w:t>/kWh</w:t>
            </w:r>
            <w:r w:rsidRPr="0014770B">
              <w:rPr>
                <w:rFonts w:cs="Times New Roman" w:hint="eastAsia"/>
                <w:sz w:val="18"/>
                <w:szCs w:val="18"/>
              </w:rPr>
              <w:t>）</w:t>
            </w:r>
          </w:p>
        </w:tc>
        <w:tc>
          <w:tcPr>
            <w:tcW w:w="27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201987.85 </w:t>
            </w:r>
          </w:p>
        </w:tc>
        <w:tc>
          <w:tcPr>
            <w:tcW w:w="20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8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r>
      <w:tr w:rsidR="00497FF9" w:rsidRPr="0014770B" w:rsidTr="00783E08">
        <w:trPr>
          <w:trHeight w:val="270"/>
        </w:trPr>
        <w:tc>
          <w:tcPr>
            <w:tcW w:w="99"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1</w:t>
            </w:r>
          </w:p>
        </w:tc>
        <w:tc>
          <w:tcPr>
            <w:tcW w:w="44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营业收入</w:t>
            </w:r>
          </w:p>
        </w:tc>
        <w:tc>
          <w:tcPr>
            <w:tcW w:w="27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2405.54 </w:t>
            </w:r>
          </w:p>
        </w:tc>
        <w:tc>
          <w:tcPr>
            <w:tcW w:w="20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143.27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 </w:t>
            </w:r>
          </w:p>
        </w:tc>
        <w:tc>
          <w:tcPr>
            <w:tcW w:w="18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 </w:t>
            </w:r>
          </w:p>
        </w:tc>
      </w:tr>
      <w:tr w:rsidR="00497FF9" w:rsidRPr="0014770B" w:rsidTr="00783E08">
        <w:trPr>
          <w:trHeight w:val="270"/>
        </w:trPr>
        <w:tc>
          <w:tcPr>
            <w:tcW w:w="99"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2</w:t>
            </w:r>
          </w:p>
        </w:tc>
        <w:tc>
          <w:tcPr>
            <w:tcW w:w="44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营业税金附加</w:t>
            </w:r>
          </w:p>
        </w:tc>
        <w:tc>
          <w:tcPr>
            <w:tcW w:w="27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1202.77 </w:t>
            </w:r>
          </w:p>
        </w:tc>
        <w:tc>
          <w:tcPr>
            <w:tcW w:w="20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71.64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80.80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80.80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80.80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80.80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80.80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80.80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80.80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80.80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80.80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80.80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80.80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80.80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80.80 </w:t>
            </w:r>
          </w:p>
        </w:tc>
        <w:tc>
          <w:tcPr>
            <w:tcW w:w="18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80.80 </w:t>
            </w:r>
          </w:p>
        </w:tc>
      </w:tr>
      <w:tr w:rsidR="00497FF9" w:rsidRPr="0014770B" w:rsidTr="00783E08">
        <w:trPr>
          <w:trHeight w:val="270"/>
        </w:trPr>
        <w:tc>
          <w:tcPr>
            <w:tcW w:w="99"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2.1</w:t>
            </w:r>
          </w:p>
        </w:tc>
        <w:tc>
          <w:tcPr>
            <w:tcW w:w="44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城市维护建设税</w:t>
            </w:r>
          </w:p>
        </w:tc>
        <w:tc>
          <w:tcPr>
            <w:tcW w:w="27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1202.77 </w:t>
            </w:r>
          </w:p>
        </w:tc>
        <w:tc>
          <w:tcPr>
            <w:tcW w:w="20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71.64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80.80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80.80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80.80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80.80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80.80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80.80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80.80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80.80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80.80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80.80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80.80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80.80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80.80 </w:t>
            </w:r>
          </w:p>
        </w:tc>
        <w:tc>
          <w:tcPr>
            <w:tcW w:w="18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80.80 </w:t>
            </w:r>
          </w:p>
        </w:tc>
      </w:tr>
      <w:tr w:rsidR="00497FF9" w:rsidRPr="0014770B" w:rsidTr="00783E08">
        <w:trPr>
          <w:trHeight w:val="270"/>
        </w:trPr>
        <w:tc>
          <w:tcPr>
            <w:tcW w:w="99"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2.2</w:t>
            </w:r>
          </w:p>
        </w:tc>
        <w:tc>
          <w:tcPr>
            <w:tcW w:w="44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教育费附加</w:t>
            </w:r>
          </w:p>
        </w:tc>
        <w:tc>
          <w:tcPr>
            <w:tcW w:w="27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126895.16 </w:t>
            </w:r>
          </w:p>
        </w:tc>
        <w:tc>
          <w:tcPr>
            <w:tcW w:w="20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2334.15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7825.62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7634.39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7443.17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7586.80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7395.57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7204.34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7013.12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6821.89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6965.52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6774.29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6583.07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6391.84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6200.62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6344.24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6153.02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5961.79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5961.79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4000.82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2149.55 </w:t>
            </w:r>
          </w:p>
        </w:tc>
        <w:tc>
          <w:tcPr>
            <w:tcW w:w="18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2149.55 </w:t>
            </w:r>
          </w:p>
        </w:tc>
      </w:tr>
      <w:tr w:rsidR="00497FF9" w:rsidRPr="0014770B" w:rsidTr="00783E08">
        <w:trPr>
          <w:trHeight w:val="270"/>
        </w:trPr>
        <w:tc>
          <w:tcPr>
            <w:tcW w:w="99"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3</w:t>
            </w:r>
          </w:p>
        </w:tc>
        <w:tc>
          <w:tcPr>
            <w:tcW w:w="44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总成本费用</w:t>
            </w:r>
          </w:p>
        </w:tc>
        <w:tc>
          <w:tcPr>
            <w:tcW w:w="27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12027.69 </w:t>
            </w:r>
          </w:p>
        </w:tc>
        <w:tc>
          <w:tcPr>
            <w:tcW w:w="20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716.37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807.95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807.95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807.95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807.95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807.95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807.95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807.95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807.95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807.95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807.95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807.95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807.95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807.95 </w:t>
            </w:r>
          </w:p>
        </w:tc>
        <w:tc>
          <w:tcPr>
            <w:tcW w:w="18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807.95 </w:t>
            </w:r>
          </w:p>
        </w:tc>
      </w:tr>
      <w:tr w:rsidR="00497FF9" w:rsidRPr="0014770B" w:rsidTr="00783E08">
        <w:trPr>
          <w:trHeight w:val="270"/>
        </w:trPr>
        <w:tc>
          <w:tcPr>
            <w:tcW w:w="99"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4</w:t>
            </w:r>
          </w:p>
        </w:tc>
        <w:tc>
          <w:tcPr>
            <w:tcW w:w="44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补贴收入（应税）</w:t>
            </w:r>
          </w:p>
        </w:tc>
        <w:tc>
          <w:tcPr>
            <w:tcW w:w="27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84714.85 </w:t>
            </w:r>
          </w:p>
        </w:tc>
        <w:tc>
          <w:tcPr>
            <w:tcW w:w="20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-2334.15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2273.77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2465.00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2656.23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2512.60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2703.82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3468.15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3732.64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3923.86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3780.23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3971.46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4162.69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4353.91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4545.14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4401.51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4592.74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4783.96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4783.96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6744.93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8596.20 </w:t>
            </w:r>
          </w:p>
        </w:tc>
        <w:tc>
          <w:tcPr>
            <w:tcW w:w="18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8596.20 </w:t>
            </w:r>
          </w:p>
        </w:tc>
      </w:tr>
      <w:tr w:rsidR="00497FF9" w:rsidRPr="0014770B" w:rsidTr="00783E08">
        <w:trPr>
          <w:trHeight w:val="270"/>
        </w:trPr>
        <w:tc>
          <w:tcPr>
            <w:tcW w:w="99"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5</w:t>
            </w:r>
          </w:p>
        </w:tc>
        <w:tc>
          <w:tcPr>
            <w:tcW w:w="44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利润总额（</w:t>
            </w:r>
            <w:r w:rsidRPr="0014770B">
              <w:rPr>
                <w:rFonts w:cs="Times New Roman" w:hint="eastAsia"/>
                <w:sz w:val="18"/>
                <w:szCs w:val="18"/>
              </w:rPr>
              <w:t>1-2-3+4</w:t>
            </w:r>
            <w:r w:rsidRPr="0014770B">
              <w:rPr>
                <w:rFonts w:cs="Times New Roman" w:hint="eastAsia"/>
                <w:sz w:val="18"/>
                <w:szCs w:val="18"/>
              </w:rPr>
              <w:t>）</w:t>
            </w:r>
          </w:p>
        </w:tc>
        <w:tc>
          <w:tcPr>
            <w:tcW w:w="27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2334.15 </w:t>
            </w:r>
          </w:p>
        </w:tc>
        <w:tc>
          <w:tcPr>
            <w:tcW w:w="20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2273.77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60.38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r>
      <w:tr w:rsidR="00497FF9" w:rsidRPr="0014770B" w:rsidTr="00783E08">
        <w:trPr>
          <w:trHeight w:val="270"/>
        </w:trPr>
        <w:tc>
          <w:tcPr>
            <w:tcW w:w="99"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6</w:t>
            </w:r>
          </w:p>
        </w:tc>
        <w:tc>
          <w:tcPr>
            <w:tcW w:w="44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弥补以前年度亏损</w:t>
            </w:r>
          </w:p>
        </w:tc>
        <w:tc>
          <w:tcPr>
            <w:tcW w:w="27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84714.85 </w:t>
            </w:r>
          </w:p>
        </w:tc>
        <w:tc>
          <w:tcPr>
            <w:tcW w:w="20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2404.62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2656.23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2512.60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2703.82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3468.15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3732.64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3923.86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3780.23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3971.46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4162.69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4353.91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4545.14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4401.51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4592.74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4783.96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4783.96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6744.93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8596.20 </w:t>
            </w:r>
          </w:p>
        </w:tc>
        <w:tc>
          <w:tcPr>
            <w:tcW w:w="18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8596.20 </w:t>
            </w:r>
          </w:p>
        </w:tc>
      </w:tr>
      <w:tr w:rsidR="00497FF9" w:rsidRPr="0014770B" w:rsidTr="00783E08">
        <w:trPr>
          <w:trHeight w:val="270"/>
        </w:trPr>
        <w:tc>
          <w:tcPr>
            <w:tcW w:w="99"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7</w:t>
            </w:r>
          </w:p>
        </w:tc>
        <w:tc>
          <w:tcPr>
            <w:tcW w:w="44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应纳税所得额（</w:t>
            </w:r>
            <w:r w:rsidRPr="0014770B">
              <w:rPr>
                <w:rFonts w:cs="Times New Roman" w:hint="eastAsia"/>
                <w:sz w:val="18"/>
                <w:szCs w:val="18"/>
              </w:rPr>
              <w:t>5-6</w:t>
            </w:r>
            <w:r w:rsidRPr="0014770B">
              <w:rPr>
                <w:rFonts w:cs="Times New Roman" w:hint="eastAsia"/>
                <w:sz w:val="18"/>
                <w:szCs w:val="18"/>
              </w:rPr>
              <w:t>）</w:t>
            </w:r>
          </w:p>
        </w:tc>
        <w:tc>
          <w:tcPr>
            <w:tcW w:w="27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18827.93 </w:t>
            </w:r>
          </w:p>
        </w:tc>
        <w:tc>
          <w:tcPr>
            <w:tcW w:w="20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314.07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337.98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433.52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933.16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980.97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945.06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992.86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1040.67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1088.48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1136.28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1100.38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1148.18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1195.99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1195.99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1686.23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2149.05 </w:t>
            </w:r>
          </w:p>
        </w:tc>
        <w:tc>
          <w:tcPr>
            <w:tcW w:w="18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2149.05 </w:t>
            </w:r>
          </w:p>
        </w:tc>
      </w:tr>
      <w:tr w:rsidR="00497FF9" w:rsidRPr="0014770B" w:rsidTr="00783E08">
        <w:trPr>
          <w:trHeight w:val="270"/>
        </w:trPr>
        <w:tc>
          <w:tcPr>
            <w:tcW w:w="99"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8</w:t>
            </w:r>
          </w:p>
        </w:tc>
        <w:tc>
          <w:tcPr>
            <w:tcW w:w="44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所得税</w:t>
            </w:r>
          </w:p>
        </w:tc>
        <w:tc>
          <w:tcPr>
            <w:tcW w:w="27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r>
      <w:tr w:rsidR="00497FF9" w:rsidRPr="0014770B" w:rsidTr="00783E08">
        <w:trPr>
          <w:trHeight w:val="270"/>
        </w:trPr>
        <w:tc>
          <w:tcPr>
            <w:tcW w:w="99"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9</w:t>
            </w:r>
          </w:p>
        </w:tc>
        <w:tc>
          <w:tcPr>
            <w:tcW w:w="44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补贴收入（免税）</w:t>
            </w:r>
          </w:p>
        </w:tc>
        <w:tc>
          <w:tcPr>
            <w:tcW w:w="27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65886.92 </w:t>
            </w:r>
          </w:p>
        </w:tc>
        <w:tc>
          <w:tcPr>
            <w:tcW w:w="20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-2334.15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2273.77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2465.00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2656.23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2198.52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2365.85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3034.63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2799.48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2942.90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2835.18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2978.59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3122.01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3265.43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3408.85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3301.13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3444.55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3587.97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3587.97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5058.70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6447.15 </w:t>
            </w:r>
          </w:p>
        </w:tc>
        <w:tc>
          <w:tcPr>
            <w:tcW w:w="18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6447.15 </w:t>
            </w:r>
          </w:p>
        </w:tc>
      </w:tr>
      <w:tr w:rsidR="00497FF9" w:rsidRPr="0014770B" w:rsidTr="00783E08">
        <w:trPr>
          <w:trHeight w:val="270"/>
        </w:trPr>
        <w:tc>
          <w:tcPr>
            <w:tcW w:w="99"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10</w:t>
            </w:r>
          </w:p>
        </w:tc>
        <w:tc>
          <w:tcPr>
            <w:tcW w:w="44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净利润（</w:t>
            </w:r>
            <w:r w:rsidRPr="0014770B">
              <w:rPr>
                <w:rFonts w:cs="Times New Roman" w:hint="eastAsia"/>
                <w:sz w:val="18"/>
                <w:szCs w:val="18"/>
              </w:rPr>
              <w:t>5-8+9</w:t>
            </w:r>
            <w:r w:rsidRPr="0014770B">
              <w:rPr>
                <w:rFonts w:cs="Times New Roman" w:hint="eastAsia"/>
                <w:sz w:val="18"/>
                <w:szCs w:val="18"/>
              </w:rPr>
              <w:t>）</w:t>
            </w:r>
          </w:p>
        </w:tc>
        <w:tc>
          <w:tcPr>
            <w:tcW w:w="27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　</w:t>
            </w:r>
          </w:p>
        </w:tc>
        <w:tc>
          <w:tcPr>
            <w:tcW w:w="20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-2334.15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-299.13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320.78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231.91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292.80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952.24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1401.23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1978.58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2459.52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3068.81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3806.47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4672.49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5666.87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6564.84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7591.17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8745.85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9900.54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12371.54 </w:t>
            </w:r>
          </w:p>
        </w:tc>
        <w:tc>
          <w:tcPr>
            <w:tcW w:w="18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16085.19 </w:t>
            </w:r>
          </w:p>
        </w:tc>
      </w:tr>
      <w:tr w:rsidR="00497FF9" w:rsidRPr="0014770B" w:rsidTr="00783E08">
        <w:trPr>
          <w:trHeight w:val="270"/>
        </w:trPr>
        <w:tc>
          <w:tcPr>
            <w:tcW w:w="99"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11</w:t>
            </w:r>
          </w:p>
        </w:tc>
        <w:tc>
          <w:tcPr>
            <w:tcW w:w="44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期初未分配的利润</w:t>
            </w:r>
          </w:p>
        </w:tc>
        <w:tc>
          <w:tcPr>
            <w:tcW w:w="27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　</w:t>
            </w:r>
          </w:p>
        </w:tc>
        <w:tc>
          <w:tcPr>
            <w:tcW w:w="20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-2334.15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-60.38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2165.87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2656.23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2519.30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2597.75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3327.43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3751.72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4344.13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4813.75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5438.11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6190.83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7071.91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8081.34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8968.00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10009.39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11179.14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12333.83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14959.24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18818.69 </w:t>
            </w:r>
          </w:p>
        </w:tc>
        <w:tc>
          <w:tcPr>
            <w:tcW w:w="18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22532.34 </w:t>
            </w:r>
          </w:p>
        </w:tc>
      </w:tr>
      <w:tr w:rsidR="00497FF9" w:rsidRPr="0014770B" w:rsidTr="00783E08">
        <w:trPr>
          <w:trHeight w:val="270"/>
        </w:trPr>
        <w:tc>
          <w:tcPr>
            <w:tcW w:w="99"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12</w:t>
            </w:r>
          </w:p>
        </w:tc>
        <w:tc>
          <w:tcPr>
            <w:tcW w:w="44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可供分配的利润（</w:t>
            </w:r>
            <w:r w:rsidRPr="0014770B">
              <w:rPr>
                <w:rFonts w:cs="Times New Roman" w:hint="eastAsia"/>
                <w:sz w:val="18"/>
                <w:szCs w:val="18"/>
              </w:rPr>
              <w:t>10+11</w:t>
            </w:r>
            <w:r w:rsidRPr="0014770B">
              <w:rPr>
                <w:rFonts w:cs="Times New Roman" w:hint="eastAsia"/>
                <w:sz w:val="18"/>
                <w:szCs w:val="18"/>
              </w:rPr>
              <w:t>）</w:t>
            </w:r>
          </w:p>
        </w:tc>
        <w:tc>
          <w:tcPr>
            <w:tcW w:w="27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7163.21 </w:t>
            </w:r>
          </w:p>
        </w:tc>
        <w:tc>
          <w:tcPr>
            <w:tcW w:w="20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238.75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258.82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278.90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230.84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248.41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318.64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293.95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309.00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297.69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312.75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327.81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342.87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357.93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346.62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361.68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376.74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376.74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531.16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676.95 </w:t>
            </w:r>
          </w:p>
        </w:tc>
        <w:tc>
          <w:tcPr>
            <w:tcW w:w="18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676.95 </w:t>
            </w:r>
          </w:p>
        </w:tc>
      </w:tr>
      <w:tr w:rsidR="00497FF9" w:rsidRPr="0014770B" w:rsidTr="00783E08">
        <w:trPr>
          <w:trHeight w:val="270"/>
        </w:trPr>
        <w:tc>
          <w:tcPr>
            <w:tcW w:w="99"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13</w:t>
            </w:r>
          </w:p>
        </w:tc>
        <w:tc>
          <w:tcPr>
            <w:tcW w:w="44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提取法定盈余公积金</w:t>
            </w:r>
          </w:p>
        </w:tc>
        <w:tc>
          <w:tcPr>
            <w:tcW w:w="27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　</w:t>
            </w:r>
          </w:p>
        </w:tc>
        <w:tc>
          <w:tcPr>
            <w:tcW w:w="20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-2334.15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-299.13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1907.05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2377.32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2288.45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2349.34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3008.79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3457.78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4035.12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4516.06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5125.36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5863.02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6729.03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7723.41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8621.38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9647.71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10802.40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11957.09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14428.08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18141.74 </w:t>
            </w:r>
          </w:p>
        </w:tc>
        <w:tc>
          <w:tcPr>
            <w:tcW w:w="18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21855.39 </w:t>
            </w:r>
          </w:p>
        </w:tc>
      </w:tr>
      <w:tr w:rsidR="00497FF9" w:rsidRPr="0014770B" w:rsidTr="00783E08">
        <w:trPr>
          <w:trHeight w:val="270"/>
        </w:trPr>
        <w:tc>
          <w:tcPr>
            <w:tcW w:w="99"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14</w:t>
            </w:r>
          </w:p>
        </w:tc>
        <w:tc>
          <w:tcPr>
            <w:tcW w:w="44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可供投资者分配的利润（</w:t>
            </w:r>
            <w:r w:rsidRPr="0014770B">
              <w:rPr>
                <w:rFonts w:cs="Times New Roman" w:hint="eastAsia"/>
                <w:sz w:val="18"/>
                <w:szCs w:val="18"/>
              </w:rPr>
              <w:t>12-13</w:t>
            </w:r>
            <w:r w:rsidRPr="0014770B">
              <w:rPr>
                <w:rFonts w:cs="Times New Roman" w:hint="eastAsia"/>
                <w:sz w:val="18"/>
                <w:szCs w:val="18"/>
              </w:rPr>
              <w:t>）</w:t>
            </w:r>
          </w:p>
        </w:tc>
        <w:tc>
          <w:tcPr>
            <w:tcW w:w="27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r>
      <w:tr w:rsidR="00497FF9" w:rsidRPr="0014770B" w:rsidTr="00783E08">
        <w:trPr>
          <w:trHeight w:val="270"/>
        </w:trPr>
        <w:tc>
          <w:tcPr>
            <w:tcW w:w="99"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15</w:t>
            </w:r>
          </w:p>
        </w:tc>
        <w:tc>
          <w:tcPr>
            <w:tcW w:w="44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提取任意盈余公积金</w:t>
            </w:r>
          </w:p>
        </w:tc>
        <w:tc>
          <w:tcPr>
            <w:tcW w:w="27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38924.86 </w:t>
            </w:r>
          </w:p>
        </w:tc>
        <w:tc>
          <w:tcPr>
            <w:tcW w:w="20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1907.05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2056.54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2056.54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2056.54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2056.54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2056.54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2056.54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2056.54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2056.54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2056.54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2056.54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2056.54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2056.54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2056.54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2056.54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2056.54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2056.54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2056.54 </w:t>
            </w:r>
          </w:p>
        </w:tc>
        <w:tc>
          <w:tcPr>
            <w:tcW w:w="18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2056.54 </w:t>
            </w:r>
          </w:p>
        </w:tc>
      </w:tr>
      <w:tr w:rsidR="00497FF9" w:rsidRPr="0014770B" w:rsidTr="00783E08">
        <w:trPr>
          <w:trHeight w:val="270"/>
        </w:trPr>
        <w:tc>
          <w:tcPr>
            <w:tcW w:w="99"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16</w:t>
            </w:r>
          </w:p>
        </w:tc>
        <w:tc>
          <w:tcPr>
            <w:tcW w:w="44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应付利润</w:t>
            </w:r>
          </w:p>
        </w:tc>
        <w:tc>
          <w:tcPr>
            <w:tcW w:w="27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　</w:t>
            </w:r>
          </w:p>
        </w:tc>
        <w:tc>
          <w:tcPr>
            <w:tcW w:w="20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-2334.15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-299.13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320.78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231.91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292.80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952.24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1401.23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1978.58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2459.52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3068.81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3806.47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4672.49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5666.87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6564.84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7591.17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8745.85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9900.54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12371.54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16085.19 </w:t>
            </w:r>
          </w:p>
        </w:tc>
        <w:tc>
          <w:tcPr>
            <w:tcW w:w="18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19798.85 </w:t>
            </w:r>
          </w:p>
        </w:tc>
      </w:tr>
      <w:tr w:rsidR="00497FF9" w:rsidRPr="0014770B" w:rsidTr="00783E08">
        <w:trPr>
          <w:trHeight w:val="270"/>
        </w:trPr>
        <w:tc>
          <w:tcPr>
            <w:tcW w:w="99"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17</w:t>
            </w:r>
          </w:p>
        </w:tc>
        <w:tc>
          <w:tcPr>
            <w:tcW w:w="44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未分配利润（</w:t>
            </w:r>
            <w:r w:rsidRPr="0014770B">
              <w:rPr>
                <w:rFonts w:cs="Times New Roman" w:hint="eastAsia"/>
                <w:sz w:val="18"/>
                <w:szCs w:val="18"/>
              </w:rPr>
              <w:t>14-15-16</w:t>
            </w:r>
            <w:r w:rsidRPr="0014770B">
              <w:rPr>
                <w:rFonts w:cs="Times New Roman" w:hint="eastAsia"/>
                <w:sz w:val="18"/>
                <w:szCs w:val="18"/>
              </w:rPr>
              <w:t>）</w:t>
            </w:r>
          </w:p>
        </w:tc>
        <w:tc>
          <w:tcPr>
            <w:tcW w:w="27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107863.33 </w:t>
            </w:r>
          </w:p>
        </w:tc>
        <w:tc>
          <w:tcPr>
            <w:tcW w:w="20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-2306.83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5150.87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5150.87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5150.87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4816.01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4816.01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5389.11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5462.37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5462.37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5127.52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5127.52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5127.52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5127.52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5127.52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4792.66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4792.66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4792.66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4792.66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6753.63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8604.90 </w:t>
            </w:r>
          </w:p>
        </w:tc>
        <w:tc>
          <w:tcPr>
            <w:tcW w:w="18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8604.90 </w:t>
            </w:r>
          </w:p>
        </w:tc>
      </w:tr>
      <w:tr w:rsidR="00497FF9" w:rsidRPr="0014770B" w:rsidTr="00783E08">
        <w:trPr>
          <w:trHeight w:val="270"/>
        </w:trPr>
        <w:tc>
          <w:tcPr>
            <w:tcW w:w="99"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18</w:t>
            </w:r>
          </w:p>
        </w:tc>
        <w:tc>
          <w:tcPr>
            <w:tcW w:w="44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息税前利润（利润总额</w:t>
            </w:r>
            <w:r w:rsidRPr="0014770B">
              <w:rPr>
                <w:rFonts w:cs="Times New Roman" w:hint="eastAsia"/>
                <w:sz w:val="18"/>
                <w:szCs w:val="18"/>
              </w:rPr>
              <w:t>+</w:t>
            </w:r>
            <w:r w:rsidRPr="0014770B">
              <w:rPr>
                <w:rFonts w:cs="Times New Roman" w:hint="eastAsia"/>
                <w:sz w:val="18"/>
                <w:szCs w:val="18"/>
              </w:rPr>
              <w:t>利息支出）</w:t>
            </w:r>
          </w:p>
        </w:tc>
        <w:tc>
          <w:tcPr>
            <w:tcW w:w="27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176428.81 </w:t>
            </w:r>
          </w:p>
        </w:tc>
        <w:tc>
          <w:tcPr>
            <w:tcW w:w="20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-400.71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8963.11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8963.11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8963.11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8628.25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8628.25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9201.35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9274.61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9274.61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8939.76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8939.76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8939.76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8939.76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8939.76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8604.90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8604.90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8604.90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8604.90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8604.90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8604.90 </w:t>
            </w:r>
          </w:p>
        </w:tc>
        <w:tc>
          <w:tcPr>
            <w:tcW w:w="18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8604.90 </w:t>
            </w:r>
          </w:p>
        </w:tc>
      </w:tr>
      <w:tr w:rsidR="00497FF9" w:rsidRPr="0014770B" w:rsidTr="00783E08">
        <w:trPr>
          <w:trHeight w:val="270"/>
        </w:trPr>
        <w:tc>
          <w:tcPr>
            <w:tcW w:w="99"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19</w:t>
            </w:r>
          </w:p>
        </w:tc>
        <w:tc>
          <w:tcPr>
            <w:tcW w:w="44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息税折旧摊销前利润</w:t>
            </w:r>
          </w:p>
        </w:tc>
        <w:tc>
          <w:tcPr>
            <w:tcW w:w="27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4110630.00 </w:t>
            </w:r>
          </w:p>
        </w:tc>
        <w:tc>
          <w:tcPr>
            <w:tcW w:w="20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205531.50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205531.50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205531.50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205531.50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205531.50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205531.50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205531.50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205531.50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205531.50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205531.50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205531.50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205531.50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205531.50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205531.50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205531.50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205531.50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205531.50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205531.50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205531.50 </w:t>
            </w:r>
          </w:p>
        </w:tc>
        <w:tc>
          <w:tcPr>
            <w:tcW w:w="18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205531.50 </w:t>
            </w:r>
          </w:p>
        </w:tc>
      </w:tr>
    </w:tbl>
    <w:p w:rsidR="0014770B" w:rsidRPr="0014770B" w:rsidRDefault="0014770B" w:rsidP="0014770B">
      <w:pPr>
        <w:widowControl/>
        <w:spacing w:line="360" w:lineRule="auto"/>
        <w:ind w:firstLineChars="0" w:firstLine="482"/>
        <w:jc w:val="left"/>
        <w:rPr>
          <w:rFonts w:cs="Times New Roman"/>
          <w:sz w:val="21"/>
          <w:szCs w:val="21"/>
        </w:rPr>
      </w:pPr>
      <w:r w:rsidRPr="0014770B">
        <w:rPr>
          <w:rFonts w:cs="Times New Roman"/>
          <w:sz w:val="21"/>
          <w:szCs w:val="21"/>
        </w:rPr>
        <w:br w:type="page"/>
      </w:r>
    </w:p>
    <w:p w:rsidR="0014770B" w:rsidRP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lastRenderedPageBreak/>
        <w:t>表</w:t>
      </w:r>
      <w:r w:rsidRPr="0014770B">
        <w:rPr>
          <w:rFonts w:cs="Times New Roman"/>
          <w:b/>
          <w:sz w:val="21"/>
          <w:szCs w:val="21"/>
        </w:rPr>
        <w:t xml:space="preserve">13-6  </w:t>
      </w:r>
      <w:r w:rsidRPr="0014770B">
        <w:rPr>
          <w:rFonts w:cs="Times New Roman"/>
          <w:b/>
          <w:sz w:val="21"/>
          <w:szCs w:val="21"/>
        </w:rPr>
        <w:t>银行借款还本付息计算表（单位：万元）</w:t>
      </w:r>
    </w:p>
    <w:tbl>
      <w:tblPr>
        <w:tblW w:w="5000" w:type="pct"/>
        <w:tblLook w:val="04A0" w:firstRow="1" w:lastRow="0" w:firstColumn="1" w:lastColumn="0" w:noHBand="0" w:noVBand="1"/>
      </w:tblPr>
      <w:tblGrid>
        <w:gridCol w:w="800"/>
        <w:gridCol w:w="1880"/>
        <w:gridCol w:w="1084"/>
        <w:gridCol w:w="778"/>
        <w:gridCol w:w="783"/>
        <w:gridCol w:w="841"/>
        <w:gridCol w:w="841"/>
        <w:gridCol w:w="841"/>
        <w:gridCol w:w="841"/>
        <w:gridCol w:w="841"/>
        <w:gridCol w:w="841"/>
        <w:gridCol w:w="841"/>
        <w:gridCol w:w="841"/>
        <w:gridCol w:w="841"/>
        <w:gridCol w:w="841"/>
        <w:gridCol w:w="841"/>
        <w:gridCol w:w="841"/>
        <w:gridCol w:w="841"/>
        <w:gridCol w:w="741"/>
        <w:gridCol w:w="741"/>
        <w:gridCol w:w="636"/>
        <w:gridCol w:w="636"/>
        <w:gridCol w:w="636"/>
        <w:gridCol w:w="636"/>
        <w:gridCol w:w="640"/>
      </w:tblGrid>
      <w:tr w:rsidR="0014770B" w:rsidRPr="0014770B" w:rsidTr="00497FF9">
        <w:trPr>
          <w:trHeight w:val="270"/>
        </w:trPr>
        <w:tc>
          <w:tcPr>
            <w:tcW w:w="191" w:type="pct"/>
            <w:vMerge w:val="restart"/>
            <w:tcBorders>
              <w:top w:val="single" w:sz="4" w:space="0" w:color="auto"/>
              <w:left w:val="single" w:sz="4" w:space="0" w:color="auto"/>
              <w:bottom w:val="single" w:sz="4" w:space="0" w:color="auto"/>
              <w:right w:val="single" w:sz="4" w:space="0" w:color="auto"/>
            </w:tcBorders>
            <w:shd w:val="clear" w:color="000000" w:fill="FFFFFF"/>
            <w:noWrap/>
            <w:tcMar>
              <w:left w:w="40" w:type="dxa"/>
              <w:right w:w="40" w:type="dxa"/>
            </w:tcMar>
            <w:vAlign w:val="center"/>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序号</w:t>
            </w:r>
          </w:p>
        </w:tc>
        <w:tc>
          <w:tcPr>
            <w:tcW w:w="449" w:type="pct"/>
            <w:vMerge w:val="restart"/>
            <w:tcBorders>
              <w:top w:val="single" w:sz="4" w:space="0" w:color="auto"/>
              <w:left w:val="single" w:sz="4" w:space="0" w:color="auto"/>
              <w:bottom w:val="single" w:sz="4" w:space="0" w:color="auto"/>
              <w:right w:val="single" w:sz="4" w:space="0" w:color="auto"/>
            </w:tcBorders>
            <w:shd w:val="clear" w:color="000000" w:fill="FFFFFF"/>
            <w:noWrap/>
            <w:tcMar>
              <w:left w:w="40" w:type="dxa"/>
              <w:right w:w="40" w:type="dxa"/>
            </w:tcMar>
            <w:vAlign w:val="center"/>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项目</w:t>
            </w:r>
          </w:p>
        </w:tc>
        <w:tc>
          <w:tcPr>
            <w:tcW w:w="259" w:type="pct"/>
            <w:vMerge w:val="restart"/>
            <w:tcBorders>
              <w:top w:val="single" w:sz="4" w:space="0" w:color="auto"/>
              <w:left w:val="single" w:sz="4" w:space="0" w:color="auto"/>
              <w:bottom w:val="single" w:sz="4" w:space="0" w:color="auto"/>
              <w:right w:val="single" w:sz="4" w:space="0" w:color="auto"/>
            </w:tcBorders>
            <w:shd w:val="clear" w:color="000000" w:fill="FFFFFF"/>
            <w:noWrap/>
            <w:tcMar>
              <w:left w:w="40" w:type="dxa"/>
              <w:right w:w="40" w:type="dxa"/>
            </w:tcMar>
            <w:vAlign w:val="center"/>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合计</w:t>
            </w:r>
          </w:p>
        </w:tc>
        <w:tc>
          <w:tcPr>
            <w:tcW w:w="372" w:type="pct"/>
            <w:gridSpan w:val="2"/>
            <w:tcBorders>
              <w:top w:val="single" w:sz="4" w:space="0" w:color="auto"/>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建设期</w:t>
            </w:r>
          </w:p>
        </w:tc>
        <w:tc>
          <w:tcPr>
            <w:tcW w:w="3729" w:type="pct"/>
            <w:gridSpan w:val="20"/>
            <w:tcBorders>
              <w:top w:val="single" w:sz="4" w:space="0" w:color="auto"/>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运行期</w:t>
            </w:r>
          </w:p>
        </w:tc>
      </w:tr>
      <w:tr w:rsidR="00497FF9" w:rsidRPr="0014770B" w:rsidTr="00497FF9">
        <w:trPr>
          <w:trHeight w:val="270"/>
        </w:trPr>
        <w:tc>
          <w:tcPr>
            <w:tcW w:w="191" w:type="pct"/>
            <w:vMerge/>
            <w:tcBorders>
              <w:top w:val="single" w:sz="4" w:space="0" w:color="auto"/>
              <w:left w:val="single" w:sz="4" w:space="0" w:color="auto"/>
              <w:bottom w:val="single" w:sz="4" w:space="0" w:color="auto"/>
              <w:right w:val="single" w:sz="4" w:space="0" w:color="auto"/>
            </w:tcBorders>
            <w:tcMar>
              <w:left w:w="40" w:type="dxa"/>
              <w:right w:w="40" w:type="dxa"/>
            </w:tcMar>
            <w:vAlign w:val="center"/>
            <w:hideMark/>
          </w:tcPr>
          <w:p w:rsidR="0014770B" w:rsidRPr="0014770B" w:rsidRDefault="0014770B" w:rsidP="0014770B">
            <w:pPr>
              <w:spacing w:line="240" w:lineRule="auto"/>
              <w:ind w:firstLineChars="0" w:firstLine="0"/>
              <w:jc w:val="center"/>
              <w:rPr>
                <w:rFonts w:cs="Times New Roman"/>
                <w:sz w:val="18"/>
                <w:szCs w:val="18"/>
              </w:rPr>
            </w:pPr>
          </w:p>
        </w:tc>
        <w:tc>
          <w:tcPr>
            <w:tcW w:w="449" w:type="pct"/>
            <w:vMerge/>
            <w:tcBorders>
              <w:top w:val="single" w:sz="4" w:space="0" w:color="auto"/>
              <w:left w:val="single" w:sz="4" w:space="0" w:color="auto"/>
              <w:bottom w:val="single" w:sz="4" w:space="0" w:color="auto"/>
              <w:right w:val="single" w:sz="4" w:space="0" w:color="auto"/>
            </w:tcBorders>
            <w:tcMar>
              <w:left w:w="40" w:type="dxa"/>
              <w:right w:w="40" w:type="dxa"/>
            </w:tcMar>
            <w:vAlign w:val="center"/>
            <w:hideMark/>
          </w:tcPr>
          <w:p w:rsidR="0014770B" w:rsidRPr="0014770B" w:rsidRDefault="0014770B" w:rsidP="0014770B">
            <w:pPr>
              <w:spacing w:line="240" w:lineRule="auto"/>
              <w:ind w:firstLineChars="0" w:firstLine="0"/>
              <w:jc w:val="center"/>
              <w:rPr>
                <w:rFonts w:cs="Times New Roman"/>
                <w:sz w:val="18"/>
                <w:szCs w:val="18"/>
              </w:rPr>
            </w:pPr>
          </w:p>
        </w:tc>
        <w:tc>
          <w:tcPr>
            <w:tcW w:w="259" w:type="pct"/>
            <w:vMerge/>
            <w:tcBorders>
              <w:top w:val="single" w:sz="4" w:space="0" w:color="auto"/>
              <w:left w:val="single" w:sz="4" w:space="0" w:color="auto"/>
              <w:bottom w:val="single" w:sz="4" w:space="0" w:color="auto"/>
              <w:right w:val="single" w:sz="4" w:space="0" w:color="auto"/>
            </w:tcBorders>
            <w:tcMar>
              <w:left w:w="40" w:type="dxa"/>
              <w:right w:w="40" w:type="dxa"/>
            </w:tcMar>
            <w:vAlign w:val="center"/>
            <w:hideMark/>
          </w:tcPr>
          <w:p w:rsidR="0014770B" w:rsidRPr="0014770B" w:rsidRDefault="0014770B" w:rsidP="0014770B">
            <w:pPr>
              <w:spacing w:line="240" w:lineRule="auto"/>
              <w:ind w:firstLineChars="0" w:firstLine="0"/>
              <w:jc w:val="center"/>
              <w:rPr>
                <w:rFonts w:cs="Times New Roman"/>
                <w:sz w:val="18"/>
                <w:szCs w:val="18"/>
              </w:rPr>
            </w:pPr>
          </w:p>
        </w:tc>
        <w:tc>
          <w:tcPr>
            <w:tcW w:w="186"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w:t>
            </w:r>
          </w:p>
        </w:tc>
        <w:tc>
          <w:tcPr>
            <w:tcW w:w="18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2</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3</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4</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5</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6</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7</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8</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9</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10</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11</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12</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13</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14</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15</w:t>
            </w:r>
          </w:p>
        </w:tc>
        <w:tc>
          <w:tcPr>
            <w:tcW w:w="17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16</w:t>
            </w:r>
          </w:p>
        </w:tc>
        <w:tc>
          <w:tcPr>
            <w:tcW w:w="17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17</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18</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19</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20</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21</w:t>
            </w:r>
          </w:p>
        </w:tc>
        <w:tc>
          <w:tcPr>
            <w:tcW w:w="15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22</w:t>
            </w:r>
          </w:p>
        </w:tc>
      </w:tr>
      <w:tr w:rsidR="00497FF9" w:rsidRPr="0014770B" w:rsidTr="00497FF9">
        <w:trPr>
          <w:trHeight w:val="270"/>
        </w:trPr>
        <w:tc>
          <w:tcPr>
            <w:tcW w:w="191"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1</w:t>
            </w:r>
          </w:p>
        </w:tc>
        <w:tc>
          <w:tcPr>
            <w:tcW w:w="44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长期借款</w:t>
            </w:r>
          </w:p>
        </w:tc>
        <w:tc>
          <w:tcPr>
            <w:tcW w:w="25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51221.33 </w:t>
            </w:r>
          </w:p>
        </w:tc>
        <w:tc>
          <w:tcPr>
            <w:tcW w:w="186"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18979.97 </w:t>
            </w:r>
          </w:p>
        </w:tc>
        <w:tc>
          <w:tcPr>
            <w:tcW w:w="18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32241.36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7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7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5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r>
      <w:tr w:rsidR="00497FF9" w:rsidRPr="0014770B" w:rsidTr="00497FF9">
        <w:trPr>
          <w:trHeight w:val="270"/>
        </w:trPr>
        <w:tc>
          <w:tcPr>
            <w:tcW w:w="191"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1.1</w:t>
            </w:r>
          </w:p>
        </w:tc>
        <w:tc>
          <w:tcPr>
            <w:tcW w:w="44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年初借款余额</w:t>
            </w:r>
          </w:p>
        </w:tc>
        <w:tc>
          <w:tcPr>
            <w:tcW w:w="25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　</w:t>
            </w:r>
          </w:p>
        </w:tc>
        <w:tc>
          <w:tcPr>
            <w:tcW w:w="186"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51221.33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47806.57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44391.82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40977.06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37562.31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34147.55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30732.80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27318.04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23903.29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20488.53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17073.78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13659.02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10244.27 </w:t>
            </w:r>
          </w:p>
        </w:tc>
        <w:tc>
          <w:tcPr>
            <w:tcW w:w="17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6829.51 </w:t>
            </w:r>
          </w:p>
        </w:tc>
        <w:tc>
          <w:tcPr>
            <w:tcW w:w="17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3414.76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5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r>
      <w:tr w:rsidR="00497FF9" w:rsidRPr="0014770B" w:rsidTr="00497FF9">
        <w:trPr>
          <w:trHeight w:val="270"/>
        </w:trPr>
        <w:tc>
          <w:tcPr>
            <w:tcW w:w="191"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1.2</w:t>
            </w:r>
          </w:p>
        </w:tc>
        <w:tc>
          <w:tcPr>
            <w:tcW w:w="44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当期还本付息</w:t>
            </w:r>
          </w:p>
        </w:tc>
        <w:tc>
          <w:tcPr>
            <w:tcW w:w="25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74168.48 </w:t>
            </w:r>
          </w:p>
        </w:tc>
        <w:tc>
          <w:tcPr>
            <w:tcW w:w="186"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6283.15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6091.92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5900.70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5709.47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5518.24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5327.02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5135.79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4944.57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4753.34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4562.11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4370.89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4179.66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3988.43 </w:t>
            </w:r>
          </w:p>
        </w:tc>
        <w:tc>
          <w:tcPr>
            <w:tcW w:w="17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3797.21 </w:t>
            </w:r>
          </w:p>
        </w:tc>
        <w:tc>
          <w:tcPr>
            <w:tcW w:w="17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3605.98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5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r>
      <w:tr w:rsidR="00497FF9" w:rsidRPr="0014770B" w:rsidTr="00497FF9">
        <w:trPr>
          <w:trHeight w:val="270"/>
        </w:trPr>
        <w:tc>
          <w:tcPr>
            <w:tcW w:w="191"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1.2.1</w:t>
            </w:r>
          </w:p>
        </w:tc>
        <w:tc>
          <w:tcPr>
            <w:tcW w:w="44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本年还本</w:t>
            </w:r>
          </w:p>
        </w:tc>
        <w:tc>
          <w:tcPr>
            <w:tcW w:w="25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51221.33 </w:t>
            </w:r>
          </w:p>
        </w:tc>
        <w:tc>
          <w:tcPr>
            <w:tcW w:w="186"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3414.76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3414.76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3414.76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3414.76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3414.76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3414.76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3414.76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3414.76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3414.76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3414.76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3414.76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3414.76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3414.76 </w:t>
            </w:r>
          </w:p>
        </w:tc>
        <w:tc>
          <w:tcPr>
            <w:tcW w:w="17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3414.76 </w:t>
            </w:r>
          </w:p>
        </w:tc>
        <w:tc>
          <w:tcPr>
            <w:tcW w:w="17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3414.76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5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r>
      <w:tr w:rsidR="00497FF9" w:rsidRPr="0014770B" w:rsidTr="00497FF9">
        <w:trPr>
          <w:trHeight w:val="270"/>
        </w:trPr>
        <w:tc>
          <w:tcPr>
            <w:tcW w:w="191"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1.2.2</w:t>
            </w:r>
          </w:p>
        </w:tc>
        <w:tc>
          <w:tcPr>
            <w:tcW w:w="44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本年付息</w:t>
            </w:r>
          </w:p>
        </w:tc>
        <w:tc>
          <w:tcPr>
            <w:tcW w:w="25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22947.15 </w:t>
            </w:r>
          </w:p>
        </w:tc>
        <w:tc>
          <w:tcPr>
            <w:tcW w:w="186"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2868.39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2677.17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2485.94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2294.72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2103.49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1912.26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1721.04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1529.81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1338.58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1147.36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956.13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764.91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573.68 </w:t>
            </w:r>
          </w:p>
        </w:tc>
        <w:tc>
          <w:tcPr>
            <w:tcW w:w="17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382.45 </w:t>
            </w:r>
          </w:p>
        </w:tc>
        <w:tc>
          <w:tcPr>
            <w:tcW w:w="17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191.23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5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r>
      <w:tr w:rsidR="00497FF9" w:rsidRPr="0014770B" w:rsidTr="00497FF9">
        <w:trPr>
          <w:trHeight w:val="270"/>
        </w:trPr>
        <w:tc>
          <w:tcPr>
            <w:tcW w:w="191"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1.3</w:t>
            </w:r>
          </w:p>
        </w:tc>
        <w:tc>
          <w:tcPr>
            <w:tcW w:w="44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期末借款余额</w:t>
            </w:r>
          </w:p>
        </w:tc>
        <w:tc>
          <w:tcPr>
            <w:tcW w:w="25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　</w:t>
            </w:r>
          </w:p>
        </w:tc>
        <w:tc>
          <w:tcPr>
            <w:tcW w:w="186"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47806.57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44391.82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40977.06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37562.31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34147.55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30732.80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27318.04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23903.29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20488.53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17073.78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13659.02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10244.27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6829.51 </w:t>
            </w:r>
          </w:p>
        </w:tc>
        <w:tc>
          <w:tcPr>
            <w:tcW w:w="17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3414.76 </w:t>
            </w:r>
          </w:p>
        </w:tc>
        <w:tc>
          <w:tcPr>
            <w:tcW w:w="17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5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r>
      <w:tr w:rsidR="00497FF9" w:rsidRPr="0014770B" w:rsidTr="00497FF9">
        <w:trPr>
          <w:trHeight w:val="270"/>
        </w:trPr>
        <w:tc>
          <w:tcPr>
            <w:tcW w:w="191"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2</w:t>
            </w:r>
          </w:p>
        </w:tc>
        <w:tc>
          <w:tcPr>
            <w:tcW w:w="44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流动资金借款</w:t>
            </w:r>
          </w:p>
        </w:tc>
        <w:tc>
          <w:tcPr>
            <w:tcW w:w="25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200.01 </w:t>
            </w:r>
          </w:p>
        </w:tc>
        <w:tc>
          <w:tcPr>
            <w:tcW w:w="186"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200.01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7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7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5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r>
      <w:tr w:rsidR="00497FF9" w:rsidRPr="0014770B" w:rsidTr="00497FF9">
        <w:trPr>
          <w:trHeight w:val="270"/>
        </w:trPr>
        <w:tc>
          <w:tcPr>
            <w:tcW w:w="191"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2.1</w:t>
            </w:r>
          </w:p>
        </w:tc>
        <w:tc>
          <w:tcPr>
            <w:tcW w:w="44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流动资金借款累计</w:t>
            </w:r>
          </w:p>
        </w:tc>
        <w:tc>
          <w:tcPr>
            <w:tcW w:w="25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　</w:t>
            </w:r>
          </w:p>
        </w:tc>
        <w:tc>
          <w:tcPr>
            <w:tcW w:w="186"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200.01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200.01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200.01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200.01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200.01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200.01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200.01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200.01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200.01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200.01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200.01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200.01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200.01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200.01 </w:t>
            </w:r>
          </w:p>
        </w:tc>
        <w:tc>
          <w:tcPr>
            <w:tcW w:w="17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200.01 </w:t>
            </w:r>
          </w:p>
        </w:tc>
        <w:tc>
          <w:tcPr>
            <w:tcW w:w="17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200.01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200.01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200.01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200.01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200.01 </w:t>
            </w:r>
          </w:p>
        </w:tc>
        <w:tc>
          <w:tcPr>
            <w:tcW w:w="15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200.01 </w:t>
            </w:r>
          </w:p>
        </w:tc>
      </w:tr>
      <w:tr w:rsidR="00497FF9" w:rsidRPr="0014770B" w:rsidTr="00497FF9">
        <w:trPr>
          <w:trHeight w:val="270"/>
        </w:trPr>
        <w:tc>
          <w:tcPr>
            <w:tcW w:w="191"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2.2</w:t>
            </w:r>
          </w:p>
        </w:tc>
        <w:tc>
          <w:tcPr>
            <w:tcW w:w="44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流动资金利息</w:t>
            </w:r>
          </w:p>
        </w:tc>
        <w:tc>
          <w:tcPr>
            <w:tcW w:w="25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182.71 </w:t>
            </w:r>
          </w:p>
        </w:tc>
        <w:tc>
          <w:tcPr>
            <w:tcW w:w="186"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8.70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8.70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8.70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8.70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8.70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8.70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8.70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8.70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8.70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8.70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8.70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8.70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8.70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8.70 </w:t>
            </w:r>
          </w:p>
        </w:tc>
        <w:tc>
          <w:tcPr>
            <w:tcW w:w="17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8.70 </w:t>
            </w:r>
          </w:p>
        </w:tc>
        <w:tc>
          <w:tcPr>
            <w:tcW w:w="17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8.70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8.70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8.70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8.70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8.70 </w:t>
            </w:r>
          </w:p>
        </w:tc>
        <w:tc>
          <w:tcPr>
            <w:tcW w:w="15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8.70 </w:t>
            </w:r>
          </w:p>
        </w:tc>
      </w:tr>
      <w:tr w:rsidR="00497FF9" w:rsidRPr="0014770B" w:rsidTr="00497FF9">
        <w:trPr>
          <w:trHeight w:val="270"/>
        </w:trPr>
        <w:tc>
          <w:tcPr>
            <w:tcW w:w="191"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2.3</w:t>
            </w:r>
          </w:p>
        </w:tc>
        <w:tc>
          <w:tcPr>
            <w:tcW w:w="44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偿还流动资金借款本金</w:t>
            </w:r>
          </w:p>
        </w:tc>
        <w:tc>
          <w:tcPr>
            <w:tcW w:w="25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200.01 </w:t>
            </w:r>
          </w:p>
        </w:tc>
        <w:tc>
          <w:tcPr>
            <w:tcW w:w="186"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7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7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5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200.01 </w:t>
            </w:r>
          </w:p>
        </w:tc>
      </w:tr>
      <w:tr w:rsidR="00497FF9" w:rsidRPr="0014770B" w:rsidTr="00497FF9">
        <w:trPr>
          <w:trHeight w:val="270"/>
        </w:trPr>
        <w:tc>
          <w:tcPr>
            <w:tcW w:w="191"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3</w:t>
            </w:r>
          </w:p>
        </w:tc>
        <w:tc>
          <w:tcPr>
            <w:tcW w:w="44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短期借款</w:t>
            </w:r>
          </w:p>
        </w:tc>
        <w:tc>
          <w:tcPr>
            <w:tcW w:w="25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428.03 </w:t>
            </w:r>
          </w:p>
        </w:tc>
        <w:tc>
          <w:tcPr>
            <w:tcW w:w="186"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428.03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7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7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5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r>
      <w:tr w:rsidR="00497FF9" w:rsidRPr="0014770B" w:rsidTr="00497FF9">
        <w:trPr>
          <w:trHeight w:val="270"/>
        </w:trPr>
        <w:tc>
          <w:tcPr>
            <w:tcW w:w="191"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3.1</w:t>
            </w:r>
          </w:p>
        </w:tc>
        <w:tc>
          <w:tcPr>
            <w:tcW w:w="44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偿还短期借款本金</w:t>
            </w:r>
          </w:p>
        </w:tc>
        <w:tc>
          <w:tcPr>
            <w:tcW w:w="25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428.03 </w:t>
            </w:r>
          </w:p>
        </w:tc>
        <w:tc>
          <w:tcPr>
            <w:tcW w:w="186"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428.03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7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7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5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r>
      <w:tr w:rsidR="00497FF9" w:rsidRPr="0014770B" w:rsidTr="00497FF9">
        <w:trPr>
          <w:trHeight w:val="270"/>
        </w:trPr>
        <w:tc>
          <w:tcPr>
            <w:tcW w:w="191"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3.2</w:t>
            </w:r>
          </w:p>
        </w:tc>
        <w:tc>
          <w:tcPr>
            <w:tcW w:w="44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短期借款利息</w:t>
            </w:r>
          </w:p>
        </w:tc>
        <w:tc>
          <w:tcPr>
            <w:tcW w:w="25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18.62 </w:t>
            </w:r>
          </w:p>
        </w:tc>
        <w:tc>
          <w:tcPr>
            <w:tcW w:w="186"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18.62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7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7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5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r>
      <w:tr w:rsidR="00497FF9" w:rsidRPr="0014770B" w:rsidTr="00497FF9">
        <w:trPr>
          <w:trHeight w:val="270"/>
        </w:trPr>
        <w:tc>
          <w:tcPr>
            <w:tcW w:w="191" w:type="pct"/>
            <w:vMerge w:val="restart"/>
            <w:tcBorders>
              <w:top w:val="nil"/>
              <w:left w:val="single" w:sz="4" w:space="0" w:color="auto"/>
              <w:bottom w:val="single" w:sz="4" w:space="0" w:color="auto"/>
              <w:right w:val="single" w:sz="4" w:space="0" w:color="auto"/>
            </w:tcBorders>
            <w:shd w:val="clear" w:color="000000" w:fill="FFFFFF"/>
            <w:noWrap/>
            <w:tcMar>
              <w:left w:w="40" w:type="dxa"/>
              <w:right w:w="40" w:type="dxa"/>
            </w:tcMar>
            <w:vAlign w:val="center"/>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计算指标</w:t>
            </w:r>
          </w:p>
        </w:tc>
        <w:tc>
          <w:tcPr>
            <w:tcW w:w="44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利息备付率</w:t>
            </w:r>
          </w:p>
        </w:tc>
        <w:tc>
          <w:tcPr>
            <w:tcW w:w="25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　</w:t>
            </w:r>
          </w:p>
        </w:tc>
        <w:tc>
          <w:tcPr>
            <w:tcW w:w="186"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1.79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1.92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2.06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2.09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2.28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2.81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3.16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3.55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3.81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4.44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5.31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6.63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8.80 </w:t>
            </w:r>
          </w:p>
        </w:tc>
        <w:tc>
          <w:tcPr>
            <w:tcW w:w="17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12.25 </w:t>
            </w:r>
          </w:p>
        </w:tc>
        <w:tc>
          <w:tcPr>
            <w:tcW w:w="17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23.97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5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r>
      <w:tr w:rsidR="00497FF9" w:rsidRPr="0014770B" w:rsidTr="00497FF9">
        <w:trPr>
          <w:trHeight w:val="270"/>
        </w:trPr>
        <w:tc>
          <w:tcPr>
            <w:tcW w:w="191" w:type="pct"/>
            <w:vMerge/>
            <w:tcBorders>
              <w:top w:val="nil"/>
              <w:left w:val="single" w:sz="4" w:space="0" w:color="auto"/>
              <w:bottom w:val="single" w:sz="4" w:space="0" w:color="auto"/>
              <w:right w:val="single" w:sz="4" w:space="0" w:color="auto"/>
            </w:tcBorders>
            <w:tcMar>
              <w:left w:w="40" w:type="dxa"/>
              <w:right w:w="40" w:type="dxa"/>
            </w:tcMar>
            <w:vAlign w:val="center"/>
            <w:hideMark/>
          </w:tcPr>
          <w:p w:rsidR="00497FF9" w:rsidRPr="0014770B" w:rsidRDefault="00497FF9" w:rsidP="00497FF9">
            <w:pPr>
              <w:spacing w:line="240" w:lineRule="auto"/>
              <w:ind w:firstLineChars="0" w:firstLine="0"/>
              <w:jc w:val="center"/>
              <w:rPr>
                <w:rFonts w:cs="Times New Roman"/>
                <w:sz w:val="18"/>
                <w:szCs w:val="18"/>
              </w:rPr>
            </w:pPr>
          </w:p>
        </w:tc>
        <w:tc>
          <w:tcPr>
            <w:tcW w:w="44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偿债备付率</w:t>
            </w:r>
          </w:p>
        </w:tc>
        <w:tc>
          <w:tcPr>
            <w:tcW w:w="25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　</w:t>
            </w:r>
          </w:p>
        </w:tc>
        <w:tc>
          <w:tcPr>
            <w:tcW w:w="186"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1.33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1.47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1.52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1.45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1.50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1.64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1.62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1.67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1.68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1.74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1.80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1.87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1.95 </w:t>
            </w:r>
          </w:p>
        </w:tc>
        <w:tc>
          <w:tcPr>
            <w:tcW w:w="17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1.97 </w:t>
            </w:r>
          </w:p>
        </w:tc>
        <w:tc>
          <w:tcPr>
            <w:tcW w:w="17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2.06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5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r>
    </w:tbl>
    <w:p w:rsidR="0014770B" w:rsidRPr="0014770B" w:rsidRDefault="0014770B" w:rsidP="0014770B">
      <w:pPr>
        <w:widowControl/>
        <w:spacing w:line="360" w:lineRule="auto"/>
        <w:ind w:firstLineChars="0" w:firstLine="482"/>
        <w:jc w:val="left"/>
        <w:rPr>
          <w:rFonts w:cs="Times New Roman"/>
          <w:sz w:val="21"/>
          <w:szCs w:val="21"/>
        </w:rPr>
      </w:pPr>
    </w:p>
    <w:p w:rsidR="0014770B" w:rsidRPr="0014770B" w:rsidRDefault="0014770B" w:rsidP="0014770B">
      <w:pPr>
        <w:widowControl/>
        <w:spacing w:line="360" w:lineRule="auto"/>
        <w:ind w:firstLineChars="0" w:firstLine="482"/>
        <w:jc w:val="left"/>
        <w:rPr>
          <w:rFonts w:cs="Times New Roman"/>
          <w:sz w:val="21"/>
          <w:szCs w:val="21"/>
        </w:rPr>
      </w:pPr>
      <w:r w:rsidRPr="0014770B">
        <w:rPr>
          <w:rFonts w:cs="Times New Roman"/>
          <w:sz w:val="21"/>
          <w:szCs w:val="21"/>
        </w:rPr>
        <w:br w:type="page"/>
      </w:r>
    </w:p>
    <w:p w:rsidR="0014770B" w:rsidRP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lastRenderedPageBreak/>
        <w:t>表</w:t>
      </w:r>
      <w:r w:rsidRPr="0014770B">
        <w:rPr>
          <w:rFonts w:cs="Times New Roman"/>
          <w:b/>
          <w:sz w:val="21"/>
          <w:szCs w:val="21"/>
        </w:rPr>
        <w:t xml:space="preserve">13-7  </w:t>
      </w:r>
      <w:r w:rsidRPr="0014770B">
        <w:rPr>
          <w:rFonts w:cs="Times New Roman"/>
          <w:b/>
          <w:sz w:val="21"/>
          <w:szCs w:val="21"/>
        </w:rPr>
        <w:t>项目投资现金流量表（单位：万元）</w:t>
      </w:r>
    </w:p>
    <w:tbl>
      <w:tblPr>
        <w:tblW w:w="5000" w:type="pct"/>
        <w:tblLook w:val="04A0" w:firstRow="1" w:lastRow="0" w:firstColumn="1" w:lastColumn="0" w:noHBand="0" w:noVBand="1"/>
      </w:tblPr>
      <w:tblGrid>
        <w:gridCol w:w="507"/>
        <w:gridCol w:w="2300"/>
        <w:gridCol w:w="847"/>
        <w:gridCol w:w="815"/>
        <w:gridCol w:w="815"/>
        <w:gridCol w:w="815"/>
        <w:gridCol w:w="815"/>
        <w:gridCol w:w="815"/>
        <w:gridCol w:w="815"/>
        <w:gridCol w:w="815"/>
        <w:gridCol w:w="815"/>
        <w:gridCol w:w="755"/>
        <w:gridCol w:w="755"/>
        <w:gridCol w:w="755"/>
        <w:gridCol w:w="755"/>
        <w:gridCol w:w="755"/>
        <w:gridCol w:w="755"/>
        <w:gridCol w:w="755"/>
        <w:gridCol w:w="755"/>
        <w:gridCol w:w="755"/>
        <w:gridCol w:w="755"/>
        <w:gridCol w:w="755"/>
        <w:gridCol w:w="755"/>
        <w:gridCol w:w="845"/>
        <w:gridCol w:w="845"/>
      </w:tblGrid>
      <w:tr w:rsidR="0014770B" w:rsidRPr="0014770B" w:rsidTr="00497FF9">
        <w:trPr>
          <w:trHeight w:val="270"/>
        </w:trPr>
        <w:tc>
          <w:tcPr>
            <w:tcW w:w="122" w:type="pct"/>
            <w:vMerge w:val="restart"/>
            <w:tcBorders>
              <w:top w:val="single" w:sz="4" w:space="0" w:color="auto"/>
              <w:left w:val="single" w:sz="4" w:space="0" w:color="auto"/>
              <w:bottom w:val="single" w:sz="4" w:space="0" w:color="auto"/>
              <w:right w:val="single" w:sz="4" w:space="0" w:color="auto"/>
            </w:tcBorders>
            <w:shd w:val="clear" w:color="000000" w:fill="FFFFFF"/>
            <w:noWrap/>
            <w:tcMar>
              <w:left w:w="40" w:type="dxa"/>
              <w:right w:w="40" w:type="dxa"/>
            </w:tcMar>
            <w:vAlign w:val="center"/>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序号</w:t>
            </w:r>
          </w:p>
        </w:tc>
        <w:tc>
          <w:tcPr>
            <w:tcW w:w="550" w:type="pct"/>
            <w:vMerge w:val="restart"/>
            <w:tcBorders>
              <w:top w:val="single" w:sz="4" w:space="0" w:color="auto"/>
              <w:left w:val="single" w:sz="4" w:space="0" w:color="auto"/>
              <w:bottom w:val="single" w:sz="4" w:space="0" w:color="auto"/>
              <w:right w:val="single" w:sz="4" w:space="0" w:color="auto"/>
            </w:tcBorders>
            <w:shd w:val="clear" w:color="000000" w:fill="FFFFFF"/>
            <w:noWrap/>
            <w:tcMar>
              <w:left w:w="40" w:type="dxa"/>
              <w:right w:w="40" w:type="dxa"/>
            </w:tcMar>
            <w:vAlign w:val="center"/>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项目</w:t>
            </w:r>
          </w:p>
        </w:tc>
        <w:tc>
          <w:tcPr>
            <w:tcW w:w="203" w:type="pct"/>
            <w:vMerge w:val="restart"/>
            <w:tcBorders>
              <w:top w:val="single" w:sz="4" w:space="0" w:color="auto"/>
              <w:left w:val="single" w:sz="4" w:space="0" w:color="auto"/>
              <w:bottom w:val="single" w:sz="4" w:space="0" w:color="auto"/>
              <w:right w:val="single" w:sz="4" w:space="0" w:color="auto"/>
            </w:tcBorders>
            <w:shd w:val="clear" w:color="000000" w:fill="FFFFFF"/>
            <w:noWrap/>
            <w:tcMar>
              <w:left w:w="40" w:type="dxa"/>
              <w:right w:w="40" w:type="dxa"/>
            </w:tcMar>
            <w:vAlign w:val="center"/>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合计</w:t>
            </w:r>
          </w:p>
        </w:tc>
        <w:tc>
          <w:tcPr>
            <w:tcW w:w="390" w:type="pct"/>
            <w:gridSpan w:val="2"/>
            <w:tcBorders>
              <w:top w:val="single" w:sz="4" w:space="0" w:color="auto"/>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建设期</w:t>
            </w:r>
          </w:p>
        </w:tc>
        <w:tc>
          <w:tcPr>
            <w:tcW w:w="3736" w:type="pct"/>
            <w:gridSpan w:val="20"/>
            <w:tcBorders>
              <w:top w:val="single" w:sz="4" w:space="0" w:color="auto"/>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运行期</w:t>
            </w:r>
          </w:p>
        </w:tc>
      </w:tr>
      <w:tr w:rsidR="0014770B" w:rsidRPr="0014770B" w:rsidTr="00497FF9">
        <w:trPr>
          <w:trHeight w:val="270"/>
        </w:trPr>
        <w:tc>
          <w:tcPr>
            <w:tcW w:w="122" w:type="pct"/>
            <w:vMerge/>
            <w:tcBorders>
              <w:top w:val="single" w:sz="4" w:space="0" w:color="auto"/>
              <w:left w:val="single" w:sz="4" w:space="0" w:color="auto"/>
              <w:bottom w:val="single" w:sz="4" w:space="0" w:color="auto"/>
              <w:right w:val="single" w:sz="4" w:space="0" w:color="auto"/>
            </w:tcBorders>
            <w:tcMar>
              <w:left w:w="40" w:type="dxa"/>
              <w:right w:w="40" w:type="dxa"/>
            </w:tcMar>
            <w:vAlign w:val="center"/>
            <w:hideMark/>
          </w:tcPr>
          <w:p w:rsidR="0014770B" w:rsidRPr="0014770B" w:rsidRDefault="0014770B" w:rsidP="0014770B">
            <w:pPr>
              <w:spacing w:line="240" w:lineRule="auto"/>
              <w:ind w:firstLineChars="0" w:firstLine="0"/>
              <w:jc w:val="center"/>
              <w:rPr>
                <w:rFonts w:cs="Times New Roman"/>
                <w:sz w:val="18"/>
                <w:szCs w:val="18"/>
              </w:rPr>
            </w:pPr>
          </w:p>
        </w:tc>
        <w:tc>
          <w:tcPr>
            <w:tcW w:w="550" w:type="pct"/>
            <w:vMerge/>
            <w:tcBorders>
              <w:top w:val="single" w:sz="4" w:space="0" w:color="auto"/>
              <w:left w:val="single" w:sz="4" w:space="0" w:color="auto"/>
              <w:bottom w:val="single" w:sz="4" w:space="0" w:color="auto"/>
              <w:right w:val="single" w:sz="4" w:space="0" w:color="auto"/>
            </w:tcBorders>
            <w:tcMar>
              <w:left w:w="40" w:type="dxa"/>
              <w:right w:w="40" w:type="dxa"/>
            </w:tcMar>
            <w:vAlign w:val="center"/>
            <w:hideMark/>
          </w:tcPr>
          <w:p w:rsidR="0014770B" w:rsidRPr="0014770B" w:rsidRDefault="0014770B" w:rsidP="0014770B">
            <w:pPr>
              <w:spacing w:line="240" w:lineRule="auto"/>
              <w:ind w:firstLineChars="0" w:firstLine="0"/>
              <w:jc w:val="center"/>
              <w:rPr>
                <w:rFonts w:cs="Times New Roman"/>
                <w:sz w:val="18"/>
                <w:szCs w:val="18"/>
              </w:rPr>
            </w:pPr>
          </w:p>
        </w:tc>
        <w:tc>
          <w:tcPr>
            <w:tcW w:w="203" w:type="pct"/>
            <w:vMerge/>
            <w:tcBorders>
              <w:top w:val="single" w:sz="4" w:space="0" w:color="auto"/>
              <w:left w:val="single" w:sz="4" w:space="0" w:color="auto"/>
              <w:bottom w:val="single" w:sz="4" w:space="0" w:color="auto"/>
              <w:right w:val="single" w:sz="4" w:space="0" w:color="auto"/>
            </w:tcBorders>
            <w:tcMar>
              <w:left w:w="40" w:type="dxa"/>
              <w:right w:w="40" w:type="dxa"/>
            </w:tcMar>
            <w:vAlign w:val="center"/>
            <w:hideMark/>
          </w:tcPr>
          <w:p w:rsidR="0014770B" w:rsidRPr="0014770B" w:rsidRDefault="0014770B" w:rsidP="0014770B">
            <w:pPr>
              <w:spacing w:line="240" w:lineRule="auto"/>
              <w:ind w:firstLineChars="0" w:firstLine="0"/>
              <w:jc w:val="center"/>
              <w:rPr>
                <w:rFonts w:cs="Times New Roman"/>
                <w:sz w:val="18"/>
                <w:szCs w:val="18"/>
              </w:rPr>
            </w:pP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2</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3</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4</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5</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6</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7</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8</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9</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10</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11</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12</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13</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14</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15</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16</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17</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18</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19</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20</w:t>
            </w:r>
          </w:p>
        </w:tc>
        <w:tc>
          <w:tcPr>
            <w:tcW w:w="20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21</w:t>
            </w:r>
          </w:p>
        </w:tc>
        <w:tc>
          <w:tcPr>
            <w:tcW w:w="20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22</w:t>
            </w:r>
          </w:p>
        </w:tc>
      </w:tr>
      <w:tr w:rsidR="00497FF9" w:rsidRPr="0014770B" w:rsidTr="00497FF9">
        <w:trPr>
          <w:trHeight w:val="270"/>
        </w:trPr>
        <w:tc>
          <w:tcPr>
            <w:tcW w:w="122"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1</w:t>
            </w:r>
          </w:p>
        </w:tc>
        <w:tc>
          <w:tcPr>
            <w:tcW w:w="55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现金流入</w:t>
            </w:r>
          </w:p>
        </w:tc>
        <w:tc>
          <w:tcPr>
            <w:tcW w:w="203"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222578.22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11715.30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11715.30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11715.30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11715.30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11715.30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10998.92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10907.34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10907.34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10907.34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10907.34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10907.34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10907.34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10907.34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10907.34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10907.34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10907.34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10907.34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10907.34 </w:t>
            </w:r>
          </w:p>
        </w:tc>
        <w:tc>
          <w:tcPr>
            <w:tcW w:w="20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10907.34 </w:t>
            </w:r>
          </w:p>
        </w:tc>
        <w:tc>
          <w:tcPr>
            <w:tcW w:w="20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11207.34 </w:t>
            </w:r>
          </w:p>
        </w:tc>
      </w:tr>
      <w:tr w:rsidR="00497FF9" w:rsidRPr="0014770B" w:rsidTr="00497FF9">
        <w:trPr>
          <w:trHeight w:val="270"/>
        </w:trPr>
        <w:tc>
          <w:tcPr>
            <w:tcW w:w="122"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1.1</w:t>
            </w:r>
          </w:p>
        </w:tc>
        <w:tc>
          <w:tcPr>
            <w:tcW w:w="55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营业收入</w:t>
            </w:r>
          </w:p>
        </w:tc>
        <w:tc>
          <w:tcPr>
            <w:tcW w:w="203"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201987.85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20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20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r>
      <w:tr w:rsidR="00497FF9" w:rsidRPr="0014770B" w:rsidTr="00497FF9">
        <w:trPr>
          <w:trHeight w:val="270"/>
        </w:trPr>
        <w:tc>
          <w:tcPr>
            <w:tcW w:w="122"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1.2</w:t>
            </w:r>
          </w:p>
        </w:tc>
        <w:tc>
          <w:tcPr>
            <w:tcW w:w="55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补贴收入</w:t>
            </w:r>
          </w:p>
        </w:tc>
        <w:tc>
          <w:tcPr>
            <w:tcW w:w="203"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12027.69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716.37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807.95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807.95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807.95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807.95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807.95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807.95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807.95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807.95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807.95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807.95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807.95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807.95 </w:t>
            </w:r>
          </w:p>
        </w:tc>
        <w:tc>
          <w:tcPr>
            <w:tcW w:w="20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807.95 </w:t>
            </w:r>
          </w:p>
        </w:tc>
        <w:tc>
          <w:tcPr>
            <w:tcW w:w="20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807.95 </w:t>
            </w:r>
          </w:p>
        </w:tc>
      </w:tr>
      <w:tr w:rsidR="00497FF9" w:rsidRPr="0014770B" w:rsidTr="00497FF9">
        <w:trPr>
          <w:trHeight w:val="270"/>
        </w:trPr>
        <w:tc>
          <w:tcPr>
            <w:tcW w:w="122"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1.3</w:t>
            </w:r>
          </w:p>
        </w:tc>
        <w:tc>
          <w:tcPr>
            <w:tcW w:w="55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固定资产增值税抵扣</w:t>
            </w:r>
          </w:p>
        </w:tc>
        <w:tc>
          <w:tcPr>
            <w:tcW w:w="203"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8262.67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183.16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r>
      <w:tr w:rsidR="00497FF9" w:rsidRPr="0014770B" w:rsidTr="00497FF9">
        <w:trPr>
          <w:trHeight w:val="270"/>
        </w:trPr>
        <w:tc>
          <w:tcPr>
            <w:tcW w:w="122"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1.4</w:t>
            </w:r>
          </w:p>
        </w:tc>
        <w:tc>
          <w:tcPr>
            <w:tcW w:w="55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回收固定资产余值</w:t>
            </w:r>
          </w:p>
        </w:tc>
        <w:tc>
          <w:tcPr>
            <w:tcW w:w="203"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r>
      <w:tr w:rsidR="00497FF9" w:rsidRPr="0014770B" w:rsidTr="00497FF9">
        <w:trPr>
          <w:trHeight w:val="270"/>
        </w:trPr>
        <w:tc>
          <w:tcPr>
            <w:tcW w:w="122"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1.5</w:t>
            </w:r>
          </w:p>
        </w:tc>
        <w:tc>
          <w:tcPr>
            <w:tcW w:w="55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回收流动资金</w:t>
            </w:r>
          </w:p>
        </w:tc>
        <w:tc>
          <w:tcPr>
            <w:tcW w:w="203"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300.00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300.00 </w:t>
            </w:r>
          </w:p>
        </w:tc>
      </w:tr>
      <w:tr w:rsidR="00497FF9" w:rsidRPr="0014770B" w:rsidTr="00497FF9">
        <w:trPr>
          <w:trHeight w:val="270"/>
        </w:trPr>
        <w:tc>
          <w:tcPr>
            <w:tcW w:w="122"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2</w:t>
            </w:r>
          </w:p>
        </w:tc>
        <w:tc>
          <w:tcPr>
            <w:tcW w:w="55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现金流出</w:t>
            </w:r>
          </w:p>
        </w:tc>
        <w:tc>
          <w:tcPr>
            <w:tcW w:w="203"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113120.57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27946.83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47987.71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1136.28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1136.28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1136.28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1471.14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1471.14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1614.41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1632.73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1632.73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1967.59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1967.59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1967.59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1967.59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1967.59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2302.44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2302.44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2302.44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2302.44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2302.44 </w:t>
            </w:r>
          </w:p>
        </w:tc>
        <w:tc>
          <w:tcPr>
            <w:tcW w:w="20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2302.44 </w:t>
            </w:r>
          </w:p>
        </w:tc>
        <w:tc>
          <w:tcPr>
            <w:tcW w:w="20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2302.44 </w:t>
            </w:r>
          </w:p>
        </w:tc>
      </w:tr>
      <w:tr w:rsidR="00497FF9" w:rsidRPr="0014770B" w:rsidTr="00497FF9">
        <w:trPr>
          <w:trHeight w:val="270"/>
        </w:trPr>
        <w:tc>
          <w:tcPr>
            <w:tcW w:w="122"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2.1</w:t>
            </w:r>
          </w:p>
        </w:tc>
        <w:tc>
          <w:tcPr>
            <w:tcW w:w="55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建设投资</w:t>
            </w:r>
          </w:p>
        </w:tc>
        <w:tc>
          <w:tcPr>
            <w:tcW w:w="203"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75233.83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27946.83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47287.00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r>
      <w:tr w:rsidR="00497FF9" w:rsidRPr="0014770B" w:rsidTr="00497FF9">
        <w:trPr>
          <w:trHeight w:val="270"/>
        </w:trPr>
        <w:tc>
          <w:tcPr>
            <w:tcW w:w="122"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2.2</w:t>
            </w:r>
          </w:p>
        </w:tc>
        <w:tc>
          <w:tcPr>
            <w:tcW w:w="55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流动资金</w:t>
            </w:r>
          </w:p>
        </w:tc>
        <w:tc>
          <w:tcPr>
            <w:tcW w:w="203"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300.00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300.00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r>
      <w:tr w:rsidR="00497FF9" w:rsidRPr="0014770B" w:rsidTr="00497FF9">
        <w:trPr>
          <w:trHeight w:val="270"/>
        </w:trPr>
        <w:tc>
          <w:tcPr>
            <w:tcW w:w="122"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2.3</w:t>
            </w:r>
          </w:p>
        </w:tc>
        <w:tc>
          <w:tcPr>
            <w:tcW w:w="55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经营成本</w:t>
            </w:r>
          </w:p>
        </w:tc>
        <w:tc>
          <w:tcPr>
            <w:tcW w:w="203"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35181.20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400.71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1136.28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1136.28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1136.28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1471.14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1471.14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1471.14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1471.14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1471.14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1806.00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1806.00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1806.00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1806.00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1806.00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2140.85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2140.85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2140.85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2140.85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2140.85 </w:t>
            </w:r>
          </w:p>
        </w:tc>
        <w:tc>
          <w:tcPr>
            <w:tcW w:w="20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2140.85 </w:t>
            </w:r>
          </w:p>
        </w:tc>
        <w:tc>
          <w:tcPr>
            <w:tcW w:w="20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2140.85 </w:t>
            </w:r>
          </w:p>
        </w:tc>
      </w:tr>
      <w:tr w:rsidR="00497FF9" w:rsidRPr="0014770B" w:rsidTr="00497FF9">
        <w:trPr>
          <w:trHeight w:val="270"/>
        </w:trPr>
        <w:tc>
          <w:tcPr>
            <w:tcW w:w="122"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2.4</w:t>
            </w:r>
          </w:p>
        </w:tc>
        <w:tc>
          <w:tcPr>
            <w:tcW w:w="55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营业税金附加</w:t>
            </w:r>
          </w:p>
        </w:tc>
        <w:tc>
          <w:tcPr>
            <w:tcW w:w="203"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2405.54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143.27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 </w:t>
            </w:r>
          </w:p>
        </w:tc>
        <w:tc>
          <w:tcPr>
            <w:tcW w:w="20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 </w:t>
            </w:r>
          </w:p>
        </w:tc>
        <w:tc>
          <w:tcPr>
            <w:tcW w:w="20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 </w:t>
            </w:r>
          </w:p>
        </w:tc>
      </w:tr>
      <w:tr w:rsidR="00497FF9" w:rsidRPr="0014770B" w:rsidTr="00497FF9">
        <w:trPr>
          <w:trHeight w:val="270"/>
        </w:trPr>
        <w:tc>
          <w:tcPr>
            <w:tcW w:w="122"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3</w:t>
            </w:r>
          </w:p>
        </w:tc>
        <w:tc>
          <w:tcPr>
            <w:tcW w:w="55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所得税前净现金流量（</w:t>
            </w:r>
            <w:r w:rsidRPr="0014770B">
              <w:rPr>
                <w:rFonts w:cs="Times New Roman" w:hint="eastAsia"/>
                <w:sz w:val="18"/>
                <w:szCs w:val="18"/>
              </w:rPr>
              <w:t>1-2</w:t>
            </w:r>
            <w:r w:rsidRPr="0014770B">
              <w:rPr>
                <w:rFonts w:cs="Times New Roman" w:hint="eastAsia"/>
                <w:sz w:val="18"/>
                <w:szCs w:val="18"/>
              </w:rPr>
              <w:t>）</w:t>
            </w:r>
          </w:p>
        </w:tc>
        <w:tc>
          <w:tcPr>
            <w:tcW w:w="203"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109457.65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-27946.83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-47987.71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10579.01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10579.01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10579.01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10244.16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10244.16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9384.51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9274.61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9274.61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8939.76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8939.76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8939.76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8939.76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8939.76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8604.90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8604.90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8604.90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8604.90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8604.90 </w:t>
            </w:r>
          </w:p>
        </w:tc>
        <w:tc>
          <w:tcPr>
            <w:tcW w:w="20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8604.90 </w:t>
            </w:r>
          </w:p>
        </w:tc>
        <w:tc>
          <w:tcPr>
            <w:tcW w:w="20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8904.90 </w:t>
            </w:r>
          </w:p>
        </w:tc>
      </w:tr>
      <w:tr w:rsidR="00497FF9" w:rsidRPr="0014770B" w:rsidTr="00497FF9">
        <w:trPr>
          <w:trHeight w:val="270"/>
        </w:trPr>
        <w:tc>
          <w:tcPr>
            <w:tcW w:w="122"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4</w:t>
            </w:r>
          </w:p>
        </w:tc>
        <w:tc>
          <w:tcPr>
            <w:tcW w:w="55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累计所得税前净现金流量</w:t>
            </w:r>
          </w:p>
        </w:tc>
        <w:tc>
          <w:tcPr>
            <w:tcW w:w="203"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-27946.83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-75934.54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-65355.53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-54776.52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-44197.51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-33953.35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-23709.20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-14324.69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-5050.07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4224.54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13164.30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22104.06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31043.82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39983.57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48923.33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57528.24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66133.14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74738.04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83342.94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91947.85 </w:t>
            </w:r>
          </w:p>
        </w:tc>
        <w:tc>
          <w:tcPr>
            <w:tcW w:w="20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100552.75 </w:t>
            </w:r>
          </w:p>
        </w:tc>
        <w:tc>
          <w:tcPr>
            <w:tcW w:w="20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109457.65 </w:t>
            </w:r>
          </w:p>
        </w:tc>
      </w:tr>
      <w:tr w:rsidR="00497FF9" w:rsidRPr="0014770B" w:rsidTr="00497FF9">
        <w:trPr>
          <w:trHeight w:val="270"/>
        </w:trPr>
        <w:tc>
          <w:tcPr>
            <w:tcW w:w="122"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5</w:t>
            </w:r>
          </w:p>
        </w:tc>
        <w:tc>
          <w:tcPr>
            <w:tcW w:w="55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调整所得税</w:t>
            </w:r>
          </w:p>
        </w:tc>
        <w:tc>
          <w:tcPr>
            <w:tcW w:w="203"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21801.75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602.00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602.00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673.64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1365.59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1365.59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1281.88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1281.88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1281.88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1281.88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1281.88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1198.17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1198.17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1198.17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1198.17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1688.41 </w:t>
            </w:r>
          </w:p>
        </w:tc>
        <w:tc>
          <w:tcPr>
            <w:tcW w:w="20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2151.23 </w:t>
            </w:r>
          </w:p>
        </w:tc>
        <w:tc>
          <w:tcPr>
            <w:tcW w:w="20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2151.23 </w:t>
            </w:r>
          </w:p>
        </w:tc>
      </w:tr>
      <w:tr w:rsidR="00497FF9" w:rsidRPr="0014770B" w:rsidTr="00497FF9">
        <w:trPr>
          <w:trHeight w:val="270"/>
        </w:trPr>
        <w:tc>
          <w:tcPr>
            <w:tcW w:w="122"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6</w:t>
            </w:r>
          </w:p>
        </w:tc>
        <w:tc>
          <w:tcPr>
            <w:tcW w:w="55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所得税后净现金流量（</w:t>
            </w:r>
            <w:r w:rsidRPr="0014770B">
              <w:rPr>
                <w:rFonts w:cs="Times New Roman" w:hint="eastAsia"/>
                <w:sz w:val="18"/>
                <w:szCs w:val="18"/>
              </w:rPr>
              <w:t>3-5</w:t>
            </w:r>
            <w:r w:rsidRPr="0014770B">
              <w:rPr>
                <w:rFonts w:cs="Times New Roman" w:hint="eastAsia"/>
                <w:sz w:val="18"/>
                <w:szCs w:val="18"/>
              </w:rPr>
              <w:t>）</w:t>
            </w:r>
          </w:p>
        </w:tc>
        <w:tc>
          <w:tcPr>
            <w:tcW w:w="203"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87655.90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-27946.83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-47987.71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10579.01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10579.01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10579.01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9642.15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9642.15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8710.87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7909.02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7909.02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7657.88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7657.88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7657.88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7657.88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7657.88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7406.74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7406.74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7406.74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7406.74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6916.49 </w:t>
            </w:r>
          </w:p>
        </w:tc>
        <w:tc>
          <w:tcPr>
            <w:tcW w:w="20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6453.68 </w:t>
            </w:r>
          </w:p>
        </w:tc>
        <w:tc>
          <w:tcPr>
            <w:tcW w:w="20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6753.68 </w:t>
            </w:r>
          </w:p>
        </w:tc>
      </w:tr>
      <w:tr w:rsidR="00497FF9" w:rsidRPr="0014770B" w:rsidTr="00497FF9">
        <w:trPr>
          <w:trHeight w:val="270"/>
        </w:trPr>
        <w:tc>
          <w:tcPr>
            <w:tcW w:w="122"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7</w:t>
            </w:r>
          </w:p>
        </w:tc>
        <w:tc>
          <w:tcPr>
            <w:tcW w:w="55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累计所得税后净现金流量</w:t>
            </w:r>
          </w:p>
        </w:tc>
        <w:tc>
          <w:tcPr>
            <w:tcW w:w="203"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-27946.83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-75934.54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-65355.53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-54776.52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-44197.51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-34555.35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-24913.20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-16202.33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-8293.31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-384.29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7273.59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14931.47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22589.35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30247.23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37905.11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45311.84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52718.58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60125.32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67532.06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74448.55 </w:t>
            </w:r>
          </w:p>
        </w:tc>
        <w:tc>
          <w:tcPr>
            <w:tcW w:w="20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80902.23 </w:t>
            </w:r>
          </w:p>
        </w:tc>
        <w:tc>
          <w:tcPr>
            <w:tcW w:w="20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87655.90 </w:t>
            </w:r>
          </w:p>
        </w:tc>
      </w:tr>
    </w:tbl>
    <w:p w:rsidR="0014770B" w:rsidRPr="0014770B" w:rsidRDefault="0014770B" w:rsidP="0014770B">
      <w:pPr>
        <w:widowControl/>
        <w:spacing w:line="360" w:lineRule="auto"/>
        <w:ind w:firstLineChars="0" w:firstLine="482"/>
        <w:rPr>
          <w:rFonts w:cs="Times New Roman"/>
          <w:sz w:val="21"/>
          <w:szCs w:val="21"/>
        </w:rPr>
      </w:pPr>
    </w:p>
    <w:p w:rsidR="0014770B" w:rsidRPr="0014770B" w:rsidRDefault="0014770B" w:rsidP="0014770B">
      <w:pPr>
        <w:widowControl/>
        <w:spacing w:line="360" w:lineRule="auto"/>
        <w:ind w:firstLineChars="0" w:firstLine="482"/>
        <w:rPr>
          <w:rFonts w:cs="Times New Roman"/>
          <w:sz w:val="21"/>
          <w:szCs w:val="21"/>
        </w:rPr>
      </w:pPr>
      <w:r w:rsidRPr="0014770B">
        <w:rPr>
          <w:rFonts w:cs="Times New Roman"/>
          <w:sz w:val="21"/>
          <w:szCs w:val="21"/>
        </w:rPr>
        <w:br w:type="page"/>
      </w:r>
    </w:p>
    <w:p w:rsidR="0014770B" w:rsidRP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lastRenderedPageBreak/>
        <w:t>表</w:t>
      </w:r>
      <w:r w:rsidRPr="0014770B">
        <w:rPr>
          <w:rFonts w:cs="Times New Roman"/>
          <w:b/>
          <w:sz w:val="21"/>
          <w:szCs w:val="21"/>
        </w:rPr>
        <w:t xml:space="preserve">13-8  </w:t>
      </w:r>
      <w:r w:rsidRPr="0014770B">
        <w:rPr>
          <w:rFonts w:cs="Times New Roman"/>
          <w:b/>
          <w:sz w:val="21"/>
          <w:szCs w:val="21"/>
        </w:rPr>
        <w:t>资本金现金流量表（单位：万元）</w:t>
      </w:r>
    </w:p>
    <w:tbl>
      <w:tblPr>
        <w:tblW w:w="5000" w:type="pct"/>
        <w:tblLook w:val="04A0" w:firstRow="1" w:lastRow="0" w:firstColumn="1" w:lastColumn="0" w:noHBand="0" w:noVBand="1"/>
      </w:tblPr>
      <w:tblGrid>
        <w:gridCol w:w="698"/>
        <w:gridCol w:w="1773"/>
        <w:gridCol w:w="1091"/>
        <w:gridCol w:w="745"/>
        <w:gridCol w:w="833"/>
        <w:gridCol w:w="791"/>
        <w:gridCol w:w="791"/>
        <w:gridCol w:w="791"/>
        <w:gridCol w:w="791"/>
        <w:gridCol w:w="791"/>
        <w:gridCol w:w="791"/>
        <w:gridCol w:w="791"/>
        <w:gridCol w:w="791"/>
        <w:gridCol w:w="791"/>
        <w:gridCol w:w="791"/>
        <w:gridCol w:w="791"/>
        <w:gridCol w:w="791"/>
        <w:gridCol w:w="791"/>
        <w:gridCol w:w="791"/>
        <w:gridCol w:w="791"/>
        <w:gridCol w:w="791"/>
        <w:gridCol w:w="791"/>
        <w:gridCol w:w="791"/>
        <w:gridCol w:w="791"/>
        <w:gridCol w:w="755"/>
      </w:tblGrid>
      <w:tr w:rsidR="0014770B" w:rsidRPr="0014770B" w:rsidTr="00497FF9">
        <w:trPr>
          <w:trHeight w:val="270"/>
        </w:trPr>
        <w:tc>
          <w:tcPr>
            <w:tcW w:w="167" w:type="pct"/>
            <w:vMerge w:val="restart"/>
            <w:tcBorders>
              <w:top w:val="single" w:sz="4" w:space="0" w:color="auto"/>
              <w:left w:val="single" w:sz="4" w:space="0" w:color="auto"/>
              <w:bottom w:val="single" w:sz="4" w:space="0" w:color="auto"/>
              <w:right w:val="single" w:sz="4" w:space="0" w:color="auto"/>
            </w:tcBorders>
            <w:shd w:val="clear" w:color="000000" w:fill="FFFFFF"/>
            <w:noWrap/>
            <w:tcMar>
              <w:left w:w="40" w:type="dxa"/>
              <w:right w:w="40" w:type="dxa"/>
            </w:tcMar>
            <w:vAlign w:val="center"/>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序号</w:t>
            </w:r>
          </w:p>
        </w:tc>
        <w:tc>
          <w:tcPr>
            <w:tcW w:w="424" w:type="pct"/>
            <w:vMerge w:val="restart"/>
            <w:tcBorders>
              <w:top w:val="single" w:sz="4" w:space="0" w:color="auto"/>
              <w:left w:val="single" w:sz="4" w:space="0" w:color="auto"/>
              <w:bottom w:val="single" w:sz="4" w:space="0" w:color="auto"/>
              <w:right w:val="single" w:sz="4" w:space="0" w:color="auto"/>
            </w:tcBorders>
            <w:shd w:val="clear" w:color="000000" w:fill="FFFFFF"/>
            <w:noWrap/>
            <w:tcMar>
              <w:left w:w="40" w:type="dxa"/>
              <w:right w:w="40" w:type="dxa"/>
            </w:tcMar>
            <w:vAlign w:val="center"/>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项目</w:t>
            </w:r>
          </w:p>
        </w:tc>
        <w:tc>
          <w:tcPr>
            <w:tcW w:w="261" w:type="pct"/>
            <w:vMerge w:val="restart"/>
            <w:tcBorders>
              <w:top w:val="single" w:sz="4" w:space="0" w:color="auto"/>
              <w:left w:val="single" w:sz="4" w:space="0" w:color="auto"/>
              <w:bottom w:val="single" w:sz="4" w:space="0" w:color="auto"/>
              <w:right w:val="single" w:sz="4" w:space="0" w:color="auto"/>
            </w:tcBorders>
            <w:shd w:val="clear" w:color="000000" w:fill="FFFFFF"/>
            <w:noWrap/>
            <w:tcMar>
              <w:left w:w="40" w:type="dxa"/>
              <w:right w:w="40" w:type="dxa"/>
            </w:tcMar>
            <w:vAlign w:val="center"/>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合计</w:t>
            </w:r>
          </w:p>
        </w:tc>
        <w:tc>
          <w:tcPr>
            <w:tcW w:w="377" w:type="pct"/>
            <w:gridSpan w:val="2"/>
            <w:tcBorders>
              <w:top w:val="single" w:sz="4" w:space="0" w:color="auto"/>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建设期</w:t>
            </w:r>
          </w:p>
        </w:tc>
        <w:tc>
          <w:tcPr>
            <w:tcW w:w="3772" w:type="pct"/>
            <w:gridSpan w:val="20"/>
            <w:tcBorders>
              <w:top w:val="single" w:sz="4" w:space="0" w:color="auto"/>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运行期</w:t>
            </w:r>
          </w:p>
        </w:tc>
      </w:tr>
      <w:tr w:rsidR="0014770B" w:rsidRPr="0014770B" w:rsidTr="00497FF9">
        <w:trPr>
          <w:trHeight w:val="270"/>
        </w:trPr>
        <w:tc>
          <w:tcPr>
            <w:tcW w:w="167" w:type="pct"/>
            <w:vMerge/>
            <w:tcBorders>
              <w:top w:val="single" w:sz="4" w:space="0" w:color="auto"/>
              <w:left w:val="single" w:sz="4" w:space="0" w:color="auto"/>
              <w:bottom w:val="single" w:sz="4" w:space="0" w:color="auto"/>
              <w:right w:val="single" w:sz="4" w:space="0" w:color="auto"/>
            </w:tcBorders>
            <w:tcMar>
              <w:left w:w="40" w:type="dxa"/>
              <w:right w:w="40" w:type="dxa"/>
            </w:tcMar>
            <w:vAlign w:val="center"/>
            <w:hideMark/>
          </w:tcPr>
          <w:p w:rsidR="0014770B" w:rsidRPr="0014770B" w:rsidRDefault="0014770B" w:rsidP="0014770B">
            <w:pPr>
              <w:spacing w:line="240" w:lineRule="auto"/>
              <w:ind w:firstLineChars="0" w:firstLine="0"/>
              <w:jc w:val="center"/>
              <w:rPr>
                <w:rFonts w:cs="Times New Roman"/>
                <w:sz w:val="18"/>
                <w:szCs w:val="18"/>
              </w:rPr>
            </w:pPr>
          </w:p>
        </w:tc>
        <w:tc>
          <w:tcPr>
            <w:tcW w:w="424" w:type="pct"/>
            <w:vMerge/>
            <w:tcBorders>
              <w:top w:val="single" w:sz="4" w:space="0" w:color="auto"/>
              <w:left w:val="single" w:sz="4" w:space="0" w:color="auto"/>
              <w:bottom w:val="single" w:sz="4" w:space="0" w:color="auto"/>
              <w:right w:val="single" w:sz="4" w:space="0" w:color="auto"/>
            </w:tcBorders>
            <w:tcMar>
              <w:left w:w="40" w:type="dxa"/>
              <w:right w:w="40" w:type="dxa"/>
            </w:tcMar>
            <w:vAlign w:val="center"/>
            <w:hideMark/>
          </w:tcPr>
          <w:p w:rsidR="0014770B" w:rsidRPr="0014770B" w:rsidRDefault="0014770B" w:rsidP="0014770B">
            <w:pPr>
              <w:spacing w:line="240" w:lineRule="auto"/>
              <w:ind w:firstLineChars="0" w:firstLine="0"/>
              <w:jc w:val="center"/>
              <w:rPr>
                <w:rFonts w:cs="Times New Roman"/>
                <w:sz w:val="18"/>
                <w:szCs w:val="18"/>
              </w:rPr>
            </w:pPr>
          </w:p>
        </w:tc>
        <w:tc>
          <w:tcPr>
            <w:tcW w:w="261" w:type="pct"/>
            <w:vMerge/>
            <w:tcBorders>
              <w:top w:val="single" w:sz="4" w:space="0" w:color="auto"/>
              <w:left w:val="single" w:sz="4" w:space="0" w:color="auto"/>
              <w:bottom w:val="single" w:sz="4" w:space="0" w:color="auto"/>
              <w:right w:val="single" w:sz="4" w:space="0" w:color="auto"/>
            </w:tcBorders>
            <w:tcMar>
              <w:left w:w="40" w:type="dxa"/>
              <w:right w:w="40" w:type="dxa"/>
            </w:tcMar>
            <w:vAlign w:val="center"/>
            <w:hideMark/>
          </w:tcPr>
          <w:p w:rsidR="0014770B" w:rsidRPr="0014770B" w:rsidRDefault="0014770B" w:rsidP="0014770B">
            <w:pPr>
              <w:spacing w:line="240" w:lineRule="auto"/>
              <w:ind w:firstLineChars="0" w:firstLine="0"/>
              <w:jc w:val="center"/>
              <w:rPr>
                <w:rFonts w:cs="Times New Roman"/>
                <w:sz w:val="18"/>
                <w:szCs w:val="18"/>
              </w:rPr>
            </w:pPr>
          </w:p>
        </w:tc>
        <w:tc>
          <w:tcPr>
            <w:tcW w:w="17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w:t>
            </w:r>
          </w:p>
        </w:tc>
        <w:tc>
          <w:tcPr>
            <w:tcW w:w="19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2</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3</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4</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5</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6</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7</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8</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9</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10</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11</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12</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13</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14</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15</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16</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17</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18</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19</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20</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21</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22</w:t>
            </w:r>
          </w:p>
        </w:tc>
      </w:tr>
      <w:tr w:rsidR="00497FF9" w:rsidRPr="0014770B" w:rsidTr="00497FF9">
        <w:trPr>
          <w:trHeight w:val="270"/>
        </w:trPr>
        <w:tc>
          <w:tcPr>
            <w:tcW w:w="167"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1</w:t>
            </w:r>
          </w:p>
        </w:tc>
        <w:tc>
          <w:tcPr>
            <w:tcW w:w="42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现金流入</w:t>
            </w:r>
          </w:p>
        </w:tc>
        <w:tc>
          <w:tcPr>
            <w:tcW w:w="26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222578.22 </w:t>
            </w:r>
          </w:p>
        </w:tc>
        <w:tc>
          <w:tcPr>
            <w:tcW w:w="17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11715.30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11715.30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11715.30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11715.30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11715.30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10998.92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10907.34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10907.34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10907.34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10907.34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10907.34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10907.34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10907.34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10907.34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10907.34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10907.34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10907.34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10907.34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10907.34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11207.34 </w:t>
            </w:r>
          </w:p>
        </w:tc>
      </w:tr>
      <w:tr w:rsidR="00497FF9" w:rsidRPr="0014770B" w:rsidTr="00497FF9">
        <w:trPr>
          <w:trHeight w:val="270"/>
        </w:trPr>
        <w:tc>
          <w:tcPr>
            <w:tcW w:w="167"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1.1</w:t>
            </w:r>
          </w:p>
        </w:tc>
        <w:tc>
          <w:tcPr>
            <w:tcW w:w="42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营业收入</w:t>
            </w:r>
          </w:p>
        </w:tc>
        <w:tc>
          <w:tcPr>
            <w:tcW w:w="26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201987.85 </w:t>
            </w:r>
          </w:p>
        </w:tc>
        <w:tc>
          <w:tcPr>
            <w:tcW w:w="17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r>
      <w:tr w:rsidR="00497FF9" w:rsidRPr="0014770B" w:rsidTr="00497FF9">
        <w:trPr>
          <w:trHeight w:val="270"/>
        </w:trPr>
        <w:tc>
          <w:tcPr>
            <w:tcW w:w="167"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1.2</w:t>
            </w:r>
          </w:p>
        </w:tc>
        <w:tc>
          <w:tcPr>
            <w:tcW w:w="42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补贴收入</w:t>
            </w:r>
          </w:p>
        </w:tc>
        <w:tc>
          <w:tcPr>
            <w:tcW w:w="26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12027.69 </w:t>
            </w:r>
          </w:p>
        </w:tc>
        <w:tc>
          <w:tcPr>
            <w:tcW w:w="17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716.37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807.95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807.95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807.95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807.95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807.95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807.95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807.95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807.95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807.95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807.95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807.95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807.95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807.95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807.95 </w:t>
            </w:r>
          </w:p>
        </w:tc>
      </w:tr>
      <w:tr w:rsidR="00497FF9" w:rsidRPr="0014770B" w:rsidTr="00497FF9">
        <w:trPr>
          <w:trHeight w:val="270"/>
        </w:trPr>
        <w:tc>
          <w:tcPr>
            <w:tcW w:w="167"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1.3</w:t>
            </w:r>
          </w:p>
        </w:tc>
        <w:tc>
          <w:tcPr>
            <w:tcW w:w="42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固定资产增值税抵扣</w:t>
            </w:r>
          </w:p>
        </w:tc>
        <w:tc>
          <w:tcPr>
            <w:tcW w:w="26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8262.67 </w:t>
            </w:r>
          </w:p>
        </w:tc>
        <w:tc>
          <w:tcPr>
            <w:tcW w:w="17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183.16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r>
      <w:tr w:rsidR="00497FF9" w:rsidRPr="0014770B" w:rsidTr="00497FF9">
        <w:trPr>
          <w:trHeight w:val="270"/>
        </w:trPr>
        <w:tc>
          <w:tcPr>
            <w:tcW w:w="167"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1.4</w:t>
            </w:r>
          </w:p>
        </w:tc>
        <w:tc>
          <w:tcPr>
            <w:tcW w:w="42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回收固定资产余值</w:t>
            </w:r>
          </w:p>
        </w:tc>
        <w:tc>
          <w:tcPr>
            <w:tcW w:w="26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7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r>
      <w:tr w:rsidR="00497FF9" w:rsidRPr="0014770B" w:rsidTr="00497FF9">
        <w:trPr>
          <w:trHeight w:val="270"/>
        </w:trPr>
        <w:tc>
          <w:tcPr>
            <w:tcW w:w="167"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1.5</w:t>
            </w:r>
          </w:p>
        </w:tc>
        <w:tc>
          <w:tcPr>
            <w:tcW w:w="42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回收流动资金</w:t>
            </w:r>
          </w:p>
        </w:tc>
        <w:tc>
          <w:tcPr>
            <w:tcW w:w="26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300.00 </w:t>
            </w:r>
          </w:p>
        </w:tc>
        <w:tc>
          <w:tcPr>
            <w:tcW w:w="17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300.00 </w:t>
            </w:r>
          </w:p>
        </w:tc>
      </w:tr>
      <w:tr w:rsidR="00497FF9" w:rsidRPr="0014770B" w:rsidTr="00497FF9">
        <w:trPr>
          <w:trHeight w:val="270"/>
        </w:trPr>
        <w:tc>
          <w:tcPr>
            <w:tcW w:w="167"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2</w:t>
            </w:r>
          </w:p>
        </w:tc>
        <w:tc>
          <w:tcPr>
            <w:tcW w:w="42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现金流出</w:t>
            </w:r>
          </w:p>
        </w:tc>
        <w:tc>
          <w:tcPr>
            <w:tcW w:w="26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156691.30 </w:t>
            </w:r>
          </w:p>
        </w:tc>
        <w:tc>
          <w:tcPr>
            <w:tcW w:w="17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9488.56 </w:t>
            </w:r>
          </w:p>
        </w:tc>
        <w:tc>
          <w:tcPr>
            <w:tcW w:w="19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16646.29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7428.13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7236.91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7045.68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7503.39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7336.06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7383.65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7710.38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7566.96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7674.68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7531.26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7387.84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7244.42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7101.00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7208.73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7065.31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3507.13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3507.13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3997.38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4460.19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4660.20 </w:t>
            </w:r>
          </w:p>
        </w:tc>
      </w:tr>
      <w:tr w:rsidR="00497FF9" w:rsidRPr="0014770B" w:rsidTr="00497FF9">
        <w:trPr>
          <w:trHeight w:val="270"/>
        </w:trPr>
        <w:tc>
          <w:tcPr>
            <w:tcW w:w="167"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2.1</w:t>
            </w:r>
          </w:p>
        </w:tc>
        <w:tc>
          <w:tcPr>
            <w:tcW w:w="42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项目资本金</w:t>
            </w:r>
          </w:p>
        </w:tc>
        <w:tc>
          <w:tcPr>
            <w:tcW w:w="26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25706.81 </w:t>
            </w:r>
          </w:p>
        </w:tc>
        <w:tc>
          <w:tcPr>
            <w:tcW w:w="17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9488.56 </w:t>
            </w:r>
          </w:p>
        </w:tc>
        <w:tc>
          <w:tcPr>
            <w:tcW w:w="19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16218.25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r>
      <w:tr w:rsidR="00497FF9" w:rsidRPr="0014770B" w:rsidTr="00497FF9">
        <w:trPr>
          <w:trHeight w:val="270"/>
        </w:trPr>
        <w:tc>
          <w:tcPr>
            <w:tcW w:w="167"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2.2</w:t>
            </w:r>
          </w:p>
        </w:tc>
        <w:tc>
          <w:tcPr>
            <w:tcW w:w="42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借款本金偿还</w:t>
            </w:r>
          </w:p>
        </w:tc>
        <w:tc>
          <w:tcPr>
            <w:tcW w:w="26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51421.34 </w:t>
            </w:r>
          </w:p>
        </w:tc>
        <w:tc>
          <w:tcPr>
            <w:tcW w:w="17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3414.76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3414.76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3414.76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3414.76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3414.76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3414.76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3414.76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3414.76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3414.76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3414.76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3414.76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3414.76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3414.76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3414.76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3414.76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200.01 </w:t>
            </w:r>
          </w:p>
        </w:tc>
      </w:tr>
      <w:tr w:rsidR="00497FF9" w:rsidRPr="0014770B" w:rsidTr="00497FF9">
        <w:trPr>
          <w:trHeight w:val="270"/>
        </w:trPr>
        <w:tc>
          <w:tcPr>
            <w:tcW w:w="167"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2.3</w:t>
            </w:r>
          </w:p>
        </w:tc>
        <w:tc>
          <w:tcPr>
            <w:tcW w:w="42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借款利息支付</w:t>
            </w:r>
          </w:p>
        </w:tc>
        <w:tc>
          <w:tcPr>
            <w:tcW w:w="26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23148.48 </w:t>
            </w:r>
          </w:p>
        </w:tc>
        <w:tc>
          <w:tcPr>
            <w:tcW w:w="17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27.32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2877.09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2685.87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2494.64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2303.42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2112.19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1920.96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1729.74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1538.51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1347.28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1156.06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964.83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773.61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582.38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391.15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199.93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8.70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8.70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8.70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8.70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8.70 </w:t>
            </w:r>
          </w:p>
        </w:tc>
      </w:tr>
      <w:tr w:rsidR="00497FF9" w:rsidRPr="0014770B" w:rsidTr="00497FF9">
        <w:trPr>
          <w:trHeight w:val="270"/>
        </w:trPr>
        <w:tc>
          <w:tcPr>
            <w:tcW w:w="167"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2.4</w:t>
            </w:r>
          </w:p>
        </w:tc>
        <w:tc>
          <w:tcPr>
            <w:tcW w:w="42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经营成本</w:t>
            </w:r>
          </w:p>
        </w:tc>
        <w:tc>
          <w:tcPr>
            <w:tcW w:w="26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35181.20 </w:t>
            </w:r>
          </w:p>
        </w:tc>
        <w:tc>
          <w:tcPr>
            <w:tcW w:w="17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400.71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1136.28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1136.28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1136.28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1471.14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1471.14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1471.14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1471.14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1471.14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1806.00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1806.00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1806.00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1806.00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1806.00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2140.85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2140.85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2140.85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2140.85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2140.85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2140.85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2140.85 </w:t>
            </w:r>
          </w:p>
        </w:tc>
      </w:tr>
      <w:tr w:rsidR="00497FF9" w:rsidRPr="0014770B" w:rsidTr="00497FF9">
        <w:trPr>
          <w:trHeight w:val="270"/>
        </w:trPr>
        <w:tc>
          <w:tcPr>
            <w:tcW w:w="167"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2.5</w:t>
            </w:r>
          </w:p>
        </w:tc>
        <w:tc>
          <w:tcPr>
            <w:tcW w:w="42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营业税金附加</w:t>
            </w:r>
          </w:p>
        </w:tc>
        <w:tc>
          <w:tcPr>
            <w:tcW w:w="26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2405.54 </w:t>
            </w:r>
          </w:p>
        </w:tc>
        <w:tc>
          <w:tcPr>
            <w:tcW w:w="17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143.27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 </w:t>
            </w:r>
          </w:p>
        </w:tc>
      </w:tr>
      <w:tr w:rsidR="00497FF9" w:rsidRPr="0014770B" w:rsidTr="00497FF9">
        <w:trPr>
          <w:trHeight w:val="270"/>
        </w:trPr>
        <w:tc>
          <w:tcPr>
            <w:tcW w:w="167"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2.6</w:t>
            </w:r>
          </w:p>
        </w:tc>
        <w:tc>
          <w:tcPr>
            <w:tcW w:w="42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所得税</w:t>
            </w:r>
          </w:p>
        </w:tc>
        <w:tc>
          <w:tcPr>
            <w:tcW w:w="26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18827.93 </w:t>
            </w:r>
          </w:p>
        </w:tc>
        <w:tc>
          <w:tcPr>
            <w:tcW w:w="17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314.07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337.98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433.52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933.16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980.97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945.06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992.86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1040.67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1088.48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1136.28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1100.38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1148.18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1195.99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1195.99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1686.23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2149.05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2149.05 </w:t>
            </w:r>
          </w:p>
        </w:tc>
      </w:tr>
      <w:tr w:rsidR="00497FF9" w:rsidRPr="0014770B" w:rsidTr="00497FF9">
        <w:trPr>
          <w:trHeight w:val="270"/>
        </w:trPr>
        <w:tc>
          <w:tcPr>
            <w:tcW w:w="167"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3</w:t>
            </w:r>
          </w:p>
        </w:tc>
        <w:tc>
          <w:tcPr>
            <w:tcW w:w="42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净现金流量（</w:t>
            </w:r>
            <w:r w:rsidRPr="0014770B">
              <w:rPr>
                <w:rFonts w:cs="Times New Roman" w:hint="eastAsia"/>
                <w:sz w:val="18"/>
                <w:szCs w:val="18"/>
              </w:rPr>
              <w:t>1-2</w:t>
            </w:r>
            <w:r w:rsidRPr="0014770B">
              <w:rPr>
                <w:rFonts w:cs="Times New Roman" w:hint="eastAsia"/>
                <w:sz w:val="18"/>
                <w:szCs w:val="18"/>
              </w:rPr>
              <w:t>）</w:t>
            </w:r>
          </w:p>
        </w:tc>
        <w:tc>
          <w:tcPr>
            <w:tcW w:w="26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65886.92 </w:t>
            </w:r>
          </w:p>
        </w:tc>
        <w:tc>
          <w:tcPr>
            <w:tcW w:w="17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-9488.56 </w:t>
            </w:r>
          </w:p>
        </w:tc>
        <w:tc>
          <w:tcPr>
            <w:tcW w:w="19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-16646.29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4287.16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4478.39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4669.61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4211.91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4379.23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3615.27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3196.96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3340.38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3232.66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3376.08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3519.50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3662.92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3806.34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3698.62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3842.04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7400.21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7400.21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6909.97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6447.15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6547.14 </w:t>
            </w:r>
          </w:p>
        </w:tc>
      </w:tr>
    </w:tbl>
    <w:p w:rsidR="0014770B" w:rsidRPr="0014770B" w:rsidRDefault="0014770B" w:rsidP="0014770B">
      <w:pPr>
        <w:widowControl/>
        <w:spacing w:line="360" w:lineRule="auto"/>
        <w:ind w:firstLineChars="0" w:firstLine="482"/>
        <w:rPr>
          <w:rFonts w:cs="Times New Roman"/>
          <w:sz w:val="21"/>
          <w:szCs w:val="21"/>
        </w:rPr>
      </w:pPr>
    </w:p>
    <w:p w:rsidR="0014770B" w:rsidRPr="0014770B" w:rsidRDefault="0014770B" w:rsidP="0014770B">
      <w:pPr>
        <w:widowControl/>
        <w:spacing w:line="360" w:lineRule="auto"/>
        <w:ind w:firstLineChars="0" w:firstLine="482"/>
        <w:rPr>
          <w:rFonts w:cs="Times New Roman"/>
          <w:sz w:val="21"/>
          <w:szCs w:val="21"/>
        </w:rPr>
      </w:pPr>
    </w:p>
    <w:p w:rsidR="0014770B" w:rsidRPr="0014770B" w:rsidRDefault="0014770B" w:rsidP="0014770B">
      <w:pPr>
        <w:widowControl/>
        <w:spacing w:line="360" w:lineRule="auto"/>
        <w:ind w:firstLineChars="0" w:firstLine="482"/>
        <w:rPr>
          <w:rFonts w:cs="Times New Roman"/>
          <w:sz w:val="21"/>
          <w:szCs w:val="21"/>
        </w:rPr>
      </w:pPr>
    </w:p>
    <w:p w:rsidR="0014770B" w:rsidRPr="0014770B" w:rsidRDefault="0014770B" w:rsidP="0014770B">
      <w:pPr>
        <w:widowControl/>
        <w:spacing w:line="360" w:lineRule="auto"/>
        <w:ind w:firstLineChars="0" w:firstLine="482"/>
        <w:rPr>
          <w:rFonts w:cs="Times New Roman"/>
          <w:sz w:val="21"/>
          <w:szCs w:val="21"/>
        </w:rPr>
      </w:pPr>
      <w:r w:rsidRPr="0014770B">
        <w:rPr>
          <w:rFonts w:cs="Times New Roman"/>
          <w:sz w:val="21"/>
          <w:szCs w:val="21"/>
        </w:rPr>
        <w:br w:type="page"/>
      </w:r>
    </w:p>
    <w:p w:rsidR="0014770B" w:rsidRP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lastRenderedPageBreak/>
        <w:t>表</w:t>
      </w:r>
      <w:r w:rsidRPr="0014770B">
        <w:rPr>
          <w:rFonts w:cs="Times New Roman"/>
          <w:b/>
          <w:sz w:val="21"/>
          <w:szCs w:val="21"/>
        </w:rPr>
        <w:t xml:space="preserve">13-9  </w:t>
      </w:r>
      <w:r w:rsidRPr="0014770B">
        <w:rPr>
          <w:rFonts w:cs="Times New Roman"/>
          <w:b/>
          <w:sz w:val="21"/>
          <w:szCs w:val="21"/>
        </w:rPr>
        <w:t>项目计划财务现金流量表（单位：万元）</w:t>
      </w:r>
    </w:p>
    <w:tbl>
      <w:tblPr>
        <w:tblW w:w="5000" w:type="pct"/>
        <w:tblLook w:val="04A0" w:firstRow="1" w:lastRow="0" w:firstColumn="1" w:lastColumn="0" w:noHBand="0" w:noVBand="1"/>
      </w:tblPr>
      <w:tblGrid>
        <w:gridCol w:w="671"/>
        <w:gridCol w:w="2421"/>
        <w:gridCol w:w="1051"/>
        <w:gridCol w:w="817"/>
        <w:gridCol w:w="817"/>
        <w:gridCol w:w="758"/>
        <w:gridCol w:w="758"/>
        <w:gridCol w:w="757"/>
        <w:gridCol w:w="757"/>
        <w:gridCol w:w="757"/>
        <w:gridCol w:w="757"/>
        <w:gridCol w:w="757"/>
        <w:gridCol w:w="757"/>
        <w:gridCol w:w="757"/>
        <w:gridCol w:w="757"/>
        <w:gridCol w:w="757"/>
        <w:gridCol w:w="757"/>
        <w:gridCol w:w="757"/>
        <w:gridCol w:w="757"/>
        <w:gridCol w:w="757"/>
        <w:gridCol w:w="757"/>
        <w:gridCol w:w="757"/>
        <w:gridCol w:w="757"/>
        <w:gridCol w:w="757"/>
        <w:gridCol w:w="762"/>
      </w:tblGrid>
      <w:tr w:rsidR="0014770B" w:rsidRPr="0014770B" w:rsidTr="00497FF9">
        <w:trPr>
          <w:trHeight w:val="270"/>
        </w:trPr>
        <w:tc>
          <w:tcPr>
            <w:tcW w:w="160" w:type="pct"/>
            <w:vMerge w:val="restart"/>
            <w:tcBorders>
              <w:top w:val="single" w:sz="4" w:space="0" w:color="auto"/>
              <w:left w:val="single" w:sz="4" w:space="0" w:color="auto"/>
              <w:bottom w:val="single" w:sz="4" w:space="0" w:color="auto"/>
              <w:right w:val="single" w:sz="4" w:space="0" w:color="auto"/>
            </w:tcBorders>
            <w:shd w:val="clear" w:color="000000" w:fill="FFFFFF"/>
            <w:noWrap/>
            <w:tcMar>
              <w:left w:w="40" w:type="dxa"/>
              <w:right w:w="40" w:type="dxa"/>
            </w:tcMar>
            <w:vAlign w:val="center"/>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序号</w:t>
            </w:r>
          </w:p>
        </w:tc>
        <w:tc>
          <w:tcPr>
            <w:tcW w:w="578" w:type="pct"/>
            <w:vMerge w:val="restart"/>
            <w:tcBorders>
              <w:top w:val="single" w:sz="4" w:space="0" w:color="auto"/>
              <w:left w:val="single" w:sz="4" w:space="0" w:color="auto"/>
              <w:bottom w:val="single" w:sz="4" w:space="0" w:color="auto"/>
              <w:right w:val="single" w:sz="4" w:space="0" w:color="auto"/>
            </w:tcBorders>
            <w:shd w:val="clear" w:color="000000" w:fill="FFFFFF"/>
            <w:noWrap/>
            <w:tcMar>
              <w:left w:w="40" w:type="dxa"/>
              <w:right w:w="40" w:type="dxa"/>
            </w:tcMar>
            <w:vAlign w:val="center"/>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项目</w:t>
            </w:r>
          </w:p>
        </w:tc>
        <w:tc>
          <w:tcPr>
            <w:tcW w:w="251" w:type="pct"/>
            <w:vMerge w:val="restart"/>
            <w:tcBorders>
              <w:top w:val="single" w:sz="4" w:space="0" w:color="auto"/>
              <w:left w:val="single" w:sz="4" w:space="0" w:color="auto"/>
              <w:bottom w:val="single" w:sz="4" w:space="0" w:color="auto"/>
              <w:right w:val="single" w:sz="4" w:space="0" w:color="auto"/>
            </w:tcBorders>
            <w:shd w:val="clear" w:color="000000" w:fill="FFFFFF"/>
            <w:noWrap/>
            <w:tcMar>
              <w:left w:w="40" w:type="dxa"/>
              <w:right w:w="40" w:type="dxa"/>
            </w:tcMar>
            <w:vAlign w:val="center"/>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合计</w:t>
            </w:r>
          </w:p>
        </w:tc>
        <w:tc>
          <w:tcPr>
            <w:tcW w:w="390" w:type="pct"/>
            <w:gridSpan w:val="2"/>
            <w:tcBorders>
              <w:top w:val="single" w:sz="4" w:space="0" w:color="auto"/>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建设期</w:t>
            </w:r>
          </w:p>
        </w:tc>
        <w:tc>
          <w:tcPr>
            <w:tcW w:w="3622" w:type="pct"/>
            <w:gridSpan w:val="20"/>
            <w:tcBorders>
              <w:top w:val="single" w:sz="4" w:space="0" w:color="auto"/>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运行期</w:t>
            </w:r>
          </w:p>
        </w:tc>
      </w:tr>
      <w:tr w:rsidR="0014770B" w:rsidRPr="0014770B" w:rsidTr="00497FF9">
        <w:trPr>
          <w:trHeight w:val="270"/>
        </w:trPr>
        <w:tc>
          <w:tcPr>
            <w:tcW w:w="160" w:type="pct"/>
            <w:vMerge/>
            <w:tcBorders>
              <w:top w:val="single" w:sz="4" w:space="0" w:color="auto"/>
              <w:left w:val="single" w:sz="4" w:space="0" w:color="auto"/>
              <w:bottom w:val="single" w:sz="4" w:space="0" w:color="auto"/>
              <w:right w:val="single" w:sz="4" w:space="0" w:color="auto"/>
            </w:tcBorders>
            <w:tcMar>
              <w:left w:w="40" w:type="dxa"/>
              <w:right w:w="40" w:type="dxa"/>
            </w:tcMar>
            <w:vAlign w:val="center"/>
            <w:hideMark/>
          </w:tcPr>
          <w:p w:rsidR="0014770B" w:rsidRPr="0014770B" w:rsidRDefault="0014770B" w:rsidP="0014770B">
            <w:pPr>
              <w:spacing w:line="240" w:lineRule="auto"/>
              <w:ind w:firstLineChars="0" w:firstLine="0"/>
              <w:jc w:val="center"/>
              <w:rPr>
                <w:rFonts w:cs="Times New Roman"/>
                <w:sz w:val="18"/>
                <w:szCs w:val="18"/>
              </w:rPr>
            </w:pPr>
          </w:p>
        </w:tc>
        <w:tc>
          <w:tcPr>
            <w:tcW w:w="578" w:type="pct"/>
            <w:vMerge/>
            <w:tcBorders>
              <w:top w:val="single" w:sz="4" w:space="0" w:color="auto"/>
              <w:left w:val="single" w:sz="4" w:space="0" w:color="auto"/>
              <w:bottom w:val="single" w:sz="4" w:space="0" w:color="auto"/>
              <w:right w:val="single" w:sz="4" w:space="0" w:color="auto"/>
            </w:tcBorders>
            <w:tcMar>
              <w:left w:w="40" w:type="dxa"/>
              <w:right w:w="40" w:type="dxa"/>
            </w:tcMar>
            <w:vAlign w:val="center"/>
            <w:hideMark/>
          </w:tcPr>
          <w:p w:rsidR="0014770B" w:rsidRPr="0014770B" w:rsidRDefault="0014770B" w:rsidP="0014770B">
            <w:pPr>
              <w:spacing w:line="240" w:lineRule="auto"/>
              <w:ind w:firstLineChars="0" w:firstLine="0"/>
              <w:jc w:val="center"/>
              <w:rPr>
                <w:rFonts w:cs="Times New Roman"/>
                <w:sz w:val="18"/>
                <w:szCs w:val="18"/>
              </w:rPr>
            </w:pPr>
          </w:p>
        </w:tc>
        <w:tc>
          <w:tcPr>
            <w:tcW w:w="251" w:type="pct"/>
            <w:vMerge/>
            <w:tcBorders>
              <w:top w:val="single" w:sz="4" w:space="0" w:color="auto"/>
              <w:left w:val="single" w:sz="4" w:space="0" w:color="auto"/>
              <w:bottom w:val="single" w:sz="4" w:space="0" w:color="auto"/>
              <w:right w:val="single" w:sz="4" w:space="0" w:color="auto"/>
            </w:tcBorders>
            <w:tcMar>
              <w:left w:w="40" w:type="dxa"/>
              <w:right w:w="40" w:type="dxa"/>
            </w:tcMar>
            <w:vAlign w:val="center"/>
            <w:hideMark/>
          </w:tcPr>
          <w:p w:rsidR="0014770B" w:rsidRPr="0014770B" w:rsidRDefault="0014770B" w:rsidP="0014770B">
            <w:pPr>
              <w:spacing w:line="240" w:lineRule="auto"/>
              <w:ind w:firstLineChars="0" w:firstLine="0"/>
              <w:jc w:val="center"/>
              <w:rPr>
                <w:rFonts w:cs="Times New Roman"/>
                <w:sz w:val="18"/>
                <w:szCs w:val="18"/>
              </w:rPr>
            </w:pP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2</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3</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4</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5</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6</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7</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8</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9</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10</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11</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12</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13</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14</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15</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16</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17</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18</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19</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20</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21</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22</w:t>
            </w:r>
          </w:p>
        </w:tc>
      </w:tr>
      <w:tr w:rsidR="00497FF9" w:rsidRPr="0014770B" w:rsidTr="00497FF9">
        <w:trPr>
          <w:trHeight w:val="270"/>
        </w:trPr>
        <w:tc>
          <w:tcPr>
            <w:tcW w:w="160"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1</w:t>
            </w:r>
          </w:p>
        </w:tc>
        <w:tc>
          <w:tcPr>
            <w:tcW w:w="57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经营活动净现金流量</w:t>
            </w:r>
          </w:p>
        </w:tc>
        <w:tc>
          <w:tcPr>
            <w:tcW w:w="25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165863.55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-400.71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10579.01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10579.01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10579.01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9930.08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9906.18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8950.99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8341.46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8293.65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7994.70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7946.89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7899.09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7851.28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7803.47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7504.53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7456.72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7408.91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7408.91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6918.67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6455.85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6455.85 </w:t>
            </w:r>
          </w:p>
        </w:tc>
      </w:tr>
      <w:tr w:rsidR="00497FF9" w:rsidRPr="0014770B" w:rsidTr="00497FF9">
        <w:trPr>
          <w:trHeight w:val="270"/>
        </w:trPr>
        <w:tc>
          <w:tcPr>
            <w:tcW w:w="160"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1.1</w:t>
            </w:r>
          </w:p>
        </w:tc>
        <w:tc>
          <w:tcPr>
            <w:tcW w:w="57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现金流入</w:t>
            </w:r>
          </w:p>
        </w:tc>
        <w:tc>
          <w:tcPr>
            <w:tcW w:w="25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234305.91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11715.30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11715.30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11715.30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11715.30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11715.30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11715.30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11715.30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11715.30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11715.30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11715.30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11715.30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11715.30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11715.30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11715.30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11715.30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11715.30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11715.30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11715.30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11715.30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11715.30 </w:t>
            </w:r>
          </w:p>
        </w:tc>
      </w:tr>
      <w:tr w:rsidR="00497FF9" w:rsidRPr="0014770B" w:rsidTr="00497FF9">
        <w:trPr>
          <w:trHeight w:val="270"/>
        </w:trPr>
        <w:tc>
          <w:tcPr>
            <w:tcW w:w="160"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1.1.1</w:t>
            </w:r>
          </w:p>
        </w:tc>
        <w:tc>
          <w:tcPr>
            <w:tcW w:w="57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营业收入</w:t>
            </w:r>
          </w:p>
        </w:tc>
        <w:tc>
          <w:tcPr>
            <w:tcW w:w="25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201987.85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r>
      <w:tr w:rsidR="00497FF9" w:rsidRPr="0014770B" w:rsidTr="00497FF9">
        <w:trPr>
          <w:trHeight w:val="270"/>
        </w:trPr>
        <w:tc>
          <w:tcPr>
            <w:tcW w:w="160"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1.1.2</w:t>
            </w:r>
          </w:p>
        </w:tc>
        <w:tc>
          <w:tcPr>
            <w:tcW w:w="57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增值税销项税额</w:t>
            </w:r>
          </w:p>
        </w:tc>
        <w:tc>
          <w:tcPr>
            <w:tcW w:w="25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32318.06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1615.90 </w:t>
            </w:r>
          </w:p>
        </w:tc>
      </w:tr>
      <w:tr w:rsidR="00497FF9" w:rsidRPr="0014770B" w:rsidTr="00497FF9">
        <w:trPr>
          <w:trHeight w:val="270"/>
        </w:trPr>
        <w:tc>
          <w:tcPr>
            <w:tcW w:w="160"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1.1.3</w:t>
            </w:r>
          </w:p>
        </w:tc>
        <w:tc>
          <w:tcPr>
            <w:tcW w:w="57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补贴收入（不含增值税优惠）</w:t>
            </w:r>
          </w:p>
        </w:tc>
        <w:tc>
          <w:tcPr>
            <w:tcW w:w="25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r>
      <w:tr w:rsidR="00497FF9" w:rsidRPr="0014770B" w:rsidTr="00497FF9">
        <w:trPr>
          <w:trHeight w:val="270"/>
        </w:trPr>
        <w:tc>
          <w:tcPr>
            <w:tcW w:w="160"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1.1.4</w:t>
            </w:r>
          </w:p>
        </w:tc>
        <w:tc>
          <w:tcPr>
            <w:tcW w:w="57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其他流入</w:t>
            </w:r>
          </w:p>
        </w:tc>
        <w:tc>
          <w:tcPr>
            <w:tcW w:w="25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r>
      <w:tr w:rsidR="00497FF9" w:rsidRPr="0014770B" w:rsidTr="00497FF9">
        <w:trPr>
          <w:trHeight w:val="270"/>
        </w:trPr>
        <w:tc>
          <w:tcPr>
            <w:tcW w:w="160"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1.2</w:t>
            </w:r>
          </w:p>
        </w:tc>
        <w:tc>
          <w:tcPr>
            <w:tcW w:w="57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现金流出</w:t>
            </w:r>
          </w:p>
        </w:tc>
        <w:tc>
          <w:tcPr>
            <w:tcW w:w="25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68442.36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400.71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1136.28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1136.28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1136.28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1785.21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1809.12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2764.31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3373.84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3421.65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3720.60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3768.40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3816.21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3864.02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3911.82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4210.77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4258.58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4306.38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4306.38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4796.63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5259.44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5259.44 </w:t>
            </w:r>
          </w:p>
        </w:tc>
      </w:tr>
      <w:tr w:rsidR="00497FF9" w:rsidRPr="0014770B" w:rsidTr="00497FF9">
        <w:trPr>
          <w:trHeight w:val="270"/>
        </w:trPr>
        <w:tc>
          <w:tcPr>
            <w:tcW w:w="160"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1.2.1</w:t>
            </w:r>
          </w:p>
        </w:tc>
        <w:tc>
          <w:tcPr>
            <w:tcW w:w="57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经营成本</w:t>
            </w:r>
          </w:p>
        </w:tc>
        <w:tc>
          <w:tcPr>
            <w:tcW w:w="25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35181.20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400.71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1136.28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1136.28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1136.28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1471.14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1471.14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1471.14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1471.14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1471.14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1806.00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1806.00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1806.00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1806.00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1806.00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2140.85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2140.85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2140.85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2140.85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2140.85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2140.85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2140.85 </w:t>
            </w:r>
          </w:p>
        </w:tc>
      </w:tr>
      <w:tr w:rsidR="00497FF9" w:rsidRPr="0014770B" w:rsidTr="00497FF9">
        <w:trPr>
          <w:trHeight w:val="270"/>
        </w:trPr>
        <w:tc>
          <w:tcPr>
            <w:tcW w:w="160"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1.2.2</w:t>
            </w:r>
          </w:p>
        </w:tc>
        <w:tc>
          <w:tcPr>
            <w:tcW w:w="57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增值税进项税额</w:t>
            </w:r>
          </w:p>
        </w:tc>
        <w:tc>
          <w:tcPr>
            <w:tcW w:w="25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r>
      <w:tr w:rsidR="00497FF9" w:rsidRPr="0014770B" w:rsidTr="00497FF9">
        <w:trPr>
          <w:trHeight w:val="270"/>
        </w:trPr>
        <w:tc>
          <w:tcPr>
            <w:tcW w:w="160"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1.2.3</w:t>
            </w:r>
          </w:p>
        </w:tc>
        <w:tc>
          <w:tcPr>
            <w:tcW w:w="57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营业税金附加</w:t>
            </w:r>
          </w:p>
        </w:tc>
        <w:tc>
          <w:tcPr>
            <w:tcW w:w="25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2405.54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143.27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 </w:t>
            </w:r>
          </w:p>
        </w:tc>
      </w:tr>
      <w:tr w:rsidR="00497FF9" w:rsidRPr="0014770B" w:rsidTr="00497FF9">
        <w:trPr>
          <w:trHeight w:val="270"/>
        </w:trPr>
        <w:tc>
          <w:tcPr>
            <w:tcW w:w="160"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1.2.4</w:t>
            </w:r>
          </w:p>
        </w:tc>
        <w:tc>
          <w:tcPr>
            <w:tcW w:w="57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增值税</w:t>
            </w:r>
          </w:p>
        </w:tc>
        <w:tc>
          <w:tcPr>
            <w:tcW w:w="25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12027.69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716.37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807.95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807.95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807.95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807.95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807.95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807.95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807.95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807.95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807.95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807.95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807.95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807.95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807.95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807.95 </w:t>
            </w:r>
          </w:p>
        </w:tc>
      </w:tr>
      <w:tr w:rsidR="00497FF9" w:rsidRPr="0014770B" w:rsidTr="00497FF9">
        <w:trPr>
          <w:trHeight w:val="270"/>
        </w:trPr>
        <w:tc>
          <w:tcPr>
            <w:tcW w:w="160"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1.2.5</w:t>
            </w:r>
          </w:p>
        </w:tc>
        <w:tc>
          <w:tcPr>
            <w:tcW w:w="57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所得税</w:t>
            </w:r>
          </w:p>
        </w:tc>
        <w:tc>
          <w:tcPr>
            <w:tcW w:w="25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18827.93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314.07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337.98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433.52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933.16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980.97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945.06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992.86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1040.67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1088.48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1136.28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1100.38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1148.18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1195.99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1195.99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1686.23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2149.05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2149.05 </w:t>
            </w:r>
          </w:p>
        </w:tc>
      </w:tr>
      <w:tr w:rsidR="00497FF9" w:rsidRPr="0014770B" w:rsidTr="00497FF9">
        <w:trPr>
          <w:trHeight w:val="270"/>
        </w:trPr>
        <w:tc>
          <w:tcPr>
            <w:tcW w:w="160"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1.2.6</w:t>
            </w:r>
          </w:p>
        </w:tc>
        <w:tc>
          <w:tcPr>
            <w:tcW w:w="57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其他流出</w:t>
            </w:r>
          </w:p>
        </w:tc>
        <w:tc>
          <w:tcPr>
            <w:tcW w:w="25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r>
      <w:tr w:rsidR="00497FF9" w:rsidRPr="0014770B" w:rsidTr="00497FF9">
        <w:trPr>
          <w:trHeight w:val="270"/>
        </w:trPr>
        <w:tc>
          <w:tcPr>
            <w:tcW w:w="160"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2</w:t>
            </w:r>
          </w:p>
        </w:tc>
        <w:tc>
          <w:tcPr>
            <w:tcW w:w="57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投资活动净现金流量</w:t>
            </w:r>
          </w:p>
        </w:tc>
        <w:tc>
          <w:tcPr>
            <w:tcW w:w="25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-75533.83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-27946.83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-47587.00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r>
      <w:tr w:rsidR="00497FF9" w:rsidRPr="0014770B" w:rsidTr="00497FF9">
        <w:trPr>
          <w:trHeight w:val="270"/>
        </w:trPr>
        <w:tc>
          <w:tcPr>
            <w:tcW w:w="160"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2.1</w:t>
            </w:r>
          </w:p>
        </w:tc>
        <w:tc>
          <w:tcPr>
            <w:tcW w:w="57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现金流入</w:t>
            </w:r>
          </w:p>
        </w:tc>
        <w:tc>
          <w:tcPr>
            <w:tcW w:w="25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r>
      <w:tr w:rsidR="00497FF9" w:rsidRPr="0014770B" w:rsidTr="00497FF9">
        <w:trPr>
          <w:trHeight w:val="270"/>
        </w:trPr>
        <w:tc>
          <w:tcPr>
            <w:tcW w:w="160"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2.2</w:t>
            </w:r>
          </w:p>
        </w:tc>
        <w:tc>
          <w:tcPr>
            <w:tcW w:w="57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现金流出</w:t>
            </w:r>
          </w:p>
        </w:tc>
        <w:tc>
          <w:tcPr>
            <w:tcW w:w="25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75533.83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27946.83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47587.00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r>
      <w:tr w:rsidR="00497FF9" w:rsidRPr="0014770B" w:rsidTr="00497FF9">
        <w:trPr>
          <w:trHeight w:val="270"/>
        </w:trPr>
        <w:tc>
          <w:tcPr>
            <w:tcW w:w="160"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2.2.1</w:t>
            </w:r>
          </w:p>
        </w:tc>
        <w:tc>
          <w:tcPr>
            <w:tcW w:w="57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建设投资</w:t>
            </w:r>
          </w:p>
        </w:tc>
        <w:tc>
          <w:tcPr>
            <w:tcW w:w="25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75233.83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27946.83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47287.00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r>
      <w:tr w:rsidR="00497FF9" w:rsidRPr="0014770B" w:rsidTr="00497FF9">
        <w:trPr>
          <w:trHeight w:val="270"/>
        </w:trPr>
        <w:tc>
          <w:tcPr>
            <w:tcW w:w="160"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2.2.2</w:t>
            </w:r>
          </w:p>
        </w:tc>
        <w:tc>
          <w:tcPr>
            <w:tcW w:w="57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流动资金</w:t>
            </w:r>
          </w:p>
        </w:tc>
        <w:tc>
          <w:tcPr>
            <w:tcW w:w="25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300.00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300.00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r>
      <w:tr w:rsidR="00497FF9" w:rsidRPr="0014770B" w:rsidTr="00497FF9">
        <w:trPr>
          <w:trHeight w:val="270"/>
        </w:trPr>
        <w:tc>
          <w:tcPr>
            <w:tcW w:w="160"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2.2.3</w:t>
            </w:r>
          </w:p>
        </w:tc>
        <w:tc>
          <w:tcPr>
            <w:tcW w:w="57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其他流出</w:t>
            </w:r>
          </w:p>
        </w:tc>
        <w:tc>
          <w:tcPr>
            <w:tcW w:w="25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r>
      <w:tr w:rsidR="00497FF9" w:rsidRPr="0014770B" w:rsidTr="00497FF9">
        <w:trPr>
          <w:trHeight w:val="270"/>
        </w:trPr>
        <w:tc>
          <w:tcPr>
            <w:tcW w:w="160"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3</w:t>
            </w:r>
          </w:p>
        </w:tc>
        <w:tc>
          <w:tcPr>
            <w:tcW w:w="57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筹资活动净现金流量</w:t>
            </w:r>
          </w:p>
        </w:tc>
        <w:tc>
          <w:tcPr>
            <w:tcW w:w="25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-37960.85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27946.83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47987.71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-6719.88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-8007.67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-7965.94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-7774.72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-7583.49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-7392.26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-7201.04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-7009.81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-6818.58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-6627.36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-6436.13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-6244.91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-6053.68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-5862.45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-5671.23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-2065.25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-2065.25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-2065.25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-2065.25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-2265.26 </w:t>
            </w:r>
          </w:p>
        </w:tc>
      </w:tr>
      <w:tr w:rsidR="00497FF9" w:rsidRPr="0014770B" w:rsidTr="00497FF9">
        <w:trPr>
          <w:trHeight w:val="270"/>
        </w:trPr>
        <w:tc>
          <w:tcPr>
            <w:tcW w:w="160"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3.1</w:t>
            </w:r>
          </w:p>
        </w:tc>
        <w:tc>
          <w:tcPr>
            <w:tcW w:w="57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现金流入</w:t>
            </w:r>
          </w:p>
        </w:tc>
        <w:tc>
          <w:tcPr>
            <w:tcW w:w="25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75961.86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27946.83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48015.03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r>
      <w:tr w:rsidR="00497FF9" w:rsidRPr="0014770B" w:rsidTr="00497FF9">
        <w:trPr>
          <w:trHeight w:val="270"/>
        </w:trPr>
        <w:tc>
          <w:tcPr>
            <w:tcW w:w="160"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3.1.1</w:t>
            </w:r>
          </w:p>
        </w:tc>
        <w:tc>
          <w:tcPr>
            <w:tcW w:w="57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项目资本金投入</w:t>
            </w:r>
          </w:p>
        </w:tc>
        <w:tc>
          <w:tcPr>
            <w:tcW w:w="25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25706.81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9488.56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16218.25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r>
      <w:tr w:rsidR="00497FF9" w:rsidRPr="0014770B" w:rsidTr="00497FF9">
        <w:trPr>
          <w:trHeight w:val="270"/>
        </w:trPr>
        <w:tc>
          <w:tcPr>
            <w:tcW w:w="160"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3.1.2</w:t>
            </w:r>
          </w:p>
        </w:tc>
        <w:tc>
          <w:tcPr>
            <w:tcW w:w="57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建设投资借款</w:t>
            </w:r>
          </w:p>
        </w:tc>
        <w:tc>
          <w:tcPr>
            <w:tcW w:w="25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49627.01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18458.27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31168.74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r>
      <w:tr w:rsidR="00497FF9" w:rsidRPr="0014770B" w:rsidTr="00497FF9">
        <w:trPr>
          <w:trHeight w:val="270"/>
        </w:trPr>
        <w:tc>
          <w:tcPr>
            <w:tcW w:w="160"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3.1.3</w:t>
            </w:r>
          </w:p>
        </w:tc>
        <w:tc>
          <w:tcPr>
            <w:tcW w:w="57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流动资金借款</w:t>
            </w:r>
          </w:p>
        </w:tc>
        <w:tc>
          <w:tcPr>
            <w:tcW w:w="25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200.01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200.01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r>
      <w:tr w:rsidR="00497FF9" w:rsidRPr="0014770B" w:rsidTr="00497FF9">
        <w:trPr>
          <w:trHeight w:val="270"/>
        </w:trPr>
        <w:tc>
          <w:tcPr>
            <w:tcW w:w="160"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3.1.4</w:t>
            </w:r>
          </w:p>
        </w:tc>
        <w:tc>
          <w:tcPr>
            <w:tcW w:w="57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债券</w:t>
            </w:r>
          </w:p>
        </w:tc>
        <w:tc>
          <w:tcPr>
            <w:tcW w:w="25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r>
      <w:tr w:rsidR="00497FF9" w:rsidRPr="0014770B" w:rsidTr="00497FF9">
        <w:trPr>
          <w:trHeight w:val="270"/>
        </w:trPr>
        <w:tc>
          <w:tcPr>
            <w:tcW w:w="160"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3.1.5</w:t>
            </w:r>
          </w:p>
        </w:tc>
        <w:tc>
          <w:tcPr>
            <w:tcW w:w="57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短期借款</w:t>
            </w:r>
          </w:p>
        </w:tc>
        <w:tc>
          <w:tcPr>
            <w:tcW w:w="25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428.03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428.03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r>
      <w:tr w:rsidR="00497FF9" w:rsidRPr="0014770B" w:rsidTr="00497FF9">
        <w:trPr>
          <w:trHeight w:val="270"/>
        </w:trPr>
        <w:tc>
          <w:tcPr>
            <w:tcW w:w="160"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3.1.6</w:t>
            </w:r>
          </w:p>
        </w:tc>
        <w:tc>
          <w:tcPr>
            <w:tcW w:w="57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其他流入</w:t>
            </w:r>
          </w:p>
        </w:tc>
        <w:tc>
          <w:tcPr>
            <w:tcW w:w="25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r>
      <w:tr w:rsidR="00497FF9" w:rsidRPr="0014770B" w:rsidTr="00497FF9">
        <w:trPr>
          <w:trHeight w:val="270"/>
        </w:trPr>
        <w:tc>
          <w:tcPr>
            <w:tcW w:w="160"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3.2</w:t>
            </w:r>
          </w:p>
        </w:tc>
        <w:tc>
          <w:tcPr>
            <w:tcW w:w="57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现金流出</w:t>
            </w:r>
          </w:p>
        </w:tc>
        <w:tc>
          <w:tcPr>
            <w:tcW w:w="25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113922.71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27.32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6719.88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8007.67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7965.94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7774.72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7583.49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7392.26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7201.04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7009.81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6818.58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6627.36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6436.13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6244.91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6053.68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5862.45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5671.23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2065.25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2065.25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2065.25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2065.25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2265.26 </w:t>
            </w:r>
          </w:p>
        </w:tc>
      </w:tr>
      <w:tr w:rsidR="00497FF9" w:rsidRPr="0014770B" w:rsidTr="00497FF9">
        <w:trPr>
          <w:trHeight w:val="270"/>
        </w:trPr>
        <w:tc>
          <w:tcPr>
            <w:tcW w:w="160"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3.2.1</w:t>
            </w:r>
          </w:p>
        </w:tc>
        <w:tc>
          <w:tcPr>
            <w:tcW w:w="57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各种利息支出</w:t>
            </w:r>
          </w:p>
        </w:tc>
        <w:tc>
          <w:tcPr>
            <w:tcW w:w="25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23148.48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27.32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2877.09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2685.87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2494.64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2303.42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2112.19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1920.96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1729.74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1538.51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1347.28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1156.06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964.83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773.61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582.38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391.15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199.93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8.70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8.70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8.70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8.70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8.70 </w:t>
            </w:r>
          </w:p>
        </w:tc>
      </w:tr>
      <w:tr w:rsidR="00497FF9" w:rsidRPr="0014770B" w:rsidTr="00497FF9">
        <w:trPr>
          <w:trHeight w:val="270"/>
        </w:trPr>
        <w:tc>
          <w:tcPr>
            <w:tcW w:w="160"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3.2.2</w:t>
            </w:r>
          </w:p>
        </w:tc>
        <w:tc>
          <w:tcPr>
            <w:tcW w:w="57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偿还债务本金</w:t>
            </w:r>
          </w:p>
        </w:tc>
        <w:tc>
          <w:tcPr>
            <w:tcW w:w="25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51849.37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3842.79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3414.76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3414.76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3414.76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3414.76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3414.76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3414.76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3414.76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3414.76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3414.76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3414.76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3414.76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3414.76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3414.76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3414.76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200.01 </w:t>
            </w:r>
          </w:p>
        </w:tc>
      </w:tr>
      <w:tr w:rsidR="00497FF9" w:rsidRPr="0014770B" w:rsidTr="00497FF9">
        <w:trPr>
          <w:trHeight w:val="270"/>
        </w:trPr>
        <w:tc>
          <w:tcPr>
            <w:tcW w:w="160"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3.2.3</w:t>
            </w:r>
          </w:p>
        </w:tc>
        <w:tc>
          <w:tcPr>
            <w:tcW w:w="57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应付利润（股利分配）</w:t>
            </w:r>
          </w:p>
        </w:tc>
        <w:tc>
          <w:tcPr>
            <w:tcW w:w="25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38924.86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1907.05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2056.54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2056.54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2056.54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2056.54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2056.54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2056.54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2056.54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2056.54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2056.54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2056.54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2056.54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2056.54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2056.54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2056.54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2056.54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2056.54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2056.54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2056.54 </w:t>
            </w:r>
          </w:p>
        </w:tc>
      </w:tr>
      <w:tr w:rsidR="00497FF9" w:rsidRPr="0014770B" w:rsidTr="00497FF9">
        <w:trPr>
          <w:trHeight w:val="270"/>
        </w:trPr>
        <w:tc>
          <w:tcPr>
            <w:tcW w:w="160"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3.2.4</w:t>
            </w:r>
          </w:p>
        </w:tc>
        <w:tc>
          <w:tcPr>
            <w:tcW w:w="57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其他流出</w:t>
            </w:r>
          </w:p>
        </w:tc>
        <w:tc>
          <w:tcPr>
            <w:tcW w:w="25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r>
      <w:tr w:rsidR="00497FF9" w:rsidRPr="0014770B" w:rsidTr="00497FF9">
        <w:trPr>
          <w:trHeight w:val="270"/>
        </w:trPr>
        <w:tc>
          <w:tcPr>
            <w:tcW w:w="160"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4</w:t>
            </w:r>
          </w:p>
        </w:tc>
        <w:tc>
          <w:tcPr>
            <w:tcW w:w="57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净现金流量</w:t>
            </w:r>
          </w:p>
        </w:tc>
        <w:tc>
          <w:tcPr>
            <w:tcW w:w="25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52368.87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3859.13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2571.34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2613.07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2155.37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2322.69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1558.73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1140.42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1283.84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1176.12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1319.54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1462.95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1606.37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1749.79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1642.07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1785.49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5343.67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5343.67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4853.42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4390.61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4190.60 </w:t>
            </w:r>
          </w:p>
        </w:tc>
      </w:tr>
      <w:tr w:rsidR="00497FF9" w:rsidRPr="0014770B" w:rsidTr="00497FF9">
        <w:trPr>
          <w:trHeight w:val="270"/>
        </w:trPr>
        <w:tc>
          <w:tcPr>
            <w:tcW w:w="160"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5</w:t>
            </w:r>
          </w:p>
        </w:tc>
        <w:tc>
          <w:tcPr>
            <w:tcW w:w="57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累计盈余资金</w:t>
            </w:r>
          </w:p>
        </w:tc>
        <w:tc>
          <w:tcPr>
            <w:tcW w:w="25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3859.13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6430.47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9043.54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11198.90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13521.59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15080.32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16220.74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17504.57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18680.69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20000.22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21463.18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23069.55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24819.35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26461.42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28246.91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33590.58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38934.25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43787.67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48178.28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52368.87 </w:t>
            </w:r>
          </w:p>
        </w:tc>
      </w:tr>
    </w:tbl>
    <w:p w:rsidR="0014770B" w:rsidRPr="0014770B" w:rsidRDefault="0014770B" w:rsidP="0014770B">
      <w:pPr>
        <w:widowControl/>
        <w:spacing w:line="360" w:lineRule="auto"/>
        <w:ind w:firstLineChars="0" w:firstLine="482"/>
        <w:jc w:val="left"/>
        <w:rPr>
          <w:rFonts w:cs="Times New Roman"/>
          <w:sz w:val="21"/>
          <w:szCs w:val="21"/>
        </w:rPr>
      </w:pPr>
      <w:r w:rsidRPr="0014770B">
        <w:rPr>
          <w:rFonts w:cs="Times New Roman"/>
          <w:sz w:val="21"/>
          <w:szCs w:val="21"/>
        </w:rPr>
        <w:br w:type="page"/>
      </w:r>
    </w:p>
    <w:p w:rsidR="0014770B" w:rsidRP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lastRenderedPageBreak/>
        <w:t>表</w:t>
      </w:r>
      <w:r w:rsidRPr="0014770B">
        <w:rPr>
          <w:rFonts w:cs="Times New Roman"/>
          <w:b/>
          <w:sz w:val="21"/>
          <w:szCs w:val="21"/>
        </w:rPr>
        <w:t xml:space="preserve">13-10   </w:t>
      </w:r>
      <w:r w:rsidRPr="0014770B">
        <w:rPr>
          <w:rFonts w:cs="Times New Roman"/>
          <w:b/>
          <w:sz w:val="21"/>
          <w:szCs w:val="21"/>
        </w:rPr>
        <w:t>资产负债表（单位：万元）</w:t>
      </w:r>
    </w:p>
    <w:tbl>
      <w:tblPr>
        <w:tblW w:w="5000" w:type="pct"/>
        <w:tblLook w:val="04A0" w:firstRow="1" w:lastRow="0" w:firstColumn="1" w:lastColumn="0" w:noHBand="0" w:noVBand="1"/>
      </w:tblPr>
      <w:tblGrid>
        <w:gridCol w:w="694"/>
        <w:gridCol w:w="2432"/>
        <w:gridCol w:w="786"/>
        <w:gridCol w:w="790"/>
        <w:gridCol w:w="787"/>
        <w:gridCol w:w="791"/>
        <w:gridCol w:w="791"/>
        <w:gridCol w:w="791"/>
        <w:gridCol w:w="791"/>
        <w:gridCol w:w="791"/>
        <w:gridCol w:w="791"/>
        <w:gridCol w:w="791"/>
        <w:gridCol w:w="791"/>
        <w:gridCol w:w="791"/>
        <w:gridCol w:w="791"/>
        <w:gridCol w:w="791"/>
        <w:gridCol w:w="791"/>
        <w:gridCol w:w="791"/>
        <w:gridCol w:w="791"/>
        <w:gridCol w:w="791"/>
        <w:gridCol w:w="791"/>
        <w:gridCol w:w="791"/>
        <w:gridCol w:w="791"/>
        <w:gridCol w:w="1197"/>
      </w:tblGrid>
      <w:tr w:rsidR="0014770B" w:rsidRPr="00497FF9" w:rsidTr="00497FF9">
        <w:trPr>
          <w:trHeight w:val="270"/>
        </w:trPr>
        <w:tc>
          <w:tcPr>
            <w:tcW w:w="166" w:type="pct"/>
            <w:vMerge w:val="restart"/>
            <w:tcBorders>
              <w:top w:val="single" w:sz="4" w:space="0" w:color="auto"/>
              <w:left w:val="single" w:sz="4" w:space="0" w:color="auto"/>
              <w:bottom w:val="single" w:sz="4" w:space="0" w:color="auto"/>
              <w:right w:val="single" w:sz="4" w:space="0" w:color="auto"/>
            </w:tcBorders>
            <w:shd w:val="clear" w:color="000000" w:fill="FFFFFF"/>
            <w:noWrap/>
            <w:tcMar>
              <w:left w:w="40" w:type="dxa"/>
              <w:right w:w="40" w:type="dxa"/>
            </w:tcMar>
            <w:vAlign w:val="center"/>
            <w:hideMark/>
          </w:tcPr>
          <w:p w:rsidR="0014770B" w:rsidRPr="00497FF9" w:rsidRDefault="0014770B" w:rsidP="00497FF9">
            <w:pPr>
              <w:pStyle w:val="afffff6"/>
              <w:rPr>
                <w:sz w:val="18"/>
                <w:szCs w:val="18"/>
              </w:rPr>
            </w:pPr>
            <w:r w:rsidRPr="00497FF9">
              <w:rPr>
                <w:rFonts w:hint="eastAsia"/>
                <w:sz w:val="18"/>
                <w:szCs w:val="18"/>
              </w:rPr>
              <w:t>序号</w:t>
            </w:r>
          </w:p>
        </w:tc>
        <w:tc>
          <w:tcPr>
            <w:tcW w:w="581" w:type="pct"/>
            <w:vMerge w:val="restart"/>
            <w:tcBorders>
              <w:top w:val="single" w:sz="4" w:space="0" w:color="auto"/>
              <w:left w:val="single" w:sz="4" w:space="0" w:color="auto"/>
              <w:bottom w:val="single" w:sz="4" w:space="0" w:color="auto"/>
              <w:right w:val="single" w:sz="4" w:space="0" w:color="auto"/>
            </w:tcBorders>
            <w:shd w:val="clear" w:color="000000" w:fill="FFFFFF"/>
            <w:noWrap/>
            <w:tcMar>
              <w:left w:w="40" w:type="dxa"/>
              <w:right w:w="40" w:type="dxa"/>
            </w:tcMar>
            <w:vAlign w:val="center"/>
            <w:hideMark/>
          </w:tcPr>
          <w:p w:rsidR="0014770B" w:rsidRPr="00497FF9" w:rsidRDefault="0014770B" w:rsidP="00497FF9">
            <w:pPr>
              <w:pStyle w:val="afffff6"/>
              <w:rPr>
                <w:sz w:val="18"/>
                <w:szCs w:val="18"/>
              </w:rPr>
            </w:pPr>
            <w:r w:rsidRPr="00497FF9">
              <w:rPr>
                <w:rFonts w:hint="eastAsia"/>
                <w:sz w:val="18"/>
                <w:szCs w:val="18"/>
              </w:rPr>
              <w:t>项目</w:t>
            </w:r>
          </w:p>
        </w:tc>
        <w:tc>
          <w:tcPr>
            <w:tcW w:w="377" w:type="pct"/>
            <w:gridSpan w:val="2"/>
            <w:tcBorders>
              <w:top w:val="single" w:sz="4" w:space="0" w:color="auto"/>
              <w:left w:val="nil"/>
              <w:bottom w:val="single" w:sz="4" w:space="0" w:color="auto"/>
              <w:right w:val="single" w:sz="4" w:space="0" w:color="auto"/>
            </w:tcBorders>
            <w:shd w:val="clear" w:color="000000" w:fill="FFFFFF"/>
            <w:noWrap/>
            <w:tcMar>
              <w:left w:w="40" w:type="dxa"/>
              <w:right w:w="40" w:type="dxa"/>
            </w:tcMar>
            <w:vAlign w:val="bottom"/>
            <w:hideMark/>
          </w:tcPr>
          <w:p w:rsidR="0014770B" w:rsidRPr="00497FF9" w:rsidRDefault="0014770B" w:rsidP="00497FF9">
            <w:pPr>
              <w:pStyle w:val="afffff6"/>
              <w:rPr>
                <w:sz w:val="18"/>
                <w:szCs w:val="18"/>
              </w:rPr>
            </w:pPr>
            <w:r w:rsidRPr="00497FF9">
              <w:rPr>
                <w:rFonts w:hint="eastAsia"/>
                <w:sz w:val="18"/>
                <w:szCs w:val="18"/>
              </w:rPr>
              <w:t>建设期</w:t>
            </w:r>
          </w:p>
        </w:tc>
        <w:tc>
          <w:tcPr>
            <w:tcW w:w="3876" w:type="pct"/>
            <w:gridSpan w:val="20"/>
            <w:tcBorders>
              <w:top w:val="single" w:sz="4" w:space="0" w:color="auto"/>
              <w:left w:val="nil"/>
              <w:bottom w:val="single" w:sz="4" w:space="0" w:color="auto"/>
              <w:right w:val="single" w:sz="4" w:space="0" w:color="auto"/>
            </w:tcBorders>
            <w:shd w:val="clear" w:color="000000" w:fill="FFFFFF"/>
            <w:noWrap/>
            <w:tcMar>
              <w:left w:w="40" w:type="dxa"/>
              <w:right w:w="40" w:type="dxa"/>
            </w:tcMar>
            <w:vAlign w:val="bottom"/>
            <w:hideMark/>
          </w:tcPr>
          <w:p w:rsidR="0014770B" w:rsidRPr="00497FF9" w:rsidRDefault="0014770B" w:rsidP="00497FF9">
            <w:pPr>
              <w:pStyle w:val="afffff6"/>
              <w:rPr>
                <w:sz w:val="18"/>
                <w:szCs w:val="18"/>
              </w:rPr>
            </w:pPr>
            <w:r w:rsidRPr="00497FF9">
              <w:rPr>
                <w:rFonts w:hint="eastAsia"/>
                <w:sz w:val="18"/>
                <w:szCs w:val="18"/>
              </w:rPr>
              <w:t>运行期</w:t>
            </w:r>
          </w:p>
        </w:tc>
      </w:tr>
      <w:tr w:rsidR="00497FF9" w:rsidRPr="00497FF9" w:rsidTr="00497FF9">
        <w:trPr>
          <w:trHeight w:val="270"/>
        </w:trPr>
        <w:tc>
          <w:tcPr>
            <w:tcW w:w="166" w:type="pct"/>
            <w:vMerge/>
            <w:tcBorders>
              <w:top w:val="single" w:sz="4" w:space="0" w:color="auto"/>
              <w:left w:val="single" w:sz="4" w:space="0" w:color="auto"/>
              <w:bottom w:val="single" w:sz="4" w:space="0" w:color="auto"/>
              <w:right w:val="single" w:sz="4" w:space="0" w:color="auto"/>
            </w:tcBorders>
            <w:tcMar>
              <w:left w:w="40" w:type="dxa"/>
              <w:right w:w="40" w:type="dxa"/>
            </w:tcMar>
            <w:vAlign w:val="center"/>
            <w:hideMark/>
          </w:tcPr>
          <w:p w:rsidR="0014770B" w:rsidRPr="00497FF9" w:rsidRDefault="0014770B" w:rsidP="00497FF9">
            <w:pPr>
              <w:pStyle w:val="afffff6"/>
              <w:rPr>
                <w:sz w:val="18"/>
                <w:szCs w:val="18"/>
              </w:rPr>
            </w:pPr>
          </w:p>
        </w:tc>
        <w:tc>
          <w:tcPr>
            <w:tcW w:w="581" w:type="pct"/>
            <w:vMerge/>
            <w:tcBorders>
              <w:top w:val="single" w:sz="4" w:space="0" w:color="auto"/>
              <w:left w:val="single" w:sz="4" w:space="0" w:color="auto"/>
              <w:bottom w:val="single" w:sz="4" w:space="0" w:color="auto"/>
              <w:right w:val="single" w:sz="4" w:space="0" w:color="auto"/>
            </w:tcBorders>
            <w:tcMar>
              <w:left w:w="40" w:type="dxa"/>
              <w:right w:w="40" w:type="dxa"/>
            </w:tcMar>
            <w:vAlign w:val="center"/>
            <w:hideMark/>
          </w:tcPr>
          <w:p w:rsidR="0014770B" w:rsidRPr="00497FF9" w:rsidRDefault="0014770B" w:rsidP="00497FF9">
            <w:pPr>
              <w:pStyle w:val="afffff6"/>
              <w:rPr>
                <w:sz w:val="18"/>
                <w:szCs w:val="18"/>
              </w:rPr>
            </w:pP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497FF9" w:rsidRDefault="0014770B" w:rsidP="00497FF9">
            <w:pPr>
              <w:pStyle w:val="afffff6"/>
              <w:rPr>
                <w:sz w:val="18"/>
                <w:szCs w:val="18"/>
              </w:rPr>
            </w:pPr>
            <w:r w:rsidRPr="00497FF9">
              <w:rPr>
                <w:rFonts w:hint="eastAsia"/>
                <w:sz w:val="18"/>
                <w:szCs w:val="18"/>
              </w:rPr>
              <w:t>1</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497FF9" w:rsidRDefault="0014770B" w:rsidP="00497FF9">
            <w:pPr>
              <w:pStyle w:val="afffff6"/>
              <w:rPr>
                <w:sz w:val="18"/>
                <w:szCs w:val="18"/>
              </w:rPr>
            </w:pPr>
            <w:r w:rsidRPr="00497FF9">
              <w:rPr>
                <w:rFonts w:hint="eastAsia"/>
                <w:sz w:val="18"/>
                <w:szCs w:val="18"/>
              </w:rPr>
              <w:t>2</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497FF9" w:rsidRDefault="0014770B" w:rsidP="00497FF9">
            <w:pPr>
              <w:pStyle w:val="afffff6"/>
              <w:rPr>
                <w:sz w:val="18"/>
                <w:szCs w:val="18"/>
              </w:rPr>
            </w:pPr>
            <w:r w:rsidRPr="00497FF9">
              <w:rPr>
                <w:rFonts w:hint="eastAsia"/>
                <w:sz w:val="18"/>
                <w:szCs w:val="18"/>
              </w:rPr>
              <w:t>3</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497FF9" w:rsidRDefault="0014770B" w:rsidP="00497FF9">
            <w:pPr>
              <w:pStyle w:val="afffff6"/>
              <w:rPr>
                <w:sz w:val="18"/>
                <w:szCs w:val="18"/>
              </w:rPr>
            </w:pPr>
            <w:r w:rsidRPr="00497FF9">
              <w:rPr>
                <w:rFonts w:hint="eastAsia"/>
                <w:sz w:val="18"/>
                <w:szCs w:val="18"/>
              </w:rPr>
              <w:t>4</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497FF9" w:rsidRDefault="0014770B" w:rsidP="00497FF9">
            <w:pPr>
              <w:pStyle w:val="afffff6"/>
              <w:rPr>
                <w:sz w:val="18"/>
                <w:szCs w:val="18"/>
              </w:rPr>
            </w:pPr>
            <w:r w:rsidRPr="00497FF9">
              <w:rPr>
                <w:rFonts w:hint="eastAsia"/>
                <w:sz w:val="18"/>
                <w:szCs w:val="18"/>
              </w:rPr>
              <w:t>5</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497FF9" w:rsidRDefault="0014770B" w:rsidP="00497FF9">
            <w:pPr>
              <w:pStyle w:val="afffff6"/>
              <w:rPr>
                <w:sz w:val="18"/>
                <w:szCs w:val="18"/>
              </w:rPr>
            </w:pPr>
            <w:r w:rsidRPr="00497FF9">
              <w:rPr>
                <w:rFonts w:hint="eastAsia"/>
                <w:sz w:val="18"/>
                <w:szCs w:val="18"/>
              </w:rPr>
              <w:t>6</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497FF9" w:rsidRDefault="0014770B" w:rsidP="00497FF9">
            <w:pPr>
              <w:pStyle w:val="afffff6"/>
              <w:rPr>
                <w:sz w:val="18"/>
                <w:szCs w:val="18"/>
              </w:rPr>
            </w:pPr>
            <w:r w:rsidRPr="00497FF9">
              <w:rPr>
                <w:rFonts w:hint="eastAsia"/>
                <w:sz w:val="18"/>
                <w:szCs w:val="18"/>
              </w:rPr>
              <w:t>7</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497FF9" w:rsidRDefault="0014770B" w:rsidP="00497FF9">
            <w:pPr>
              <w:pStyle w:val="afffff6"/>
              <w:rPr>
                <w:sz w:val="18"/>
                <w:szCs w:val="18"/>
              </w:rPr>
            </w:pPr>
            <w:r w:rsidRPr="00497FF9">
              <w:rPr>
                <w:rFonts w:hint="eastAsia"/>
                <w:sz w:val="18"/>
                <w:szCs w:val="18"/>
              </w:rPr>
              <w:t>8</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497FF9" w:rsidRDefault="0014770B" w:rsidP="00497FF9">
            <w:pPr>
              <w:pStyle w:val="afffff6"/>
              <w:rPr>
                <w:sz w:val="18"/>
                <w:szCs w:val="18"/>
              </w:rPr>
            </w:pPr>
            <w:r w:rsidRPr="00497FF9">
              <w:rPr>
                <w:rFonts w:hint="eastAsia"/>
                <w:sz w:val="18"/>
                <w:szCs w:val="18"/>
              </w:rPr>
              <w:t>9</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497FF9" w:rsidRDefault="0014770B" w:rsidP="00497FF9">
            <w:pPr>
              <w:pStyle w:val="afffff6"/>
              <w:rPr>
                <w:sz w:val="18"/>
                <w:szCs w:val="18"/>
              </w:rPr>
            </w:pPr>
            <w:r w:rsidRPr="00497FF9">
              <w:rPr>
                <w:rFonts w:hint="eastAsia"/>
                <w:sz w:val="18"/>
                <w:szCs w:val="18"/>
              </w:rPr>
              <w:t>10</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497FF9" w:rsidRDefault="0014770B" w:rsidP="00497FF9">
            <w:pPr>
              <w:pStyle w:val="afffff6"/>
              <w:rPr>
                <w:sz w:val="18"/>
                <w:szCs w:val="18"/>
              </w:rPr>
            </w:pPr>
            <w:r w:rsidRPr="00497FF9">
              <w:rPr>
                <w:rFonts w:hint="eastAsia"/>
                <w:sz w:val="18"/>
                <w:szCs w:val="18"/>
              </w:rPr>
              <w:t>11</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497FF9" w:rsidRDefault="0014770B" w:rsidP="00497FF9">
            <w:pPr>
              <w:pStyle w:val="afffff6"/>
              <w:rPr>
                <w:sz w:val="18"/>
                <w:szCs w:val="18"/>
              </w:rPr>
            </w:pPr>
            <w:r w:rsidRPr="00497FF9">
              <w:rPr>
                <w:rFonts w:hint="eastAsia"/>
                <w:sz w:val="18"/>
                <w:szCs w:val="18"/>
              </w:rPr>
              <w:t>12</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497FF9" w:rsidRDefault="0014770B" w:rsidP="00497FF9">
            <w:pPr>
              <w:pStyle w:val="afffff6"/>
              <w:rPr>
                <w:sz w:val="18"/>
                <w:szCs w:val="18"/>
              </w:rPr>
            </w:pPr>
            <w:r w:rsidRPr="00497FF9">
              <w:rPr>
                <w:rFonts w:hint="eastAsia"/>
                <w:sz w:val="18"/>
                <w:szCs w:val="18"/>
              </w:rPr>
              <w:t>13</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497FF9" w:rsidRDefault="0014770B" w:rsidP="00497FF9">
            <w:pPr>
              <w:pStyle w:val="afffff6"/>
              <w:rPr>
                <w:sz w:val="18"/>
                <w:szCs w:val="18"/>
              </w:rPr>
            </w:pPr>
            <w:r w:rsidRPr="00497FF9">
              <w:rPr>
                <w:rFonts w:hint="eastAsia"/>
                <w:sz w:val="18"/>
                <w:szCs w:val="18"/>
              </w:rPr>
              <w:t>14</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497FF9" w:rsidRDefault="0014770B" w:rsidP="00497FF9">
            <w:pPr>
              <w:pStyle w:val="afffff6"/>
              <w:rPr>
                <w:sz w:val="18"/>
                <w:szCs w:val="18"/>
              </w:rPr>
            </w:pPr>
            <w:r w:rsidRPr="00497FF9">
              <w:rPr>
                <w:rFonts w:hint="eastAsia"/>
                <w:sz w:val="18"/>
                <w:szCs w:val="18"/>
              </w:rPr>
              <w:t>15</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497FF9" w:rsidRDefault="0014770B" w:rsidP="00497FF9">
            <w:pPr>
              <w:pStyle w:val="afffff6"/>
              <w:rPr>
                <w:sz w:val="18"/>
                <w:szCs w:val="18"/>
              </w:rPr>
            </w:pPr>
            <w:r w:rsidRPr="00497FF9">
              <w:rPr>
                <w:rFonts w:hint="eastAsia"/>
                <w:sz w:val="18"/>
                <w:szCs w:val="18"/>
              </w:rPr>
              <w:t>16</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497FF9" w:rsidRDefault="0014770B" w:rsidP="00497FF9">
            <w:pPr>
              <w:pStyle w:val="afffff6"/>
              <w:rPr>
                <w:sz w:val="18"/>
                <w:szCs w:val="18"/>
              </w:rPr>
            </w:pPr>
            <w:r w:rsidRPr="00497FF9">
              <w:rPr>
                <w:rFonts w:hint="eastAsia"/>
                <w:sz w:val="18"/>
                <w:szCs w:val="18"/>
              </w:rPr>
              <w:t>17</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497FF9" w:rsidRDefault="0014770B" w:rsidP="00497FF9">
            <w:pPr>
              <w:pStyle w:val="afffff6"/>
              <w:rPr>
                <w:sz w:val="18"/>
                <w:szCs w:val="18"/>
              </w:rPr>
            </w:pPr>
            <w:r w:rsidRPr="00497FF9">
              <w:rPr>
                <w:rFonts w:hint="eastAsia"/>
                <w:sz w:val="18"/>
                <w:szCs w:val="18"/>
              </w:rPr>
              <w:t>18</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497FF9" w:rsidRDefault="0014770B" w:rsidP="00497FF9">
            <w:pPr>
              <w:pStyle w:val="afffff6"/>
              <w:rPr>
                <w:sz w:val="18"/>
                <w:szCs w:val="18"/>
              </w:rPr>
            </w:pPr>
            <w:r w:rsidRPr="00497FF9">
              <w:rPr>
                <w:rFonts w:hint="eastAsia"/>
                <w:sz w:val="18"/>
                <w:szCs w:val="18"/>
              </w:rPr>
              <w:t>19</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497FF9" w:rsidRDefault="0014770B" w:rsidP="00497FF9">
            <w:pPr>
              <w:pStyle w:val="afffff6"/>
              <w:rPr>
                <w:sz w:val="18"/>
                <w:szCs w:val="18"/>
              </w:rPr>
            </w:pPr>
            <w:r w:rsidRPr="00497FF9">
              <w:rPr>
                <w:rFonts w:hint="eastAsia"/>
                <w:sz w:val="18"/>
                <w:szCs w:val="18"/>
              </w:rPr>
              <w:t>20</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497FF9" w:rsidRDefault="0014770B" w:rsidP="00497FF9">
            <w:pPr>
              <w:pStyle w:val="afffff6"/>
              <w:rPr>
                <w:sz w:val="18"/>
                <w:szCs w:val="18"/>
              </w:rPr>
            </w:pPr>
            <w:r w:rsidRPr="00497FF9">
              <w:rPr>
                <w:rFonts w:hint="eastAsia"/>
                <w:sz w:val="18"/>
                <w:szCs w:val="18"/>
              </w:rPr>
              <w:t>21</w:t>
            </w:r>
          </w:p>
        </w:tc>
        <w:tc>
          <w:tcPr>
            <w:tcW w:w="29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497FF9" w:rsidRDefault="0014770B" w:rsidP="00497FF9">
            <w:pPr>
              <w:pStyle w:val="afffff6"/>
              <w:rPr>
                <w:sz w:val="18"/>
                <w:szCs w:val="18"/>
              </w:rPr>
            </w:pPr>
            <w:r w:rsidRPr="00497FF9">
              <w:rPr>
                <w:rFonts w:hint="eastAsia"/>
                <w:sz w:val="18"/>
                <w:szCs w:val="18"/>
              </w:rPr>
              <w:t>22</w:t>
            </w:r>
          </w:p>
        </w:tc>
      </w:tr>
      <w:tr w:rsidR="00497FF9" w:rsidRPr="00497FF9" w:rsidTr="00497FF9">
        <w:trPr>
          <w:trHeight w:val="270"/>
        </w:trPr>
        <w:tc>
          <w:tcPr>
            <w:tcW w:w="166"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1</w:t>
            </w:r>
          </w:p>
        </w:tc>
        <w:tc>
          <w:tcPr>
            <w:tcW w:w="5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资产</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28468.53 </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75222.03 </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73653.01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70796.21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67981.14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64708.36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61602.90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59166.23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56494.41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53966.01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51329.88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48837.18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46487.89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44282.02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42219.58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40049.41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38022.66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39554.09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41085.51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44087.67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48478.28 </w:t>
            </w:r>
          </w:p>
        </w:tc>
        <w:tc>
          <w:tcPr>
            <w:tcW w:w="29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color w:val="000000"/>
                <w:sz w:val="18"/>
                <w:szCs w:val="18"/>
              </w:rPr>
            </w:pPr>
            <w:r w:rsidRPr="00497FF9">
              <w:rPr>
                <w:rFonts w:hint="eastAsia"/>
                <w:color w:val="000000"/>
                <w:sz w:val="18"/>
                <w:szCs w:val="18"/>
              </w:rPr>
              <w:t xml:space="preserve">52668.87 </w:t>
            </w:r>
          </w:p>
        </w:tc>
      </w:tr>
      <w:tr w:rsidR="00497FF9" w:rsidRPr="00497FF9" w:rsidTr="00497FF9">
        <w:trPr>
          <w:trHeight w:val="270"/>
        </w:trPr>
        <w:tc>
          <w:tcPr>
            <w:tcW w:w="166"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1.1</w:t>
            </w:r>
          </w:p>
        </w:tc>
        <w:tc>
          <w:tcPr>
            <w:tcW w:w="5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流动资产总额</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300.00 </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4159.13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6730.47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9343.54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11498.90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13821.59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15380.32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16520.74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17804.57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18980.69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20300.22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21763.18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23369.55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25119.35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26761.42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28546.91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33890.58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39234.25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44087.67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48478.28 </w:t>
            </w:r>
          </w:p>
        </w:tc>
        <w:tc>
          <w:tcPr>
            <w:tcW w:w="29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color w:val="000000"/>
                <w:sz w:val="18"/>
                <w:szCs w:val="18"/>
              </w:rPr>
            </w:pPr>
            <w:r w:rsidRPr="00497FF9">
              <w:rPr>
                <w:rFonts w:hint="eastAsia"/>
                <w:color w:val="000000"/>
                <w:sz w:val="18"/>
                <w:szCs w:val="18"/>
              </w:rPr>
              <w:t xml:space="preserve">52668.87 </w:t>
            </w:r>
          </w:p>
        </w:tc>
      </w:tr>
      <w:tr w:rsidR="00497FF9" w:rsidRPr="00497FF9" w:rsidTr="00497FF9">
        <w:trPr>
          <w:trHeight w:val="270"/>
        </w:trPr>
        <w:tc>
          <w:tcPr>
            <w:tcW w:w="166"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1.1.1</w:t>
            </w:r>
          </w:p>
        </w:tc>
        <w:tc>
          <w:tcPr>
            <w:tcW w:w="5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累计盈余资金</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3859.13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6430.47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9043.54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11198.90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13521.59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15080.32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16220.74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17504.57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18680.69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20000.22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21463.18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23069.55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24819.35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26461.42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28246.91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33590.58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38934.25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43787.67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48178.28 </w:t>
            </w:r>
          </w:p>
        </w:tc>
        <w:tc>
          <w:tcPr>
            <w:tcW w:w="29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color w:val="000000"/>
                <w:sz w:val="18"/>
                <w:szCs w:val="18"/>
              </w:rPr>
            </w:pPr>
            <w:r w:rsidRPr="00497FF9">
              <w:rPr>
                <w:rFonts w:hint="eastAsia"/>
                <w:color w:val="000000"/>
                <w:sz w:val="18"/>
                <w:szCs w:val="18"/>
              </w:rPr>
              <w:t xml:space="preserve">52368.87 </w:t>
            </w:r>
          </w:p>
        </w:tc>
      </w:tr>
      <w:tr w:rsidR="00497FF9" w:rsidRPr="00497FF9" w:rsidTr="00497FF9">
        <w:trPr>
          <w:trHeight w:val="270"/>
        </w:trPr>
        <w:tc>
          <w:tcPr>
            <w:tcW w:w="166"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1.1.2</w:t>
            </w:r>
          </w:p>
        </w:tc>
        <w:tc>
          <w:tcPr>
            <w:tcW w:w="5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流动资产</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300.00 </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300.00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300.00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300.00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300.00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300.00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300.00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300.00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300.00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300.00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300.00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300.00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300.00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300.00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300.00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300.00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300.00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300.00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300.00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300.00 </w:t>
            </w:r>
          </w:p>
        </w:tc>
        <w:tc>
          <w:tcPr>
            <w:tcW w:w="29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color w:val="000000"/>
                <w:sz w:val="18"/>
                <w:szCs w:val="18"/>
              </w:rPr>
            </w:pPr>
            <w:r w:rsidRPr="00497FF9">
              <w:rPr>
                <w:rFonts w:hint="eastAsia"/>
                <w:color w:val="000000"/>
                <w:sz w:val="18"/>
                <w:szCs w:val="18"/>
              </w:rPr>
              <w:t xml:space="preserve">300.00 </w:t>
            </w:r>
          </w:p>
        </w:tc>
      </w:tr>
      <w:tr w:rsidR="00497FF9" w:rsidRPr="00497FF9" w:rsidTr="00497FF9">
        <w:trPr>
          <w:trHeight w:val="270"/>
        </w:trPr>
        <w:tc>
          <w:tcPr>
            <w:tcW w:w="166"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1.2</w:t>
            </w:r>
          </w:p>
        </w:tc>
        <w:tc>
          <w:tcPr>
            <w:tcW w:w="5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在建工程</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28468.53 </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48359.62 </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9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color w:val="000000"/>
                <w:sz w:val="18"/>
                <w:szCs w:val="18"/>
              </w:rPr>
            </w:pPr>
            <w:r w:rsidRPr="00497FF9">
              <w:rPr>
                <w:rFonts w:hint="eastAsia"/>
                <w:color w:val="000000"/>
                <w:sz w:val="18"/>
                <w:szCs w:val="18"/>
              </w:rPr>
              <w:t xml:space="preserve">0.00 </w:t>
            </w:r>
          </w:p>
        </w:tc>
      </w:tr>
      <w:tr w:rsidR="00497FF9" w:rsidRPr="00497FF9" w:rsidTr="00497FF9">
        <w:trPr>
          <w:trHeight w:val="270"/>
        </w:trPr>
        <w:tc>
          <w:tcPr>
            <w:tcW w:w="166"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1.3</w:t>
            </w:r>
          </w:p>
        </w:tc>
        <w:tc>
          <w:tcPr>
            <w:tcW w:w="5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固定资产净值</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23820.71 </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62847.12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59034.88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55222.64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51410.40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47598.16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43785.92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39973.67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36161.43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32349.19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28536.95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24724.71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20912.47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17100.23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13287.99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9475.75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5663.51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1851.27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9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color w:val="000000"/>
                <w:sz w:val="18"/>
                <w:szCs w:val="18"/>
              </w:rPr>
            </w:pPr>
            <w:r w:rsidRPr="00497FF9">
              <w:rPr>
                <w:rFonts w:hint="eastAsia"/>
                <w:color w:val="000000"/>
                <w:sz w:val="18"/>
                <w:szCs w:val="18"/>
              </w:rPr>
              <w:t xml:space="preserve">0.00 </w:t>
            </w:r>
          </w:p>
        </w:tc>
      </w:tr>
      <w:tr w:rsidR="00497FF9" w:rsidRPr="00497FF9" w:rsidTr="00497FF9">
        <w:trPr>
          <w:trHeight w:val="270"/>
        </w:trPr>
        <w:tc>
          <w:tcPr>
            <w:tcW w:w="166"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1.4</w:t>
            </w:r>
          </w:p>
        </w:tc>
        <w:tc>
          <w:tcPr>
            <w:tcW w:w="5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无形及其他资产净值</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9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color w:val="000000"/>
                <w:sz w:val="18"/>
                <w:szCs w:val="18"/>
              </w:rPr>
            </w:pPr>
            <w:r w:rsidRPr="00497FF9">
              <w:rPr>
                <w:rFonts w:hint="eastAsia"/>
                <w:color w:val="000000"/>
                <w:sz w:val="18"/>
                <w:szCs w:val="18"/>
              </w:rPr>
              <w:t xml:space="preserve">0.00 </w:t>
            </w:r>
          </w:p>
        </w:tc>
      </w:tr>
      <w:tr w:rsidR="00497FF9" w:rsidRPr="00497FF9" w:rsidTr="00497FF9">
        <w:trPr>
          <w:trHeight w:val="270"/>
        </w:trPr>
        <w:tc>
          <w:tcPr>
            <w:tcW w:w="166"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1.5</w:t>
            </w:r>
          </w:p>
        </w:tc>
        <w:tc>
          <w:tcPr>
            <w:tcW w:w="5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可抵扣增值税形成资产</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2741.70 </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6646.77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5030.86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3414.96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1799.06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183.16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9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color w:val="000000"/>
                <w:sz w:val="18"/>
                <w:szCs w:val="18"/>
              </w:rPr>
            </w:pPr>
            <w:r w:rsidRPr="00497FF9">
              <w:rPr>
                <w:rFonts w:hint="eastAsia"/>
                <w:color w:val="000000"/>
                <w:sz w:val="18"/>
                <w:szCs w:val="18"/>
              </w:rPr>
              <w:t xml:space="preserve">0.00 </w:t>
            </w:r>
          </w:p>
        </w:tc>
      </w:tr>
      <w:tr w:rsidR="00497FF9" w:rsidRPr="00497FF9" w:rsidTr="00497FF9">
        <w:trPr>
          <w:trHeight w:val="270"/>
        </w:trPr>
        <w:tc>
          <w:tcPr>
            <w:tcW w:w="166"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2</w:t>
            </w:r>
          </w:p>
        </w:tc>
        <w:tc>
          <w:tcPr>
            <w:tcW w:w="5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负债及所有者权益（</w:t>
            </w:r>
            <w:r w:rsidRPr="00497FF9">
              <w:rPr>
                <w:rFonts w:hint="eastAsia"/>
                <w:sz w:val="18"/>
                <w:szCs w:val="18"/>
              </w:rPr>
              <w:t>2.4+2.5</w:t>
            </w:r>
            <w:r w:rsidRPr="00497FF9">
              <w:rPr>
                <w:rFonts w:hint="eastAsia"/>
                <w:sz w:val="18"/>
                <w:szCs w:val="18"/>
              </w:rPr>
              <w:t>）</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28468.53 </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75222.03 </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73653.01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70796.21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67981.14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64708.36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61602.90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59166.23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56494.41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53966.01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51329.88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48837.18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46487.89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44282.02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42219.58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40049.41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38022.66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39554.09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41085.51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44087.67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48478.28 </w:t>
            </w:r>
          </w:p>
        </w:tc>
        <w:tc>
          <w:tcPr>
            <w:tcW w:w="29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color w:val="000000"/>
                <w:sz w:val="18"/>
                <w:szCs w:val="18"/>
              </w:rPr>
            </w:pPr>
            <w:r w:rsidRPr="00497FF9">
              <w:rPr>
                <w:rFonts w:hint="eastAsia"/>
                <w:color w:val="000000"/>
                <w:sz w:val="18"/>
                <w:szCs w:val="18"/>
              </w:rPr>
              <w:t xml:space="preserve">52668.87 </w:t>
            </w:r>
          </w:p>
        </w:tc>
      </w:tr>
      <w:tr w:rsidR="00497FF9" w:rsidRPr="00497FF9" w:rsidTr="00497FF9">
        <w:trPr>
          <w:trHeight w:val="270"/>
        </w:trPr>
        <w:tc>
          <w:tcPr>
            <w:tcW w:w="166"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2.1</w:t>
            </w:r>
          </w:p>
        </w:tc>
        <w:tc>
          <w:tcPr>
            <w:tcW w:w="5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流动负债总额</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428.03 </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9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color w:val="000000"/>
                <w:sz w:val="18"/>
                <w:szCs w:val="18"/>
              </w:rPr>
            </w:pPr>
            <w:r w:rsidRPr="00497FF9">
              <w:rPr>
                <w:rFonts w:hint="eastAsia"/>
                <w:color w:val="000000"/>
                <w:sz w:val="18"/>
                <w:szCs w:val="18"/>
              </w:rPr>
              <w:t xml:space="preserve">0.00 </w:t>
            </w:r>
          </w:p>
        </w:tc>
      </w:tr>
      <w:tr w:rsidR="00497FF9" w:rsidRPr="00497FF9" w:rsidTr="00497FF9">
        <w:trPr>
          <w:trHeight w:val="270"/>
        </w:trPr>
        <w:tc>
          <w:tcPr>
            <w:tcW w:w="166"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2.1.1</w:t>
            </w:r>
          </w:p>
        </w:tc>
        <w:tc>
          <w:tcPr>
            <w:tcW w:w="5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本年短期借款</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428.03 </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9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color w:val="000000"/>
                <w:sz w:val="18"/>
                <w:szCs w:val="18"/>
              </w:rPr>
            </w:pPr>
            <w:r w:rsidRPr="00497FF9">
              <w:rPr>
                <w:rFonts w:hint="eastAsia"/>
                <w:color w:val="000000"/>
                <w:sz w:val="18"/>
                <w:szCs w:val="18"/>
              </w:rPr>
              <w:t xml:space="preserve">0.00 </w:t>
            </w:r>
          </w:p>
        </w:tc>
      </w:tr>
      <w:tr w:rsidR="00497FF9" w:rsidRPr="00497FF9" w:rsidTr="00497FF9">
        <w:trPr>
          <w:trHeight w:val="270"/>
        </w:trPr>
        <w:tc>
          <w:tcPr>
            <w:tcW w:w="166"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2.1.2</w:t>
            </w:r>
          </w:p>
        </w:tc>
        <w:tc>
          <w:tcPr>
            <w:tcW w:w="5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其他</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9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color w:val="000000"/>
                <w:sz w:val="18"/>
                <w:szCs w:val="18"/>
              </w:rPr>
            </w:pPr>
            <w:r w:rsidRPr="00497FF9">
              <w:rPr>
                <w:rFonts w:hint="eastAsia"/>
                <w:color w:val="000000"/>
                <w:sz w:val="18"/>
                <w:szCs w:val="18"/>
              </w:rPr>
              <w:t xml:space="preserve">0.00 </w:t>
            </w:r>
          </w:p>
        </w:tc>
      </w:tr>
      <w:tr w:rsidR="00497FF9" w:rsidRPr="00497FF9" w:rsidTr="00497FF9">
        <w:trPr>
          <w:trHeight w:val="270"/>
        </w:trPr>
        <w:tc>
          <w:tcPr>
            <w:tcW w:w="166"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2.2</w:t>
            </w:r>
          </w:p>
        </w:tc>
        <w:tc>
          <w:tcPr>
            <w:tcW w:w="5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建设投资借款</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18979.97 </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51221.33 </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47806.57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44391.82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40977.06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37562.31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34147.55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30732.80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27318.04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23903.29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20488.53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17073.78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13659.02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10244.27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6829.51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3414.76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9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color w:val="000000"/>
                <w:sz w:val="18"/>
                <w:szCs w:val="18"/>
              </w:rPr>
            </w:pPr>
            <w:r w:rsidRPr="00497FF9">
              <w:rPr>
                <w:rFonts w:hint="eastAsia"/>
                <w:color w:val="000000"/>
                <w:sz w:val="18"/>
                <w:szCs w:val="18"/>
              </w:rPr>
              <w:t xml:space="preserve">0.00 </w:t>
            </w:r>
          </w:p>
        </w:tc>
      </w:tr>
      <w:tr w:rsidR="00497FF9" w:rsidRPr="00497FF9" w:rsidTr="00497FF9">
        <w:trPr>
          <w:trHeight w:val="270"/>
        </w:trPr>
        <w:tc>
          <w:tcPr>
            <w:tcW w:w="166"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2.3</w:t>
            </w:r>
          </w:p>
        </w:tc>
        <w:tc>
          <w:tcPr>
            <w:tcW w:w="5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流动资金借款</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200.01 </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200.01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200.01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200.01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200.01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200.01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200.01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200.01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200.01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200.01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200.01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200.01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200.01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200.01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200.01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200.01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200.01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200.01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200.01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200.01 </w:t>
            </w:r>
          </w:p>
        </w:tc>
        <w:tc>
          <w:tcPr>
            <w:tcW w:w="29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color w:val="000000"/>
                <w:sz w:val="18"/>
                <w:szCs w:val="18"/>
              </w:rPr>
            </w:pPr>
            <w:r w:rsidRPr="00497FF9">
              <w:rPr>
                <w:rFonts w:hint="eastAsia"/>
                <w:color w:val="000000"/>
                <w:sz w:val="18"/>
                <w:szCs w:val="18"/>
              </w:rPr>
              <w:t xml:space="preserve">0.00 </w:t>
            </w:r>
          </w:p>
        </w:tc>
      </w:tr>
      <w:tr w:rsidR="00497FF9" w:rsidRPr="00497FF9" w:rsidTr="00497FF9">
        <w:trPr>
          <w:trHeight w:val="270"/>
        </w:trPr>
        <w:tc>
          <w:tcPr>
            <w:tcW w:w="166"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2.4</w:t>
            </w:r>
          </w:p>
        </w:tc>
        <w:tc>
          <w:tcPr>
            <w:tcW w:w="5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负债小计（</w:t>
            </w:r>
            <w:r w:rsidRPr="00497FF9">
              <w:rPr>
                <w:rFonts w:hint="eastAsia"/>
                <w:sz w:val="18"/>
                <w:szCs w:val="18"/>
              </w:rPr>
              <w:t>2.1+2.2+2.3</w:t>
            </w:r>
            <w:r w:rsidRPr="00497FF9">
              <w:rPr>
                <w:rFonts w:hint="eastAsia"/>
                <w:sz w:val="18"/>
                <w:szCs w:val="18"/>
              </w:rPr>
              <w:t>）</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18979.97 </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51849.37 </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48006.58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44591.83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41177.07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37762.32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34347.56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30932.81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27518.05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24103.30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20688.54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17273.79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13859.03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10444.28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7029.52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3614.77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200.01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200.01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200.01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200.01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200.01 </w:t>
            </w:r>
          </w:p>
        </w:tc>
        <w:tc>
          <w:tcPr>
            <w:tcW w:w="29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color w:val="000000"/>
                <w:sz w:val="18"/>
                <w:szCs w:val="18"/>
              </w:rPr>
            </w:pPr>
            <w:r w:rsidRPr="00497FF9">
              <w:rPr>
                <w:rFonts w:hint="eastAsia"/>
                <w:color w:val="000000"/>
                <w:sz w:val="18"/>
                <w:szCs w:val="18"/>
              </w:rPr>
              <w:t xml:space="preserve">0.00 </w:t>
            </w:r>
          </w:p>
        </w:tc>
      </w:tr>
      <w:tr w:rsidR="00497FF9" w:rsidRPr="00497FF9" w:rsidTr="00497FF9">
        <w:trPr>
          <w:trHeight w:val="270"/>
        </w:trPr>
        <w:tc>
          <w:tcPr>
            <w:tcW w:w="166"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2.5</w:t>
            </w:r>
          </w:p>
        </w:tc>
        <w:tc>
          <w:tcPr>
            <w:tcW w:w="5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所有者权益</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9488.56 </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23372.66 </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25646.43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26204.38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26804.06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26946.04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27255.34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28233.43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28976.36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29862.71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30641.34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31563.39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32628.86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33837.75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35190.06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36434.64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37822.65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39354.08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40885.50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43887.66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48278.27 </w:t>
            </w:r>
          </w:p>
        </w:tc>
        <w:tc>
          <w:tcPr>
            <w:tcW w:w="29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color w:val="000000"/>
                <w:sz w:val="18"/>
                <w:szCs w:val="18"/>
              </w:rPr>
            </w:pPr>
            <w:r w:rsidRPr="00497FF9">
              <w:rPr>
                <w:rFonts w:hint="eastAsia"/>
                <w:color w:val="000000"/>
                <w:sz w:val="18"/>
                <w:szCs w:val="18"/>
              </w:rPr>
              <w:t xml:space="preserve">52668.87 </w:t>
            </w:r>
          </w:p>
        </w:tc>
      </w:tr>
      <w:tr w:rsidR="00497FF9" w:rsidRPr="00497FF9" w:rsidTr="00497FF9">
        <w:trPr>
          <w:trHeight w:val="270"/>
        </w:trPr>
        <w:tc>
          <w:tcPr>
            <w:tcW w:w="166"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2.5.1</w:t>
            </w:r>
          </w:p>
        </w:tc>
        <w:tc>
          <w:tcPr>
            <w:tcW w:w="5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资本金</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9488.56 </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25706.81 </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25706.81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25706.81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25706.81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25706.81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25706.81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25706.81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25706.81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25706.81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25706.81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25706.81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25706.81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25706.81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25706.81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25706.81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25706.81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25706.81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25706.81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25706.81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25706.81 </w:t>
            </w:r>
          </w:p>
        </w:tc>
        <w:tc>
          <w:tcPr>
            <w:tcW w:w="29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color w:val="000000"/>
                <w:sz w:val="18"/>
                <w:szCs w:val="18"/>
              </w:rPr>
            </w:pPr>
            <w:r w:rsidRPr="00497FF9">
              <w:rPr>
                <w:rFonts w:hint="eastAsia"/>
                <w:color w:val="000000"/>
                <w:sz w:val="18"/>
                <w:szCs w:val="18"/>
              </w:rPr>
              <w:t xml:space="preserve">25706.81 </w:t>
            </w:r>
          </w:p>
        </w:tc>
      </w:tr>
      <w:tr w:rsidR="00497FF9" w:rsidRPr="00497FF9" w:rsidTr="00497FF9">
        <w:trPr>
          <w:trHeight w:val="270"/>
        </w:trPr>
        <w:tc>
          <w:tcPr>
            <w:tcW w:w="166"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2.5.2</w:t>
            </w:r>
          </w:p>
        </w:tc>
        <w:tc>
          <w:tcPr>
            <w:tcW w:w="5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资本公积</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9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color w:val="000000"/>
                <w:sz w:val="18"/>
                <w:szCs w:val="18"/>
              </w:rPr>
            </w:pPr>
            <w:r w:rsidRPr="00497FF9">
              <w:rPr>
                <w:rFonts w:hint="eastAsia"/>
                <w:color w:val="000000"/>
                <w:sz w:val="18"/>
                <w:szCs w:val="18"/>
              </w:rPr>
              <w:t xml:space="preserve">0.00 </w:t>
            </w:r>
          </w:p>
        </w:tc>
      </w:tr>
      <w:tr w:rsidR="00497FF9" w:rsidRPr="00497FF9" w:rsidTr="00497FF9">
        <w:trPr>
          <w:trHeight w:val="270"/>
        </w:trPr>
        <w:tc>
          <w:tcPr>
            <w:tcW w:w="166"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2.5.3</w:t>
            </w:r>
          </w:p>
        </w:tc>
        <w:tc>
          <w:tcPr>
            <w:tcW w:w="5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累计盈余公积金</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238.75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497.57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776.47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1007.32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1255.73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1574.37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1868.31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2177.32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2475.01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2787.76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3115.58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3458.45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3816.38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4163.00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4524.67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4901.41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5278.15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5809.31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6486.26 </w:t>
            </w:r>
          </w:p>
        </w:tc>
        <w:tc>
          <w:tcPr>
            <w:tcW w:w="29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color w:val="000000"/>
                <w:sz w:val="18"/>
                <w:szCs w:val="18"/>
              </w:rPr>
            </w:pPr>
            <w:r w:rsidRPr="00497FF9">
              <w:rPr>
                <w:rFonts w:hint="eastAsia"/>
                <w:color w:val="000000"/>
                <w:sz w:val="18"/>
                <w:szCs w:val="18"/>
              </w:rPr>
              <w:t xml:space="preserve">7163.21 </w:t>
            </w:r>
          </w:p>
        </w:tc>
      </w:tr>
      <w:tr w:rsidR="00497FF9" w:rsidRPr="00497FF9" w:rsidTr="00497FF9">
        <w:trPr>
          <w:trHeight w:val="270"/>
        </w:trPr>
        <w:tc>
          <w:tcPr>
            <w:tcW w:w="166"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2.5.4</w:t>
            </w:r>
          </w:p>
        </w:tc>
        <w:tc>
          <w:tcPr>
            <w:tcW w:w="5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累计未分配利润</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-2334.15 </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-299.13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320.78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231.91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292.80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952.24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1401.23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1978.58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2459.52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3068.81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3806.47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4672.49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5666.87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6564.84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7591.17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8745.85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9900.54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12371.54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16085.19 </w:t>
            </w:r>
          </w:p>
        </w:tc>
        <w:tc>
          <w:tcPr>
            <w:tcW w:w="29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color w:val="000000"/>
                <w:sz w:val="18"/>
                <w:szCs w:val="18"/>
              </w:rPr>
            </w:pPr>
            <w:r w:rsidRPr="00497FF9">
              <w:rPr>
                <w:rFonts w:hint="eastAsia"/>
                <w:color w:val="000000"/>
                <w:sz w:val="18"/>
                <w:szCs w:val="18"/>
              </w:rPr>
              <w:t xml:space="preserve">19798.85 </w:t>
            </w:r>
          </w:p>
        </w:tc>
      </w:tr>
      <w:tr w:rsidR="00497FF9" w:rsidRPr="00497FF9" w:rsidTr="00497FF9">
        <w:trPr>
          <w:trHeight w:val="270"/>
        </w:trPr>
        <w:tc>
          <w:tcPr>
            <w:tcW w:w="166"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　</w:t>
            </w:r>
          </w:p>
        </w:tc>
        <w:tc>
          <w:tcPr>
            <w:tcW w:w="5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资产负债平衡</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9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color w:val="000000"/>
                <w:sz w:val="18"/>
                <w:szCs w:val="18"/>
              </w:rPr>
            </w:pPr>
            <w:r w:rsidRPr="00497FF9">
              <w:rPr>
                <w:rFonts w:hint="eastAsia"/>
                <w:color w:val="000000"/>
                <w:sz w:val="18"/>
                <w:szCs w:val="18"/>
              </w:rPr>
              <w:t xml:space="preserve">0.00 </w:t>
            </w:r>
          </w:p>
        </w:tc>
      </w:tr>
      <w:tr w:rsidR="00497FF9" w:rsidRPr="00497FF9" w:rsidTr="00497FF9">
        <w:trPr>
          <w:trHeight w:val="270"/>
        </w:trPr>
        <w:tc>
          <w:tcPr>
            <w:tcW w:w="747" w:type="pct"/>
            <w:gridSpan w:val="2"/>
            <w:tcBorders>
              <w:top w:val="single" w:sz="4" w:space="0" w:color="auto"/>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计算指标：资产负债率（</w:t>
            </w:r>
            <w:r w:rsidRPr="00497FF9">
              <w:rPr>
                <w:rFonts w:hint="eastAsia"/>
                <w:sz w:val="18"/>
                <w:szCs w:val="18"/>
              </w:rPr>
              <w:t>%</w:t>
            </w:r>
            <w:r w:rsidRPr="00497FF9">
              <w:rPr>
                <w:rFonts w:hint="eastAsia"/>
                <w:sz w:val="18"/>
                <w:szCs w:val="18"/>
              </w:rPr>
              <w:t>）</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66.67 </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68.93 </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65.18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62.99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60.57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58.36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55.76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52.28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48.71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44.66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40.31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35.37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29.81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23.59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16.65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9.03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0.53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0.51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0.49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0.45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0.41 </w:t>
            </w:r>
          </w:p>
        </w:tc>
        <w:tc>
          <w:tcPr>
            <w:tcW w:w="29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r>
    </w:tbl>
    <w:p w:rsidR="0014770B" w:rsidRDefault="0014770B" w:rsidP="0014770B">
      <w:pPr>
        <w:widowControl/>
        <w:spacing w:line="360" w:lineRule="auto"/>
        <w:ind w:firstLineChars="0" w:firstLine="0"/>
        <w:rPr>
          <w:rFonts w:asciiTheme="minorHAnsi" w:eastAsiaTheme="minorEastAsia" w:hAnsiTheme="minorHAnsi"/>
          <w:sz w:val="21"/>
          <w:szCs w:val="21"/>
        </w:rPr>
        <w:sectPr w:rsidR="0014770B" w:rsidSect="0014770B">
          <w:headerReference w:type="even" r:id="rId19"/>
          <w:headerReference w:type="default" r:id="rId20"/>
          <w:pgSz w:w="23814" w:h="16839" w:orient="landscape" w:code="8"/>
          <w:pgMar w:top="1800" w:right="1440" w:bottom="1800" w:left="1440" w:header="624" w:footer="992" w:gutter="0"/>
          <w:cols w:space="425"/>
          <w:docGrid w:type="lines" w:linePitch="326"/>
        </w:sectPr>
      </w:pPr>
    </w:p>
    <w:p w:rsidR="009F489B" w:rsidRPr="00EE68EE" w:rsidRDefault="009F489B" w:rsidP="00A072D2">
      <w:pPr>
        <w:ind w:firstLineChars="0" w:firstLine="0"/>
      </w:pPr>
    </w:p>
    <w:sectPr w:rsidR="009F489B" w:rsidRPr="00EE68EE" w:rsidSect="0014770B">
      <w:pgSz w:w="11907" w:h="16839" w:code="9"/>
      <w:pgMar w:top="1440" w:right="1800" w:bottom="1440" w:left="1800" w:header="624" w:footer="992" w:gutter="0"/>
      <w:cols w:space="425"/>
      <w:docGrid w:type="lines" w:linePitch="326"/>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708A7" w:rsidRDefault="00D708A7" w:rsidP="004B4861">
      <w:pPr>
        <w:spacing w:line="240" w:lineRule="auto"/>
        <w:ind w:firstLine="480"/>
      </w:pPr>
      <w:r>
        <w:separator/>
      </w:r>
    </w:p>
  </w:endnote>
  <w:endnote w:type="continuationSeparator" w:id="0">
    <w:p w:rsidR="00D708A7" w:rsidRDefault="00D708A7" w:rsidP="004B4861">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embedRegular r:id="rId1" w:fontKey="{7DA65E9A-A6E5-4BFD-BEBD-45695BE3609C}"/>
    <w:embedBold r:id="rId2" w:fontKey="{26173EB5-7D83-4076-A079-31D5F1CE50F1}"/>
    <w:embedItalic r:id="rId3" w:fontKey="{0C348F13-C246-483E-91F2-A150111C6298}"/>
  </w:font>
  <w:font w:name="Calibri">
    <w:panose1 w:val="020F0502020204030204"/>
    <w:charset w:val="00"/>
    <w:family w:val="swiss"/>
    <w:pitch w:val="variable"/>
    <w:sig w:usb0="E0002AFF" w:usb1="C000247B" w:usb2="00000009" w:usb3="00000000" w:csb0="000001FF" w:csb1="00000000"/>
    <w:embedRegular r:id="rId4" w:fontKey="{3667C0BB-AC24-4D8E-830E-9B591339DD7E}"/>
    <w:embedBold r:id="rId5" w:fontKey="{320400E0-8ACB-49CF-9E17-95562E8B48A2}"/>
    <w:embedItalic r:id="rId6" w:fontKey="{D63E7BF3-7D39-4BC0-9C07-70B314ABF86C}"/>
  </w:font>
  <w:font w:name="宋体">
    <w:altName w:val="SimSun"/>
    <w:panose1 w:val="02010600030101010101"/>
    <w:charset w:val="86"/>
    <w:family w:val="auto"/>
    <w:pitch w:val="variable"/>
    <w:sig w:usb0="00000003" w:usb1="288F0000" w:usb2="00000016" w:usb3="00000000" w:csb0="00040001" w:csb1="00000000"/>
    <w:embedRegular r:id="rId7" w:subsetted="1" w:fontKey="{87B890AA-BB52-4A2F-92AC-BBCDA6FAC543}"/>
    <w:embedBold r:id="rId8" w:subsetted="1" w:fontKey="{89CEDAB6-F299-470D-8EBF-5EF8E1D5934D}"/>
  </w:font>
  <w:font w:name="Calibri Light">
    <w:panose1 w:val="020F0302020204030204"/>
    <w:charset w:val="00"/>
    <w:family w:val="swiss"/>
    <w:pitch w:val="variable"/>
    <w:sig w:usb0="E0002AFF" w:usb1="C000247B" w:usb2="00000009" w:usb3="00000000" w:csb0="000001FF" w:csb1="00000000"/>
    <w:embedRegular r:id="rId9" w:fontKey="{FC36AB5A-9C5D-4F8B-8E88-EE62A3578480}"/>
    <w:embedBold r:id="rId10" w:fontKey="{C5FA523D-69EC-4DEA-A2E6-0C587897D61D}"/>
  </w:font>
  <w:font w:name="黑体">
    <w:altName w:val="SimHei"/>
    <w:panose1 w:val="02010609060101010101"/>
    <w:charset w:val="86"/>
    <w:family w:val="modern"/>
    <w:pitch w:val="fixed"/>
    <w:sig w:usb0="800002BF" w:usb1="38CF7CFA" w:usb2="00000016" w:usb3="00000000" w:csb0="00040001" w:csb1="00000000"/>
    <w:embedRegular r:id="rId11" w:subsetted="1" w:fontKey="{2FF53001-0499-4168-B2F1-36F1700762A1}"/>
  </w:font>
  <w:font w:name="仿宋_GB2312">
    <w:altName w:val="仿宋"/>
    <w:charset w:val="86"/>
    <w:family w:val="modern"/>
    <w:pitch w:val="fixed"/>
    <w:sig w:usb0="00000001" w:usb1="080E0000" w:usb2="00000010" w:usb3="00000000" w:csb0="00040000" w:csb1="00000000"/>
  </w:font>
  <w:font w:name="TimesNewRoman">
    <w:altName w:val="MS Gothic"/>
    <w:charset w:val="80"/>
    <w:family w:val="auto"/>
    <w:pitch w:val="default"/>
    <w:sig w:usb0="00000000" w:usb1="00000000" w:usb2="00000010" w:usb3="00000000" w:csb0="00020001" w:csb1="00000000"/>
  </w:font>
  <w:font w:name="Courier New">
    <w:panose1 w:val="02070309020205020404"/>
    <w:charset w:val="00"/>
    <w:family w:val="modern"/>
    <w:pitch w:val="fixed"/>
    <w:sig w:usb0="E0002EFF" w:usb1="C0007843" w:usb2="00000009" w:usb3="00000000" w:csb0="000001FF" w:csb1="00000000"/>
    <w:embedRegular r:id="rId12" w:fontKey="{0699DC99-D47B-4A54-98B4-120A504F9CF0}"/>
  </w:font>
  <w:font w:name="仿宋">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embedRegular r:id="rId13" w:fontKey="{252C5F47-19EE-48B2-BC0B-B484968FABF6}"/>
  </w:font>
  <w:font w:name="Cambria">
    <w:panose1 w:val="02040503050406030204"/>
    <w:charset w:val="00"/>
    <w:family w:val="roman"/>
    <w:pitch w:val="variable"/>
    <w:sig w:usb0="E00006FF" w:usb1="420024FF" w:usb2="02000000" w:usb3="00000000" w:csb0="0000019F" w:csb1="00000000"/>
    <w:embedBold r:id="rId14" w:fontKey="{0D9C10A4-1001-40FD-B565-099C0CE5C90F}"/>
  </w:font>
  <w:font w:name="楷体_GB2312">
    <w:altName w:val="楷体"/>
    <w:charset w:val="86"/>
    <w:family w:val="modern"/>
    <w:pitch w:val="fixed"/>
    <w:sig w:usb0="00000000" w:usb1="080E0000" w:usb2="00000010" w:usb3="00000000" w:csb0="00040000" w:csb1="00000000"/>
  </w:font>
  <w:font w:name="TimesNewRomanPSMT">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embedRegular r:id="rId15" w:fontKey="{E70721DA-08F6-4B13-9F01-5697A4A7467B}"/>
  </w:font>
  <w:font w:name="楷体">
    <w:panose1 w:val="02010609060101010101"/>
    <w:charset w:val="86"/>
    <w:family w:val="modern"/>
    <w:pitch w:val="fixed"/>
    <w:sig w:usb0="800002BF" w:usb1="38CF7CFA" w:usb2="00000016" w:usb3="00000000" w:csb0="00040001" w:csb1="00000000"/>
    <w:embedRegular r:id="rId16" w:subsetted="1" w:fontKey="{69694471-C618-4348-BEBE-C1B6307A8902}"/>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022D0" w:rsidRDefault="005022D0">
    <w:pPr>
      <w:pStyle w:val="a7"/>
      <w:ind w:firstLine="36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022D0" w:rsidRDefault="005022D0">
    <w:pPr>
      <w:pStyle w:val="a7"/>
      <w:ind w:firstLine="360"/>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022D0" w:rsidRDefault="005022D0">
    <w:pPr>
      <w:pStyle w:val="a7"/>
      <w:ind w:firstLine="360"/>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eastAsia="楷体"/>
        <w:noProof/>
        <w:lang w:val="zh-CN"/>
      </w:rPr>
      <w:id w:val="-1776391608"/>
      <w:docPartObj>
        <w:docPartGallery w:val="Page Numbers (Bottom of Page)"/>
        <w:docPartUnique/>
      </w:docPartObj>
    </w:sdtPr>
    <w:sdtEndPr/>
    <w:sdtContent>
      <w:p w:rsidR="005022D0" w:rsidRDefault="00D708A7" w:rsidP="00783E08">
        <w:pPr>
          <w:pStyle w:val="a7"/>
          <w:pBdr>
            <w:top w:val="single" w:sz="4" w:space="1" w:color="auto"/>
          </w:pBdr>
          <w:ind w:firstLine="360"/>
        </w:pPr>
        <w:sdt>
          <w:sdtPr>
            <w:id w:val="-1363049015"/>
            <w:docPartObj>
              <w:docPartGallery w:val="Page Numbers (Bottom of Page)"/>
              <w:docPartUnique/>
            </w:docPartObj>
          </w:sdtPr>
          <w:sdtEndPr/>
          <w:sdtContent>
            <w:r w:rsidR="005022D0">
              <w:fldChar w:fldCharType="begin"/>
            </w:r>
            <w:r w:rsidR="005022D0">
              <w:instrText>PAGE   \* MERGEFORMAT</w:instrText>
            </w:r>
            <w:r w:rsidR="005022D0">
              <w:fldChar w:fldCharType="separate"/>
            </w:r>
            <w:r w:rsidR="00A533D9" w:rsidRPr="00A533D9">
              <w:rPr>
                <w:noProof/>
                <w:lang w:val="zh-CN"/>
              </w:rPr>
              <w:t>50</w:t>
            </w:r>
            <w:r w:rsidR="005022D0">
              <w:fldChar w:fldCharType="end"/>
            </w:r>
            <w:r w:rsidR="005022D0">
              <w:t xml:space="preserve">                                                 </w:t>
            </w:r>
            <w:r w:rsidR="005022D0">
              <w:rPr>
                <w:rFonts w:ascii="楷体" w:eastAsia="楷体" w:hAnsi="楷体" w:hint="eastAsia"/>
              </w:rPr>
              <w:t>深圳智润新能源电力勘测设计院有限公司</w:t>
            </w:r>
          </w:sdtContent>
        </w:sdt>
      </w:p>
      <w:p w:rsidR="005022D0" w:rsidRDefault="00D708A7" w:rsidP="00783E08">
        <w:pPr>
          <w:pStyle w:val="a7"/>
          <w:pBdr>
            <w:top w:val="single" w:sz="4" w:space="1" w:color="auto"/>
          </w:pBdr>
          <w:ind w:firstLine="360"/>
        </w:pPr>
      </w:p>
    </w:sdtContent>
  </w:sdt>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eastAsia="楷体"/>
        <w:noProof/>
        <w:lang w:val="zh-CN"/>
      </w:rPr>
      <w:id w:val="-952637847"/>
      <w:docPartObj>
        <w:docPartGallery w:val="Page Numbers (Bottom of Page)"/>
        <w:docPartUnique/>
      </w:docPartObj>
    </w:sdtPr>
    <w:sdtEndPr/>
    <w:sdtContent>
      <w:p w:rsidR="005022D0" w:rsidRPr="00664E6B" w:rsidRDefault="00D708A7" w:rsidP="00783E08">
        <w:pPr>
          <w:pStyle w:val="a7"/>
          <w:pBdr>
            <w:top w:val="single" w:sz="4" w:space="1" w:color="auto"/>
          </w:pBdr>
          <w:wordWrap w:val="0"/>
          <w:ind w:firstLine="360"/>
          <w:jc w:val="right"/>
        </w:pPr>
        <w:sdt>
          <w:sdtPr>
            <w:id w:val="-969589762"/>
            <w:docPartObj>
              <w:docPartGallery w:val="Page Numbers (Bottom of Page)"/>
              <w:docPartUnique/>
            </w:docPartObj>
          </w:sdtPr>
          <w:sdtEndPr/>
          <w:sdtContent>
            <w:r w:rsidR="005022D0">
              <w:rPr>
                <w:rFonts w:ascii="楷体" w:eastAsia="楷体" w:hAnsi="楷体" w:hint="eastAsia"/>
              </w:rPr>
              <w:t xml:space="preserve">深圳智润新能源电力勘测设计院有限公司  </w:t>
            </w:r>
            <w:r w:rsidR="005022D0">
              <w:rPr>
                <w:rFonts w:ascii="楷体" w:eastAsia="楷体" w:hAnsi="楷体"/>
              </w:rPr>
              <w:t xml:space="preserve">                                                           </w:t>
            </w:r>
            <w:r w:rsidR="005022D0">
              <w:fldChar w:fldCharType="begin"/>
            </w:r>
            <w:r w:rsidR="005022D0">
              <w:instrText>PAGE   \* MERGEFORMAT</w:instrText>
            </w:r>
            <w:r w:rsidR="005022D0">
              <w:fldChar w:fldCharType="separate"/>
            </w:r>
            <w:r w:rsidR="00A533D9" w:rsidRPr="00A533D9">
              <w:rPr>
                <w:noProof/>
                <w:lang w:val="zh-CN"/>
              </w:rPr>
              <w:t>49</w:t>
            </w:r>
            <w:r w:rsidR="005022D0">
              <w:fldChar w:fldCharType="end"/>
            </w:r>
          </w:sdtContent>
        </w:sdt>
      </w:p>
    </w:sdtContent>
  </w:sdt>
  <w:p w:rsidR="005022D0" w:rsidRDefault="005022D0">
    <w:pPr>
      <w:ind w:firstLine="480"/>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708A7" w:rsidRDefault="00D708A7" w:rsidP="004B4861">
      <w:pPr>
        <w:spacing w:line="240" w:lineRule="auto"/>
        <w:ind w:firstLine="480"/>
      </w:pPr>
      <w:r>
        <w:separator/>
      </w:r>
    </w:p>
  </w:footnote>
  <w:footnote w:type="continuationSeparator" w:id="0">
    <w:p w:rsidR="00D708A7" w:rsidRDefault="00D708A7" w:rsidP="004B4861">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022D0" w:rsidRDefault="005022D0" w:rsidP="00783E08">
    <w:pPr>
      <w:pStyle w:val="ab"/>
      <w:ind w:firstLineChars="0" w:firstLine="0"/>
      <w:jc w:val="both"/>
    </w:pPr>
    <w:r w:rsidRPr="00591C77">
      <w:rPr>
        <w:rFonts w:eastAsiaTheme="minorEastAsia"/>
        <w:noProof/>
      </w:rPr>
      <w:drawing>
        <wp:inline distT="0" distB="0" distL="0" distR="0" wp14:anchorId="45F046CE" wp14:editId="2DD91BF6">
          <wp:extent cx="897571" cy="316287"/>
          <wp:effectExtent l="0" t="0" r="0"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r>
      <w:t xml:space="preserve">                               </w:t>
    </w:r>
    <w:r>
      <w:rPr>
        <w:rFonts w:hint="eastAsia"/>
      </w:rPr>
      <w:t xml:space="preserve"> </w:t>
    </w:r>
    <w:r w:rsidRPr="00DD14AF">
      <w:rPr>
        <w:rFonts w:hint="eastAsia"/>
      </w:rPr>
      <w:t>华润</w:t>
    </w:r>
    <w:proofErr w:type="gramStart"/>
    <w:r w:rsidRPr="00DD14AF">
      <w:rPr>
        <w:rFonts w:hint="eastAsia"/>
      </w:rPr>
      <w:t>郁南</w:t>
    </w:r>
    <w:r>
      <w:rPr>
        <w:rFonts w:hint="eastAsia"/>
      </w:rPr>
      <w:t>欣茂</w:t>
    </w:r>
    <w:proofErr w:type="gramEnd"/>
    <w:r w:rsidRPr="00DD14AF">
      <w:rPr>
        <w:rFonts w:hint="eastAsia"/>
      </w:rPr>
      <w:t>100MW</w:t>
    </w:r>
    <w:r w:rsidRPr="00DD14AF">
      <w:rPr>
        <w:rFonts w:hint="eastAsia"/>
      </w:rPr>
      <w:t>风</w:t>
    </w:r>
    <w:proofErr w:type="gramStart"/>
    <w:r w:rsidRPr="00DD14AF">
      <w:rPr>
        <w:rFonts w:hint="eastAsia"/>
      </w:rPr>
      <w:t>电项目</w:t>
    </w:r>
    <w:proofErr w:type="gramEnd"/>
    <w:r>
      <w:rPr>
        <w:rFonts w:hint="eastAsia"/>
      </w:rPr>
      <w:t>可行性研究报告</w: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022D0" w:rsidRDefault="005022D0" w:rsidP="00783E08">
    <w:pPr>
      <w:pStyle w:val="ab"/>
      <w:ind w:firstLineChars="0" w:firstLine="0"/>
      <w:jc w:val="left"/>
    </w:pPr>
    <w:r w:rsidRPr="00DD14AF">
      <w:rPr>
        <w:rFonts w:hint="eastAsia"/>
      </w:rPr>
      <w:t>华润</w:t>
    </w:r>
    <w:proofErr w:type="gramStart"/>
    <w:r w:rsidRPr="00DD14AF">
      <w:rPr>
        <w:rFonts w:hint="eastAsia"/>
      </w:rPr>
      <w:t>郁南</w:t>
    </w:r>
    <w:r>
      <w:rPr>
        <w:rFonts w:hint="eastAsia"/>
      </w:rPr>
      <w:t>欣茂</w:t>
    </w:r>
    <w:proofErr w:type="gramEnd"/>
    <w:r w:rsidRPr="00DD14AF">
      <w:rPr>
        <w:rFonts w:hint="eastAsia"/>
      </w:rPr>
      <w:t>100MW</w:t>
    </w:r>
    <w:r w:rsidRPr="00DD14AF">
      <w:rPr>
        <w:rFonts w:hint="eastAsia"/>
      </w:rPr>
      <w:t>风</w:t>
    </w:r>
    <w:proofErr w:type="gramStart"/>
    <w:r w:rsidRPr="00DD14AF">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7D127F02" wp14:editId="499F7D57">
          <wp:extent cx="897571" cy="316287"/>
          <wp:effectExtent l="0" t="0" r="0" b="762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022D0" w:rsidRDefault="005022D0">
    <w:pPr>
      <w:pStyle w:val="ab"/>
      <w:ind w:firstLine="360"/>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022D0" w:rsidRDefault="005022D0" w:rsidP="00DF2141">
    <w:pPr>
      <w:pStyle w:val="ab"/>
      <w:pBdr>
        <w:bottom w:val="single" w:sz="4" w:space="1" w:color="auto"/>
      </w:pBdr>
      <w:ind w:firstLine="360"/>
    </w:pPr>
    <w:r w:rsidRPr="00766C81">
      <w:rPr>
        <w:noProof/>
      </w:rPr>
      <w:drawing>
        <wp:inline distT="0" distB="0" distL="0" distR="0" wp14:anchorId="0A0B44F6" wp14:editId="6D6135DB">
          <wp:extent cx="864870" cy="30480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
                  <a:stretch>
                    <a:fillRect/>
                  </a:stretch>
                </pic:blipFill>
                <pic:spPr>
                  <a:xfrm>
                    <a:off x="0" y="0"/>
                    <a:ext cx="887964" cy="312901"/>
                  </a:xfrm>
                  <a:prstGeom prst="rect">
                    <a:avLst/>
                  </a:prstGeom>
                </pic:spPr>
              </pic:pic>
            </a:graphicData>
          </a:graphic>
        </wp:inline>
      </w:drawing>
    </w:r>
    <w:r>
      <w:rPr>
        <w:rFonts w:hint="eastAsia"/>
      </w:rPr>
      <w:t xml:space="preserve">                      </w:t>
    </w:r>
    <w:r>
      <w:t xml:space="preserve">  </w:t>
    </w:r>
    <w:r>
      <w:rPr>
        <w:rFonts w:hint="eastAsia"/>
      </w:rPr>
      <w:t xml:space="preserve">    </w:t>
    </w:r>
    <w:r>
      <w:t xml:space="preserve"> </w:t>
    </w:r>
    <w:r w:rsidRPr="00DD14AF">
      <w:rPr>
        <w:rFonts w:hint="eastAsia"/>
      </w:rPr>
      <w:t>华润</w:t>
    </w:r>
    <w:proofErr w:type="gramStart"/>
    <w:r w:rsidRPr="00DD14AF">
      <w:rPr>
        <w:rFonts w:hint="eastAsia"/>
      </w:rPr>
      <w:t>郁南</w:t>
    </w:r>
    <w:r>
      <w:rPr>
        <w:rFonts w:hint="eastAsia"/>
      </w:rPr>
      <w:t>欣茂</w:t>
    </w:r>
    <w:proofErr w:type="gramEnd"/>
    <w:r w:rsidRPr="00DD14AF">
      <w:rPr>
        <w:rFonts w:hint="eastAsia"/>
      </w:rPr>
      <w:t>100MW</w:t>
    </w:r>
    <w:r w:rsidRPr="00DD14AF">
      <w:rPr>
        <w:rFonts w:hint="eastAsia"/>
      </w:rPr>
      <w:t>风</w:t>
    </w:r>
    <w:proofErr w:type="gramStart"/>
    <w:r w:rsidRPr="00DD14AF">
      <w:rPr>
        <w:rFonts w:hint="eastAsia"/>
      </w:rPr>
      <w:t>电项目</w:t>
    </w:r>
    <w:proofErr w:type="gramEnd"/>
    <w:r>
      <w:rPr>
        <w:rFonts w:hint="eastAsia"/>
      </w:rPr>
      <w:t>可行性研究报告</w:t>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022D0" w:rsidRPr="00DD14AF" w:rsidRDefault="005022D0" w:rsidP="00DD14AF">
    <w:pPr>
      <w:pStyle w:val="ab"/>
      <w:ind w:firstLineChars="0" w:firstLine="0"/>
      <w:jc w:val="left"/>
    </w:pPr>
    <w:r w:rsidRPr="00DD14AF">
      <w:rPr>
        <w:rFonts w:hint="eastAsia"/>
      </w:rPr>
      <w:t>华润</w:t>
    </w:r>
    <w:proofErr w:type="gramStart"/>
    <w:r w:rsidRPr="00DD14AF">
      <w:rPr>
        <w:rFonts w:hint="eastAsia"/>
      </w:rPr>
      <w:t>郁南</w:t>
    </w:r>
    <w:r>
      <w:rPr>
        <w:rFonts w:hint="eastAsia"/>
      </w:rPr>
      <w:t>欣茂</w:t>
    </w:r>
    <w:proofErr w:type="gramEnd"/>
    <w:r w:rsidRPr="00DD14AF">
      <w:rPr>
        <w:rFonts w:hint="eastAsia"/>
      </w:rPr>
      <w:t>100MW</w:t>
    </w:r>
    <w:r w:rsidRPr="00DD14AF">
      <w:rPr>
        <w:rFonts w:hint="eastAsia"/>
      </w:rPr>
      <w:t>风</w:t>
    </w:r>
    <w:proofErr w:type="gramStart"/>
    <w:r w:rsidRPr="00DD14AF">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33E049E7" wp14:editId="3E7FFF88">
          <wp:extent cx="897571" cy="316287"/>
          <wp:effectExtent l="0" t="0" r="0" b="762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022D0" w:rsidRPr="00DD14AF" w:rsidRDefault="005022D0" w:rsidP="00DD14AF">
    <w:pPr>
      <w:pStyle w:val="ab"/>
      <w:pBdr>
        <w:bottom w:val="single" w:sz="4" w:space="1" w:color="auto"/>
      </w:pBdr>
      <w:ind w:firstLine="360"/>
    </w:pPr>
    <w:r w:rsidRPr="00766C81">
      <w:rPr>
        <w:noProof/>
      </w:rPr>
      <w:drawing>
        <wp:inline distT="0" distB="0" distL="0" distR="0" wp14:anchorId="34D88926" wp14:editId="721252E4">
          <wp:extent cx="864870" cy="30480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
                  <a:stretch>
                    <a:fillRect/>
                  </a:stretch>
                </pic:blipFill>
                <pic:spPr>
                  <a:xfrm>
                    <a:off x="0" y="0"/>
                    <a:ext cx="887964" cy="312901"/>
                  </a:xfrm>
                  <a:prstGeom prst="rect">
                    <a:avLst/>
                  </a:prstGeom>
                </pic:spPr>
              </pic:pic>
            </a:graphicData>
          </a:graphic>
        </wp:inline>
      </w:drawing>
    </w:r>
    <w:r>
      <w:rPr>
        <w:rFonts w:hint="eastAsia"/>
      </w:rPr>
      <w:t xml:space="preserve">                      </w:t>
    </w:r>
    <w:r>
      <w:t xml:space="preserve">  </w:t>
    </w:r>
    <w:r>
      <w:rPr>
        <w:rFonts w:hint="eastAsia"/>
      </w:rPr>
      <w:t xml:space="preserve">    </w:t>
    </w:r>
    <w:r>
      <w:t xml:space="preserve"> </w:t>
    </w:r>
    <w:r w:rsidRPr="00DD14AF">
      <w:rPr>
        <w:rFonts w:hint="eastAsia"/>
      </w:rPr>
      <w:t>华润</w:t>
    </w:r>
    <w:proofErr w:type="gramStart"/>
    <w:r w:rsidRPr="00DD14AF">
      <w:rPr>
        <w:rFonts w:hint="eastAsia"/>
      </w:rPr>
      <w:t>郁南</w:t>
    </w:r>
    <w:r>
      <w:rPr>
        <w:rFonts w:hint="eastAsia"/>
      </w:rPr>
      <w:t>欣茂</w:t>
    </w:r>
    <w:proofErr w:type="gramEnd"/>
    <w:r w:rsidRPr="00DD14AF">
      <w:rPr>
        <w:rFonts w:hint="eastAsia"/>
      </w:rPr>
      <w:t>100MW</w:t>
    </w:r>
    <w:r w:rsidRPr="00DD14AF">
      <w:rPr>
        <w:rFonts w:hint="eastAsia"/>
      </w:rPr>
      <w:t>风</w:t>
    </w:r>
    <w:proofErr w:type="gramStart"/>
    <w:r w:rsidRPr="00DD14AF">
      <w:rPr>
        <w:rFonts w:hint="eastAsia"/>
      </w:rPr>
      <w:t>电项目</w:t>
    </w:r>
    <w:proofErr w:type="gramEnd"/>
    <w:r w:rsidRPr="003225B6">
      <w:rPr>
        <w:rFonts w:asciiTheme="minorEastAsia" w:eastAsiaTheme="minorEastAsia" w:hAnsiTheme="minorEastAsia" w:hint="eastAsia"/>
      </w:rPr>
      <w:t>可行性研究报告</w:t>
    </w:r>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022D0" w:rsidRPr="00DD14AF" w:rsidRDefault="005022D0" w:rsidP="00DD14AF">
    <w:pPr>
      <w:pStyle w:val="ab"/>
      <w:ind w:firstLineChars="0" w:firstLine="0"/>
      <w:jc w:val="left"/>
    </w:pPr>
    <w:r w:rsidRPr="00DD14AF">
      <w:rPr>
        <w:rFonts w:hint="eastAsia"/>
      </w:rPr>
      <w:t>华润</w:t>
    </w:r>
    <w:proofErr w:type="gramStart"/>
    <w:r w:rsidRPr="00DD14AF">
      <w:rPr>
        <w:rFonts w:hint="eastAsia"/>
      </w:rPr>
      <w:t>郁南</w:t>
    </w:r>
    <w:r>
      <w:rPr>
        <w:rFonts w:hint="eastAsia"/>
      </w:rPr>
      <w:t>欣茂</w:t>
    </w:r>
    <w:proofErr w:type="gramEnd"/>
    <w:r w:rsidRPr="00DD14AF">
      <w:rPr>
        <w:rFonts w:hint="eastAsia"/>
      </w:rPr>
      <w:t>100MW</w:t>
    </w:r>
    <w:r w:rsidRPr="00DD14AF">
      <w:rPr>
        <w:rFonts w:hint="eastAsia"/>
      </w:rPr>
      <w:t>风</w:t>
    </w:r>
    <w:proofErr w:type="gramStart"/>
    <w:r w:rsidRPr="00DD14AF">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7BB07BA8" wp14:editId="3C84D38B">
          <wp:extent cx="897571" cy="316287"/>
          <wp:effectExtent l="0" t="0" r="0" b="762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995EFA"/>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 w15:restartNumberingAfterBreak="0">
    <w:nsid w:val="05DA37B9"/>
    <w:multiLevelType w:val="hybridMultilevel"/>
    <w:tmpl w:val="0714F8F6"/>
    <w:lvl w:ilvl="0" w:tplc="04090011">
      <w:start w:val="1"/>
      <w:numFmt w:val="decimal"/>
      <w:lvlText w:val="%1)"/>
      <w:lvlJc w:val="left"/>
      <w:pPr>
        <w:ind w:left="1413"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05E377C2"/>
    <w:multiLevelType w:val="hybridMultilevel"/>
    <w:tmpl w:val="4C4EA082"/>
    <w:lvl w:ilvl="0" w:tplc="A50C6CF8">
      <w:start w:val="1"/>
      <w:numFmt w:val="decimal"/>
      <w:lvlText w:val="%1）"/>
      <w:lvlJc w:val="left"/>
      <w:pPr>
        <w:ind w:left="1380" w:hanging="42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3" w15:restartNumberingAfterBreak="0">
    <w:nsid w:val="06CC6A0B"/>
    <w:multiLevelType w:val="hybridMultilevel"/>
    <w:tmpl w:val="D1CCF7C4"/>
    <w:lvl w:ilvl="0" w:tplc="04090011">
      <w:start w:val="1"/>
      <w:numFmt w:val="decimal"/>
      <w:lvlText w:val="%1)"/>
      <w:lvlJc w:val="left"/>
      <w:pPr>
        <w:ind w:left="1380" w:hanging="420"/>
      </w:p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4" w15:restartNumberingAfterBreak="0">
    <w:nsid w:val="0703358A"/>
    <w:multiLevelType w:val="hybridMultilevel"/>
    <w:tmpl w:val="3020C72C"/>
    <w:lvl w:ilvl="0" w:tplc="E20C98A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BDA6164"/>
    <w:multiLevelType w:val="multilevel"/>
    <w:tmpl w:val="FDC62D28"/>
    <w:lvl w:ilvl="0">
      <w:start w:val="2"/>
      <w:numFmt w:val="decimal"/>
      <w:lvlText w:val="%1"/>
      <w:lvlJc w:val="left"/>
      <w:pPr>
        <w:ind w:left="480" w:hanging="480"/>
      </w:pPr>
      <w:rPr>
        <w:rFonts w:hint="default"/>
      </w:rPr>
    </w:lvl>
    <w:lvl w:ilvl="1">
      <w:start w:val="6"/>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0CB824E4"/>
    <w:multiLevelType w:val="hybridMultilevel"/>
    <w:tmpl w:val="D312D6F6"/>
    <w:lvl w:ilvl="0" w:tplc="FF981CBA">
      <w:start w:val="1"/>
      <w:numFmt w:val="decimal"/>
      <w:lvlText w:val="（%1）"/>
      <w:lvlJc w:val="left"/>
      <w:pPr>
        <w:ind w:left="845" w:hanging="420"/>
      </w:pPr>
      <w:rPr>
        <w:rFonts w:hint="default"/>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7" w15:restartNumberingAfterBreak="0">
    <w:nsid w:val="0DC27593"/>
    <w:multiLevelType w:val="hybridMultilevel"/>
    <w:tmpl w:val="CE72AA0C"/>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15:restartNumberingAfterBreak="0">
    <w:nsid w:val="0DC741E3"/>
    <w:multiLevelType w:val="hybridMultilevel"/>
    <w:tmpl w:val="BF3E1E80"/>
    <w:lvl w:ilvl="0" w:tplc="51EAE65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15:restartNumberingAfterBreak="0">
    <w:nsid w:val="0E092A0F"/>
    <w:multiLevelType w:val="multilevel"/>
    <w:tmpl w:val="8C54E42C"/>
    <w:lvl w:ilvl="0">
      <w:start w:val="2"/>
      <w:numFmt w:val="decimal"/>
      <w:lvlText w:val="%1"/>
      <w:lvlJc w:val="left"/>
      <w:pPr>
        <w:ind w:left="480" w:hanging="480"/>
      </w:pPr>
      <w:rPr>
        <w:rFonts w:cs="Times New Roman" w:hint="default"/>
        <w:b w:val="0"/>
      </w:rPr>
    </w:lvl>
    <w:lvl w:ilvl="1">
      <w:start w:val="6"/>
      <w:numFmt w:val="decimal"/>
      <w:lvlText w:val="%1.%2"/>
      <w:lvlJc w:val="left"/>
      <w:pPr>
        <w:ind w:left="480" w:hanging="480"/>
      </w:pPr>
      <w:rPr>
        <w:rFonts w:cs="Times New Roman" w:hint="default"/>
        <w:b w:val="0"/>
      </w:rPr>
    </w:lvl>
    <w:lvl w:ilvl="2">
      <w:start w:val="2"/>
      <w:numFmt w:val="decimal"/>
      <w:lvlText w:val="%1.%2.%3"/>
      <w:lvlJc w:val="left"/>
      <w:pPr>
        <w:ind w:left="720" w:hanging="720"/>
      </w:pPr>
      <w:rPr>
        <w:rFonts w:cs="Times New Roman" w:hint="default"/>
        <w:b w:val="0"/>
      </w:rPr>
    </w:lvl>
    <w:lvl w:ilvl="3">
      <w:start w:val="1"/>
      <w:numFmt w:val="decimal"/>
      <w:lvlText w:val="%1.%2.%3.%4"/>
      <w:lvlJc w:val="left"/>
      <w:pPr>
        <w:ind w:left="720" w:hanging="720"/>
      </w:pPr>
      <w:rPr>
        <w:rFonts w:cs="Times New Roman" w:hint="default"/>
        <w:b w:val="0"/>
      </w:rPr>
    </w:lvl>
    <w:lvl w:ilvl="4">
      <w:start w:val="1"/>
      <w:numFmt w:val="decimal"/>
      <w:lvlText w:val="%1.%2.%3.%4.%5"/>
      <w:lvlJc w:val="left"/>
      <w:pPr>
        <w:ind w:left="1080" w:hanging="1080"/>
      </w:pPr>
      <w:rPr>
        <w:rFonts w:cs="Times New Roman" w:hint="default"/>
        <w:b w:val="0"/>
      </w:rPr>
    </w:lvl>
    <w:lvl w:ilvl="5">
      <w:start w:val="1"/>
      <w:numFmt w:val="decimal"/>
      <w:lvlText w:val="%1.%2.%3.%4.%5.%6"/>
      <w:lvlJc w:val="left"/>
      <w:pPr>
        <w:ind w:left="1080" w:hanging="1080"/>
      </w:pPr>
      <w:rPr>
        <w:rFonts w:cs="Times New Roman" w:hint="default"/>
        <w:b w:val="0"/>
      </w:rPr>
    </w:lvl>
    <w:lvl w:ilvl="6">
      <w:start w:val="1"/>
      <w:numFmt w:val="decimal"/>
      <w:lvlText w:val="%1.%2.%3.%4.%5.%6.%7"/>
      <w:lvlJc w:val="left"/>
      <w:pPr>
        <w:ind w:left="1440" w:hanging="1440"/>
      </w:pPr>
      <w:rPr>
        <w:rFonts w:cs="Times New Roman" w:hint="default"/>
        <w:b w:val="0"/>
      </w:rPr>
    </w:lvl>
    <w:lvl w:ilvl="7">
      <w:start w:val="1"/>
      <w:numFmt w:val="decimal"/>
      <w:lvlText w:val="%1.%2.%3.%4.%5.%6.%7.%8"/>
      <w:lvlJc w:val="left"/>
      <w:pPr>
        <w:ind w:left="1440" w:hanging="1440"/>
      </w:pPr>
      <w:rPr>
        <w:rFonts w:cs="Times New Roman" w:hint="default"/>
        <w:b w:val="0"/>
      </w:rPr>
    </w:lvl>
    <w:lvl w:ilvl="8">
      <w:start w:val="1"/>
      <w:numFmt w:val="decimal"/>
      <w:lvlText w:val="%1.%2.%3.%4.%5.%6.%7.%8.%9"/>
      <w:lvlJc w:val="left"/>
      <w:pPr>
        <w:ind w:left="1800" w:hanging="1800"/>
      </w:pPr>
      <w:rPr>
        <w:rFonts w:cs="Times New Roman" w:hint="default"/>
        <w:b w:val="0"/>
      </w:rPr>
    </w:lvl>
  </w:abstractNum>
  <w:abstractNum w:abstractNumId="10" w15:restartNumberingAfterBreak="0">
    <w:nsid w:val="0EA631C0"/>
    <w:multiLevelType w:val="multilevel"/>
    <w:tmpl w:val="7BB44E9C"/>
    <w:lvl w:ilvl="0">
      <w:start w:val="2"/>
      <w:numFmt w:val="decimal"/>
      <w:lvlText w:val="%1"/>
      <w:lvlJc w:val="left"/>
      <w:pPr>
        <w:ind w:left="480" w:hanging="480"/>
      </w:pPr>
      <w:rPr>
        <w:rFonts w:hint="default"/>
      </w:rPr>
    </w:lvl>
    <w:lvl w:ilvl="1">
      <w:start w:val="6"/>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0EE765B1"/>
    <w:multiLevelType w:val="hybridMultilevel"/>
    <w:tmpl w:val="FCEA345E"/>
    <w:lvl w:ilvl="0" w:tplc="FF0C2A4C">
      <w:start w:val="9"/>
      <w:numFmt w:val="decimal"/>
      <w:lvlText w:val="%1）"/>
      <w:lvlJc w:val="left"/>
      <w:pPr>
        <w:ind w:left="840" w:hanging="360"/>
      </w:pPr>
      <w:rPr>
        <w:rFonts w:hint="default"/>
        <w:sz w:val="21"/>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15:restartNumberingAfterBreak="0">
    <w:nsid w:val="15E076C2"/>
    <w:multiLevelType w:val="hybridMultilevel"/>
    <w:tmpl w:val="7098E454"/>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3" w15:restartNumberingAfterBreak="0">
    <w:nsid w:val="17A41609"/>
    <w:multiLevelType w:val="hybridMultilevel"/>
    <w:tmpl w:val="4C4EA082"/>
    <w:lvl w:ilvl="0" w:tplc="A50C6CF8">
      <w:start w:val="1"/>
      <w:numFmt w:val="decimal"/>
      <w:lvlText w:val="%1）"/>
      <w:lvlJc w:val="left"/>
      <w:pPr>
        <w:ind w:left="1380" w:hanging="42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14" w15:restartNumberingAfterBreak="0">
    <w:nsid w:val="1B3F6FF4"/>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5" w15:restartNumberingAfterBreak="0">
    <w:nsid w:val="1E7763AA"/>
    <w:multiLevelType w:val="hybridMultilevel"/>
    <w:tmpl w:val="EE0839B2"/>
    <w:lvl w:ilvl="0" w:tplc="440A90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21904BC4"/>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7" w15:restartNumberingAfterBreak="0">
    <w:nsid w:val="26764746"/>
    <w:multiLevelType w:val="hybridMultilevel"/>
    <w:tmpl w:val="355C9CD0"/>
    <w:lvl w:ilvl="0" w:tplc="133A0AC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 w15:restartNumberingAfterBreak="0">
    <w:nsid w:val="291D67A6"/>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9" w15:restartNumberingAfterBreak="0">
    <w:nsid w:val="2AE00AD1"/>
    <w:multiLevelType w:val="hybridMultilevel"/>
    <w:tmpl w:val="685AD36A"/>
    <w:lvl w:ilvl="0" w:tplc="04090011">
      <w:start w:val="1"/>
      <w:numFmt w:val="decimal"/>
      <w:lvlText w:val="%1)"/>
      <w:lvlJc w:val="left"/>
      <w:pPr>
        <w:ind w:left="1380" w:hanging="420"/>
      </w:p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20" w15:restartNumberingAfterBreak="0">
    <w:nsid w:val="2B994E44"/>
    <w:multiLevelType w:val="multilevel"/>
    <w:tmpl w:val="A086A848"/>
    <w:lvl w:ilvl="0">
      <w:start w:val="2"/>
      <w:numFmt w:val="decimal"/>
      <w:lvlText w:val="%1"/>
      <w:lvlJc w:val="left"/>
      <w:pPr>
        <w:ind w:left="480" w:hanging="480"/>
      </w:pPr>
      <w:rPr>
        <w:rFonts w:hint="default"/>
      </w:rPr>
    </w:lvl>
    <w:lvl w:ilvl="1">
      <w:start w:val="6"/>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2B9A718B"/>
    <w:multiLevelType w:val="multilevel"/>
    <w:tmpl w:val="4C02708C"/>
    <w:lvl w:ilvl="0">
      <w:start w:val="2"/>
      <w:numFmt w:val="decimal"/>
      <w:lvlText w:val="%1"/>
      <w:lvlJc w:val="left"/>
      <w:pPr>
        <w:ind w:left="480" w:hanging="480"/>
      </w:pPr>
      <w:rPr>
        <w:rFonts w:hint="default"/>
      </w:rPr>
    </w:lvl>
    <w:lvl w:ilvl="1">
      <w:start w:val="6"/>
      <w:numFmt w:val="decimal"/>
      <w:lvlText w:val="%1.%2"/>
      <w:lvlJc w:val="left"/>
      <w:pPr>
        <w:ind w:left="840" w:hanging="480"/>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2" w15:restartNumberingAfterBreak="0">
    <w:nsid w:val="31B12207"/>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23" w15:restartNumberingAfterBreak="0">
    <w:nsid w:val="31E153C3"/>
    <w:multiLevelType w:val="hybridMultilevel"/>
    <w:tmpl w:val="580663B0"/>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24" w15:restartNumberingAfterBreak="0">
    <w:nsid w:val="3504151B"/>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25" w15:restartNumberingAfterBreak="0">
    <w:nsid w:val="39A478CD"/>
    <w:multiLevelType w:val="multilevel"/>
    <w:tmpl w:val="E5F8120A"/>
    <w:lvl w:ilvl="0">
      <w:start w:val="8"/>
      <w:numFmt w:val="decimal"/>
      <w:lvlText w:val="%1"/>
      <w:lvlJc w:val="center"/>
      <w:pPr>
        <w:ind w:left="432" w:hanging="144"/>
      </w:pPr>
      <w:rPr>
        <w:rFonts w:hint="eastAsia"/>
      </w:rPr>
    </w:lvl>
    <w:lvl w:ilvl="1">
      <w:start w:val="1"/>
      <w:numFmt w:val="decimal"/>
      <w:lvlText w:val="%1.%2"/>
      <w:lvlJc w:val="left"/>
      <w:pPr>
        <w:ind w:left="576" w:hanging="576"/>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2140" w:hanging="864"/>
      </w:pPr>
      <w:rPr>
        <w:rFonts w:hint="eastAsia"/>
      </w:rPr>
    </w:lvl>
    <w:lvl w:ilvl="4">
      <w:start w:val="1"/>
      <w:numFmt w:val="decimal"/>
      <w:lvlText w:val="%1.%2.%3.%4.%5"/>
      <w:lvlJc w:val="left"/>
      <w:pPr>
        <w:ind w:left="1008" w:hanging="1008"/>
      </w:pPr>
      <w:rPr>
        <w:rFonts w:ascii="Times New Roman" w:hAnsi="Times New Roman" w:cs="Times New Roman" w:hint="eastAsia"/>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lvlText w:val="%1.%2.%3.%4.%5.%6"/>
      <w:lvlJc w:val="left"/>
      <w:pPr>
        <w:ind w:left="1152" w:hanging="1152"/>
      </w:pPr>
      <w:rPr>
        <w:rFonts w:hint="eastAsia"/>
      </w:rPr>
    </w:lvl>
    <w:lvl w:ilvl="6">
      <w:start w:val="1"/>
      <w:numFmt w:val="decimal"/>
      <w:lvlText w:val="%1.%2.%3.%4.%5.%6.%7"/>
      <w:lvlJc w:val="left"/>
      <w:pPr>
        <w:ind w:left="1296" w:hanging="1296"/>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584" w:hanging="1584"/>
      </w:pPr>
      <w:rPr>
        <w:rFonts w:hint="eastAsia"/>
      </w:rPr>
    </w:lvl>
  </w:abstractNum>
  <w:abstractNum w:abstractNumId="26" w15:restartNumberingAfterBreak="0">
    <w:nsid w:val="3C5E2696"/>
    <w:multiLevelType w:val="hybridMultilevel"/>
    <w:tmpl w:val="F794ACE8"/>
    <w:lvl w:ilvl="0" w:tplc="ACC808A8">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7" w15:restartNumberingAfterBreak="0">
    <w:nsid w:val="3DC153EE"/>
    <w:multiLevelType w:val="multilevel"/>
    <w:tmpl w:val="3676A366"/>
    <w:lvl w:ilvl="0">
      <w:start w:val="1"/>
      <w:numFmt w:val="decimal"/>
      <w:lvlText w:val="%1"/>
      <w:lvlJc w:val="left"/>
      <w:pPr>
        <w:ind w:left="492" w:hanging="492"/>
      </w:pPr>
      <w:rPr>
        <w:rFonts w:hint="default"/>
      </w:rPr>
    </w:lvl>
    <w:lvl w:ilvl="1">
      <w:start w:val="1"/>
      <w:numFmt w:val="decimal"/>
      <w:lvlText w:val="%1.%2"/>
      <w:lvlJc w:val="left"/>
      <w:pPr>
        <w:ind w:left="492" w:hanging="49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40BD5862"/>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29" w15:restartNumberingAfterBreak="0">
    <w:nsid w:val="413B2708"/>
    <w:multiLevelType w:val="multilevel"/>
    <w:tmpl w:val="23889724"/>
    <w:lvl w:ilvl="0">
      <w:start w:val="1"/>
      <w:numFmt w:val="decimal"/>
      <w:lvlText w:val="%1"/>
      <w:lvlJc w:val="left"/>
      <w:pPr>
        <w:ind w:left="495" w:hanging="495"/>
      </w:pPr>
      <w:rPr>
        <w:rFonts w:hint="default"/>
      </w:rPr>
    </w:lvl>
    <w:lvl w:ilvl="1">
      <w:start w:val="1"/>
      <w:numFmt w:val="decimal"/>
      <w:lvlText w:val="%1.%2"/>
      <w:lvlJc w:val="left"/>
      <w:pPr>
        <w:ind w:left="495" w:hanging="49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0" w15:restartNumberingAfterBreak="0">
    <w:nsid w:val="44EE238C"/>
    <w:multiLevelType w:val="hybridMultilevel"/>
    <w:tmpl w:val="4C4EA082"/>
    <w:lvl w:ilvl="0" w:tplc="A50C6CF8">
      <w:start w:val="1"/>
      <w:numFmt w:val="decimal"/>
      <w:lvlText w:val="%1）"/>
      <w:lvlJc w:val="left"/>
      <w:pPr>
        <w:ind w:left="1380" w:hanging="42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31" w15:restartNumberingAfterBreak="0">
    <w:nsid w:val="450B67C5"/>
    <w:multiLevelType w:val="hybridMultilevel"/>
    <w:tmpl w:val="2BFCE224"/>
    <w:lvl w:ilvl="0" w:tplc="2C041698">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2" w15:restartNumberingAfterBreak="0">
    <w:nsid w:val="485E1103"/>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33" w15:restartNumberingAfterBreak="0">
    <w:nsid w:val="4AF72566"/>
    <w:multiLevelType w:val="hybridMultilevel"/>
    <w:tmpl w:val="64EAF6DE"/>
    <w:lvl w:ilvl="0" w:tplc="FF981CBA">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4" w15:restartNumberingAfterBreak="0">
    <w:nsid w:val="4EDD2C6A"/>
    <w:multiLevelType w:val="hybridMultilevel"/>
    <w:tmpl w:val="6AE2C202"/>
    <w:lvl w:ilvl="0" w:tplc="04090019">
      <w:start w:val="1"/>
      <w:numFmt w:val="lowerLetter"/>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5" w15:restartNumberingAfterBreak="0">
    <w:nsid w:val="522E7FAC"/>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36" w15:restartNumberingAfterBreak="0">
    <w:nsid w:val="52BB1438"/>
    <w:multiLevelType w:val="hybridMultilevel"/>
    <w:tmpl w:val="AC20F062"/>
    <w:lvl w:ilvl="0" w:tplc="AB6CC4B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7" w15:restartNumberingAfterBreak="0">
    <w:nsid w:val="569C58E2"/>
    <w:multiLevelType w:val="hybridMultilevel"/>
    <w:tmpl w:val="87321DBA"/>
    <w:lvl w:ilvl="0" w:tplc="3A680CF6">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8" w15:restartNumberingAfterBreak="0">
    <w:nsid w:val="5DDF03F1"/>
    <w:multiLevelType w:val="hybridMultilevel"/>
    <w:tmpl w:val="4C4EA082"/>
    <w:lvl w:ilvl="0" w:tplc="A50C6CF8">
      <w:start w:val="1"/>
      <w:numFmt w:val="decimal"/>
      <w:lvlText w:val="%1）"/>
      <w:lvlJc w:val="left"/>
      <w:pPr>
        <w:ind w:left="1380" w:hanging="42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39" w15:restartNumberingAfterBreak="0">
    <w:nsid w:val="644274AD"/>
    <w:multiLevelType w:val="hybridMultilevel"/>
    <w:tmpl w:val="AB2C58CC"/>
    <w:lvl w:ilvl="0" w:tplc="ACC808A8">
      <w:start w:val="1"/>
      <w:numFmt w:val="decimal"/>
      <w:lvlText w:val="(%1)"/>
      <w:lvlJc w:val="left"/>
      <w:pPr>
        <w:ind w:left="1320" w:hanging="420"/>
      </w:pPr>
      <w:rPr>
        <w:rFonts w:hint="default"/>
      </w:rPr>
    </w:lvl>
    <w:lvl w:ilvl="1" w:tplc="04090019" w:tentative="1">
      <w:start w:val="1"/>
      <w:numFmt w:val="lowerLetter"/>
      <w:lvlText w:val="%2)"/>
      <w:lvlJc w:val="left"/>
      <w:pPr>
        <w:ind w:left="1740" w:hanging="420"/>
      </w:pPr>
    </w:lvl>
    <w:lvl w:ilvl="2" w:tplc="0409001B" w:tentative="1">
      <w:start w:val="1"/>
      <w:numFmt w:val="lowerRoman"/>
      <w:lvlText w:val="%3."/>
      <w:lvlJc w:val="right"/>
      <w:pPr>
        <w:ind w:left="2160" w:hanging="420"/>
      </w:pPr>
    </w:lvl>
    <w:lvl w:ilvl="3" w:tplc="0409000F" w:tentative="1">
      <w:start w:val="1"/>
      <w:numFmt w:val="decimal"/>
      <w:lvlText w:val="%4."/>
      <w:lvlJc w:val="left"/>
      <w:pPr>
        <w:ind w:left="2580" w:hanging="420"/>
      </w:pPr>
    </w:lvl>
    <w:lvl w:ilvl="4" w:tplc="04090019" w:tentative="1">
      <w:start w:val="1"/>
      <w:numFmt w:val="lowerLetter"/>
      <w:lvlText w:val="%5)"/>
      <w:lvlJc w:val="left"/>
      <w:pPr>
        <w:ind w:left="3000" w:hanging="420"/>
      </w:pPr>
    </w:lvl>
    <w:lvl w:ilvl="5" w:tplc="0409001B" w:tentative="1">
      <w:start w:val="1"/>
      <w:numFmt w:val="lowerRoman"/>
      <w:lvlText w:val="%6."/>
      <w:lvlJc w:val="right"/>
      <w:pPr>
        <w:ind w:left="3420" w:hanging="420"/>
      </w:pPr>
    </w:lvl>
    <w:lvl w:ilvl="6" w:tplc="0409000F" w:tentative="1">
      <w:start w:val="1"/>
      <w:numFmt w:val="decimal"/>
      <w:lvlText w:val="%7."/>
      <w:lvlJc w:val="left"/>
      <w:pPr>
        <w:ind w:left="3840" w:hanging="420"/>
      </w:pPr>
    </w:lvl>
    <w:lvl w:ilvl="7" w:tplc="04090019" w:tentative="1">
      <w:start w:val="1"/>
      <w:numFmt w:val="lowerLetter"/>
      <w:lvlText w:val="%8)"/>
      <w:lvlJc w:val="left"/>
      <w:pPr>
        <w:ind w:left="4260" w:hanging="420"/>
      </w:pPr>
    </w:lvl>
    <w:lvl w:ilvl="8" w:tplc="0409001B" w:tentative="1">
      <w:start w:val="1"/>
      <w:numFmt w:val="lowerRoman"/>
      <w:lvlText w:val="%9."/>
      <w:lvlJc w:val="right"/>
      <w:pPr>
        <w:ind w:left="4680" w:hanging="420"/>
      </w:pPr>
    </w:lvl>
  </w:abstractNum>
  <w:abstractNum w:abstractNumId="40" w15:restartNumberingAfterBreak="0">
    <w:nsid w:val="66033DF1"/>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41" w15:restartNumberingAfterBreak="0">
    <w:nsid w:val="66CE457D"/>
    <w:multiLevelType w:val="multilevel"/>
    <w:tmpl w:val="54689366"/>
    <w:lvl w:ilvl="0">
      <w:start w:val="8"/>
      <w:numFmt w:val="decimal"/>
      <w:suff w:val="nothing"/>
      <w:lvlText w:val="第%1章"/>
      <w:lvlJc w:val="center"/>
      <w:pPr>
        <w:ind w:left="0" w:firstLine="288"/>
      </w:pPr>
      <w:rPr>
        <w:rFonts w:hint="eastAsia"/>
      </w:rPr>
    </w:lvl>
    <w:lvl w:ilvl="1">
      <w:start w:val="1"/>
      <w:numFmt w:val="none"/>
      <w:suff w:val="nothing"/>
      <w:lvlText w:val=""/>
      <w:lvlJc w:val="left"/>
      <w:pPr>
        <w:ind w:left="0" w:firstLine="0"/>
      </w:pPr>
      <w:rPr>
        <w:rFonts w:hint="eastAsia"/>
      </w:rPr>
    </w:lvl>
    <w:lvl w:ilvl="2">
      <w:start w:val="1"/>
      <w:numFmt w:val="none"/>
      <w:suff w:val="nothing"/>
      <w:lvlText w:val=""/>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42" w15:restartNumberingAfterBreak="0">
    <w:nsid w:val="729E63AC"/>
    <w:multiLevelType w:val="hybridMultilevel"/>
    <w:tmpl w:val="EDB6EA28"/>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43" w15:restartNumberingAfterBreak="0">
    <w:nsid w:val="75BD3317"/>
    <w:multiLevelType w:val="hybridMultilevel"/>
    <w:tmpl w:val="4C4EA082"/>
    <w:lvl w:ilvl="0" w:tplc="A50C6CF8">
      <w:start w:val="1"/>
      <w:numFmt w:val="decimal"/>
      <w:lvlText w:val="%1）"/>
      <w:lvlJc w:val="left"/>
      <w:pPr>
        <w:ind w:left="1380" w:hanging="42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44" w15:restartNumberingAfterBreak="0">
    <w:nsid w:val="763D58C7"/>
    <w:multiLevelType w:val="hybridMultilevel"/>
    <w:tmpl w:val="0E42446C"/>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5" w15:restartNumberingAfterBreak="0">
    <w:nsid w:val="77AB2783"/>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46" w15:restartNumberingAfterBreak="0">
    <w:nsid w:val="7A4E4F47"/>
    <w:multiLevelType w:val="hybridMultilevel"/>
    <w:tmpl w:val="C9A0A3E8"/>
    <w:lvl w:ilvl="0" w:tplc="A50C6CF8">
      <w:start w:val="1"/>
      <w:numFmt w:val="decimal"/>
      <w:lvlText w:val="%1）"/>
      <w:lvlJc w:val="left"/>
      <w:pPr>
        <w:ind w:left="1320" w:hanging="36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47" w15:restartNumberingAfterBreak="0">
    <w:nsid w:val="7BFD603A"/>
    <w:multiLevelType w:val="hybridMultilevel"/>
    <w:tmpl w:val="AB84742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48" w15:restartNumberingAfterBreak="0">
    <w:nsid w:val="7C936F12"/>
    <w:multiLevelType w:val="hybridMultilevel"/>
    <w:tmpl w:val="D708CAC8"/>
    <w:lvl w:ilvl="0" w:tplc="49800714">
      <w:start w:val="5"/>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9" w15:restartNumberingAfterBreak="0">
    <w:nsid w:val="7E5E3410"/>
    <w:multiLevelType w:val="hybridMultilevel"/>
    <w:tmpl w:val="97529890"/>
    <w:lvl w:ilvl="0" w:tplc="BABC4DF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27"/>
  </w:num>
  <w:num w:numId="2">
    <w:abstractNumId w:val="26"/>
  </w:num>
  <w:num w:numId="3">
    <w:abstractNumId w:val="44"/>
  </w:num>
  <w:num w:numId="4">
    <w:abstractNumId w:val="7"/>
  </w:num>
  <w:num w:numId="5">
    <w:abstractNumId w:val="39"/>
  </w:num>
  <w:num w:numId="6">
    <w:abstractNumId w:val="25"/>
  </w:num>
  <w:num w:numId="7">
    <w:abstractNumId w:val="15"/>
  </w:num>
  <w:num w:numId="8">
    <w:abstractNumId w:val="29"/>
  </w:num>
  <w:num w:numId="9">
    <w:abstractNumId w:val="33"/>
  </w:num>
  <w:num w:numId="10">
    <w:abstractNumId w:val="6"/>
  </w:num>
  <w:num w:numId="11">
    <w:abstractNumId w:val="49"/>
  </w:num>
  <w:num w:numId="12">
    <w:abstractNumId w:val="36"/>
  </w:num>
  <w:num w:numId="13">
    <w:abstractNumId w:val="8"/>
  </w:num>
  <w:num w:numId="14">
    <w:abstractNumId w:val="4"/>
  </w:num>
  <w:num w:numId="15">
    <w:abstractNumId w:val="17"/>
  </w:num>
  <w:num w:numId="16">
    <w:abstractNumId w:val="1"/>
  </w:num>
  <w:num w:numId="17">
    <w:abstractNumId w:val="19"/>
  </w:num>
  <w:num w:numId="18">
    <w:abstractNumId w:val="3"/>
  </w:num>
  <w:num w:numId="19">
    <w:abstractNumId w:val="46"/>
  </w:num>
  <w:num w:numId="20">
    <w:abstractNumId w:val="48"/>
  </w:num>
  <w:num w:numId="21">
    <w:abstractNumId w:val="43"/>
  </w:num>
  <w:num w:numId="22">
    <w:abstractNumId w:val="12"/>
  </w:num>
  <w:num w:numId="23">
    <w:abstractNumId w:val="23"/>
  </w:num>
  <w:num w:numId="24">
    <w:abstractNumId w:val="47"/>
  </w:num>
  <w:num w:numId="25">
    <w:abstractNumId w:val="42"/>
  </w:num>
  <w:num w:numId="26">
    <w:abstractNumId w:val="16"/>
  </w:num>
  <w:num w:numId="27">
    <w:abstractNumId w:val="45"/>
  </w:num>
  <w:num w:numId="28">
    <w:abstractNumId w:val="22"/>
  </w:num>
  <w:num w:numId="29">
    <w:abstractNumId w:val="28"/>
  </w:num>
  <w:num w:numId="30">
    <w:abstractNumId w:val="35"/>
  </w:num>
  <w:num w:numId="31">
    <w:abstractNumId w:val="24"/>
  </w:num>
  <w:num w:numId="32">
    <w:abstractNumId w:val="40"/>
  </w:num>
  <w:num w:numId="33">
    <w:abstractNumId w:val="32"/>
  </w:num>
  <w:num w:numId="34">
    <w:abstractNumId w:val="14"/>
  </w:num>
  <w:num w:numId="35">
    <w:abstractNumId w:val="0"/>
  </w:num>
  <w:num w:numId="36">
    <w:abstractNumId w:val="18"/>
  </w:num>
  <w:num w:numId="37">
    <w:abstractNumId w:val="13"/>
  </w:num>
  <w:num w:numId="38">
    <w:abstractNumId w:val="38"/>
  </w:num>
  <w:num w:numId="39">
    <w:abstractNumId w:val="2"/>
  </w:num>
  <w:num w:numId="40">
    <w:abstractNumId w:val="30"/>
  </w:num>
  <w:num w:numId="41">
    <w:abstractNumId w:val="34"/>
  </w:num>
  <w:num w:numId="42">
    <w:abstractNumId w:val="11"/>
  </w:num>
  <w:num w:numId="43">
    <w:abstractNumId w:val="41"/>
  </w:num>
  <w:num w:numId="44">
    <w:abstractNumId w:val="31"/>
  </w:num>
  <w:num w:numId="45">
    <w:abstractNumId w:val="5"/>
  </w:num>
  <w:num w:numId="46">
    <w:abstractNumId w:val="37"/>
  </w:num>
  <w:num w:numId="47">
    <w:abstractNumId w:val="20"/>
  </w:num>
  <w:num w:numId="48">
    <w:abstractNumId w:val="21"/>
  </w:num>
  <w:num w:numId="49">
    <w:abstractNumId w:val="10"/>
  </w:num>
  <w:num w:numId="50">
    <w:abstractNumId w:val="9"/>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embedTrueTypeFonts/>
  <w:embedSystemFonts/>
  <w:bordersDoNotSurroundHeader/>
  <w:bordersDoNotSurroundFooter/>
  <w:hideSpellingErrors/>
  <w:proofState w:spelling="clean" w:grammar="clean"/>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33BB9"/>
    <w:rsid w:val="0000187A"/>
    <w:rsid w:val="000020D8"/>
    <w:rsid w:val="00002C61"/>
    <w:rsid w:val="00003AF4"/>
    <w:rsid w:val="00003FB0"/>
    <w:rsid w:val="000061E3"/>
    <w:rsid w:val="00006401"/>
    <w:rsid w:val="00007695"/>
    <w:rsid w:val="00010148"/>
    <w:rsid w:val="00012BE1"/>
    <w:rsid w:val="00012D0E"/>
    <w:rsid w:val="00014138"/>
    <w:rsid w:val="00015DD5"/>
    <w:rsid w:val="000177FC"/>
    <w:rsid w:val="00017F00"/>
    <w:rsid w:val="0002087E"/>
    <w:rsid w:val="00021B44"/>
    <w:rsid w:val="00021E56"/>
    <w:rsid w:val="00025656"/>
    <w:rsid w:val="00027F43"/>
    <w:rsid w:val="00030AFE"/>
    <w:rsid w:val="0003194E"/>
    <w:rsid w:val="000355B6"/>
    <w:rsid w:val="00035CD0"/>
    <w:rsid w:val="000362B1"/>
    <w:rsid w:val="000427A9"/>
    <w:rsid w:val="00044959"/>
    <w:rsid w:val="000472CB"/>
    <w:rsid w:val="000473A4"/>
    <w:rsid w:val="000604E8"/>
    <w:rsid w:val="000611A9"/>
    <w:rsid w:val="00061E15"/>
    <w:rsid w:val="000623E3"/>
    <w:rsid w:val="00063C29"/>
    <w:rsid w:val="00064C01"/>
    <w:rsid w:val="000679B9"/>
    <w:rsid w:val="00071431"/>
    <w:rsid w:val="00074D29"/>
    <w:rsid w:val="00075E70"/>
    <w:rsid w:val="00077A0F"/>
    <w:rsid w:val="00081569"/>
    <w:rsid w:val="00084EA6"/>
    <w:rsid w:val="00090DF9"/>
    <w:rsid w:val="00095F7F"/>
    <w:rsid w:val="000978EE"/>
    <w:rsid w:val="000A3015"/>
    <w:rsid w:val="000A3523"/>
    <w:rsid w:val="000A3737"/>
    <w:rsid w:val="000A3909"/>
    <w:rsid w:val="000A431A"/>
    <w:rsid w:val="000A7A95"/>
    <w:rsid w:val="000B0353"/>
    <w:rsid w:val="000B5CD3"/>
    <w:rsid w:val="000B6E5F"/>
    <w:rsid w:val="000C20DB"/>
    <w:rsid w:val="000C3E26"/>
    <w:rsid w:val="000C42B6"/>
    <w:rsid w:val="000C4812"/>
    <w:rsid w:val="000C6D90"/>
    <w:rsid w:val="000D44CA"/>
    <w:rsid w:val="000D602C"/>
    <w:rsid w:val="000D6B91"/>
    <w:rsid w:val="000E06C7"/>
    <w:rsid w:val="000E1242"/>
    <w:rsid w:val="000E1AB8"/>
    <w:rsid w:val="000F246C"/>
    <w:rsid w:val="000F2C18"/>
    <w:rsid w:val="000F486E"/>
    <w:rsid w:val="00105ACD"/>
    <w:rsid w:val="00105FE2"/>
    <w:rsid w:val="001066CC"/>
    <w:rsid w:val="001104BB"/>
    <w:rsid w:val="00111C37"/>
    <w:rsid w:val="00112388"/>
    <w:rsid w:val="00112958"/>
    <w:rsid w:val="001129D7"/>
    <w:rsid w:val="00112BBC"/>
    <w:rsid w:val="00113406"/>
    <w:rsid w:val="00114C13"/>
    <w:rsid w:val="00114FB1"/>
    <w:rsid w:val="0011552E"/>
    <w:rsid w:val="0012658C"/>
    <w:rsid w:val="0012725A"/>
    <w:rsid w:val="00127385"/>
    <w:rsid w:val="00130178"/>
    <w:rsid w:val="00130195"/>
    <w:rsid w:val="00130768"/>
    <w:rsid w:val="00131768"/>
    <w:rsid w:val="001319C9"/>
    <w:rsid w:val="001332D8"/>
    <w:rsid w:val="001342F6"/>
    <w:rsid w:val="00134AF6"/>
    <w:rsid w:val="00135166"/>
    <w:rsid w:val="0013580A"/>
    <w:rsid w:val="00137248"/>
    <w:rsid w:val="00137F89"/>
    <w:rsid w:val="00142A79"/>
    <w:rsid w:val="00144C0C"/>
    <w:rsid w:val="0014770B"/>
    <w:rsid w:val="00150112"/>
    <w:rsid w:val="0015165B"/>
    <w:rsid w:val="00157016"/>
    <w:rsid w:val="0016042C"/>
    <w:rsid w:val="00162306"/>
    <w:rsid w:val="001657A8"/>
    <w:rsid w:val="0017508F"/>
    <w:rsid w:val="00175487"/>
    <w:rsid w:val="00175FFD"/>
    <w:rsid w:val="001772A4"/>
    <w:rsid w:val="001773EC"/>
    <w:rsid w:val="00180FFD"/>
    <w:rsid w:val="00181CD0"/>
    <w:rsid w:val="00184AA3"/>
    <w:rsid w:val="00186186"/>
    <w:rsid w:val="00191DEA"/>
    <w:rsid w:val="001925CF"/>
    <w:rsid w:val="00192763"/>
    <w:rsid w:val="00196A5D"/>
    <w:rsid w:val="001973F4"/>
    <w:rsid w:val="001A1420"/>
    <w:rsid w:val="001A2FEA"/>
    <w:rsid w:val="001A5272"/>
    <w:rsid w:val="001A70E7"/>
    <w:rsid w:val="001B0E7F"/>
    <w:rsid w:val="001B133D"/>
    <w:rsid w:val="001B325E"/>
    <w:rsid w:val="001B745B"/>
    <w:rsid w:val="001B7581"/>
    <w:rsid w:val="001B76D0"/>
    <w:rsid w:val="001B7801"/>
    <w:rsid w:val="001C0F6F"/>
    <w:rsid w:val="001C1479"/>
    <w:rsid w:val="001C2A4B"/>
    <w:rsid w:val="001C34A0"/>
    <w:rsid w:val="001C6141"/>
    <w:rsid w:val="001D2BFA"/>
    <w:rsid w:val="001D3778"/>
    <w:rsid w:val="001D4C31"/>
    <w:rsid w:val="001D7C74"/>
    <w:rsid w:val="001E0049"/>
    <w:rsid w:val="001E0920"/>
    <w:rsid w:val="001E3639"/>
    <w:rsid w:val="001E5387"/>
    <w:rsid w:val="001E57B3"/>
    <w:rsid w:val="001E5D56"/>
    <w:rsid w:val="001E7541"/>
    <w:rsid w:val="001F36AD"/>
    <w:rsid w:val="001F41EF"/>
    <w:rsid w:val="001F461C"/>
    <w:rsid w:val="001F5C6E"/>
    <w:rsid w:val="001F6657"/>
    <w:rsid w:val="001F666B"/>
    <w:rsid w:val="0020261E"/>
    <w:rsid w:val="00202CE4"/>
    <w:rsid w:val="002066B2"/>
    <w:rsid w:val="00207430"/>
    <w:rsid w:val="00207DDC"/>
    <w:rsid w:val="0021073D"/>
    <w:rsid w:val="0021393C"/>
    <w:rsid w:val="0021597C"/>
    <w:rsid w:val="002173F9"/>
    <w:rsid w:val="0022003D"/>
    <w:rsid w:val="0022024A"/>
    <w:rsid w:val="0022071E"/>
    <w:rsid w:val="00222740"/>
    <w:rsid w:val="00223743"/>
    <w:rsid w:val="00224359"/>
    <w:rsid w:val="0022639C"/>
    <w:rsid w:val="00227751"/>
    <w:rsid w:val="0023075A"/>
    <w:rsid w:val="00232564"/>
    <w:rsid w:val="00232694"/>
    <w:rsid w:val="00233CBE"/>
    <w:rsid w:val="0023448C"/>
    <w:rsid w:val="0023456E"/>
    <w:rsid w:val="002357CB"/>
    <w:rsid w:val="002358FF"/>
    <w:rsid w:val="002378C4"/>
    <w:rsid w:val="002423D4"/>
    <w:rsid w:val="00244597"/>
    <w:rsid w:val="00254575"/>
    <w:rsid w:val="002549EF"/>
    <w:rsid w:val="00254C37"/>
    <w:rsid w:val="002554A7"/>
    <w:rsid w:val="00260D67"/>
    <w:rsid w:val="00261B43"/>
    <w:rsid w:val="00261E73"/>
    <w:rsid w:val="00264428"/>
    <w:rsid w:val="00264855"/>
    <w:rsid w:val="0026526B"/>
    <w:rsid w:val="00266793"/>
    <w:rsid w:val="00266C58"/>
    <w:rsid w:val="00272AE2"/>
    <w:rsid w:val="00272C4B"/>
    <w:rsid w:val="00274E97"/>
    <w:rsid w:val="00277F50"/>
    <w:rsid w:val="00281984"/>
    <w:rsid w:val="00283E33"/>
    <w:rsid w:val="00284543"/>
    <w:rsid w:val="002869E2"/>
    <w:rsid w:val="00286BA1"/>
    <w:rsid w:val="00286D27"/>
    <w:rsid w:val="00291818"/>
    <w:rsid w:val="00292AB3"/>
    <w:rsid w:val="00293F33"/>
    <w:rsid w:val="002A1AC1"/>
    <w:rsid w:val="002A220D"/>
    <w:rsid w:val="002A263A"/>
    <w:rsid w:val="002A2AF0"/>
    <w:rsid w:val="002A34F0"/>
    <w:rsid w:val="002A4559"/>
    <w:rsid w:val="002A5CF5"/>
    <w:rsid w:val="002A5E7C"/>
    <w:rsid w:val="002B1E3B"/>
    <w:rsid w:val="002B722C"/>
    <w:rsid w:val="002B741A"/>
    <w:rsid w:val="002C01DD"/>
    <w:rsid w:val="002C6FAC"/>
    <w:rsid w:val="002C7783"/>
    <w:rsid w:val="002C791F"/>
    <w:rsid w:val="002D2010"/>
    <w:rsid w:val="002D48B8"/>
    <w:rsid w:val="002D4914"/>
    <w:rsid w:val="002D6601"/>
    <w:rsid w:val="002D7024"/>
    <w:rsid w:val="002D785A"/>
    <w:rsid w:val="002D7EA5"/>
    <w:rsid w:val="002E05CF"/>
    <w:rsid w:val="002E0BEC"/>
    <w:rsid w:val="002E0D28"/>
    <w:rsid w:val="002E3751"/>
    <w:rsid w:val="002E3F8C"/>
    <w:rsid w:val="002E59EA"/>
    <w:rsid w:val="002F017C"/>
    <w:rsid w:val="002F3068"/>
    <w:rsid w:val="002F3CF7"/>
    <w:rsid w:val="002F56B3"/>
    <w:rsid w:val="002F588F"/>
    <w:rsid w:val="002F7D9E"/>
    <w:rsid w:val="003018F6"/>
    <w:rsid w:val="003066E9"/>
    <w:rsid w:val="00307076"/>
    <w:rsid w:val="00312D03"/>
    <w:rsid w:val="003130F8"/>
    <w:rsid w:val="00315C7F"/>
    <w:rsid w:val="00316348"/>
    <w:rsid w:val="0031660E"/>
    <w:rsid w:val="00322B4E"/>
    <w:rsid w:val="003253EF"/>
    <w:rsid w:val="003279DF"/>
    <w:rsid w:val="003279E5"/>
    <w:rsid w:val="00330BF7"/>
    <w:rsid w:val="00334E27"/>
    <w:rsid w:val="0033569D"/>
    <w:rsid w:val="00336638"/>
    <w:rsid w:val="00337C45"/>
    <w:rsid w:val="00337E79"/>
    <w:rsid w:val="003414AF"/>
    <w:rsid w:val="00344352"/>
    <w:rsid w:val="00345AC8"/>
    <w:rsid w:val="003503DA"/>
    <w:rsid w:val="0035100E"/>
    <w:rsid w:val="003521E4"/>
    <w:rsid w:val="003542D3"/>
    <w:rsid w:val="003555D7"/>
    <w:rsid w:val="003564B3"/>
    <w:rsid w:val="00356A68"/>
    <w:rsid w:val="00357546"/>
    <w:rsid w:val="0036039B"/>
    <w:rsid w:val="003605BD"/>
    <w:rsid w:val="00361C71"/>
    <w:rsid w:val="0036423B"/>
    <w:rsid w:val="00364A9C"/>
    <w:rsid w:val="003654C2"/>
    <w:rsid w:val="003673D6"/>
    <w:rsid w:val="003721A5"/>
    <w:rsid w:val="003730AB"/>
    <w:rsid w:val="00374927"/>
    <w:rsid w:val="0037572A"/>
    <w:rsid w:val="00377067"/>
    <w:rsid w:val="00383441"/>
    <w:rsid w:val="003842C0"/>
    <w:rsid w:val="0038560B"/>
    <w:rsid w:val="003924E6"/>
    <w:rsid w:val="003972B2"/>
    <w:rsid w:val="003A15FF"/>
    <w:rsid w:val="003A4716"/>
    <w:rsid w:val="003A4F91"/>
    <w:rsid w:val="003A5015"/>
    <w:rsid w:val="003A6D0C"/>
    <w:rsid w:val="003B12A8"/>
    <w:rsid w:val="003B3F32"/>
    <w:rsid w:val="003B44C1"/>
    <w:rsid w:val="003B5138"/>
    <w:rsid w:val="003B6492"/>
    <w:rsid w:val="003B6A5F"/>
    <w:rsid w:val="003C092E"/>
    <w:rsid w:val="003C220C"/>
    <w:rsid w:val="003C3CC7"/>
    <w:rsid w:val="003C4493"/>
    <w:rsid w:val="003C6EBD"/>
    <w:rsid w:val="003C76F6"/>
    <w:rsid w:val="003C77A2"/>
    <w:rsid w:val="003C7AA4"/>
    <w:rsid w:val="003D0D2C"/>
    <w:rsid w:val="003D43E8"/>
    <w:rsid w:val="003D6448"/>
    <w:rsid w:val="003E0443"/>
    <w:rsid w:val="003E0A27"/>
    <w:rsid w:val="003E1D4D"/>
    <w:rsid w:val="003E3D0D"/>
    <w:rsid w:val="003F2057"/>
    <w:rsid w:val="003F336A"/>
    <w:rsid w:val="004057EA"/>
    <w:rsid w:val="00410A31"/>
    <w:rsid w:val="00416C9D"/>
    <w:rsid w:val="00420256"/>
    <w:rsid w:val="00420E7A"/>
    <w:rsid w:val="004233A6"/>
    <w:rsid w:val="00425AEB"/>
    <w:rsid w:val="00430325"/>
    <w:rsid w:val="00432D8F"/>
    <w:rsid w:val="00433F39"/>
    <w:rsid w:val="00434891"/>
    <w:rsid w:val="004358A1"/>
    <w:rsid w:val="00437AA5"/>
    <w:rsid w:val="00437D0A"/>
    <w:rsid w:val="004419C7"/>
    <w:rsid w:val="00443131"/>
    <w:rsid w:val="0044467B"/>
    <w:rsid w:val="00446397"/>
    <w:rsid w:val="004465B4"/>
    <w:rsid w:val="00446E41"/>
    <w:rsid w:val="00451423"/>
    <w:rsid w:val="00452FC3"/>
    <w:rsid w:val="004534F3"/>
    <w:rsid w:val="00453880"/>
    <w:rsid w:val="0045562F"/>
    <w:rsid w:val="00456236"/>
    <w:rsid w:val="00456958"/>
    <w:rsid w:val="004579DF"/>
    <w:rsid w:val="00457F91"/>
    <w:rsid w:val="00461BAC"/>
    <w:rsid w:val="00462A05"/>
    <w:rsid w:val="004638BD"/>
    <w:rsid w:val="00464C84"/>
    <w:rsid w:val="00465DDF"/>
    <w:rsid w:val="00466A09"/>
    <w:rsid w:val="004709B6"/>
    <w:rsid w:val="00470E0E"/>
    <w:rsid w:val="004736E2"/>
    <w:rsid w:val="00475147"/>
    <w:rsid w:val="004758F3"/>
    <w:rsid w:val="004759A8"/>
    <w:rsid w:val="00475C43"/>
    <w:rsid w:val="00476047"/>
    <w:rsid w:val="004801D3"/>
    <w:rsid w:val="00480473"/>
    <w:rsid w:val="0048336F"/>
    <w:rsid w:val="00484062"/>
    <w:rsid w:val="00484A1B"/>
    <w:rsid w:val="004868F7"/>
    <w:rsid w:val="004874D3"/>
    <w:rsid w:val="004919E4"/>
    <w:rsid w:val="00492476"/>
    <w:rsid w:val="0049263A"/>
    <w:rsid w:val="004938EA"/>
    <w:rsid w:val="004976C0"/>
    <w:rsid w:val="00497FF9"/>
    <w:rsid w:val="004A0F77"/>
    <w:rsid w:val="004A127A"/>
    <w:rsid w:val="004A204C"/>
    <w:rsid w:val="004A351B"/>
    <w:rsid w:val="004A5884"/>
    <w:rsid w:val="004B1FB2"/>
    <w:rsid w:val="004B4861"/>
    <w:rsid w:val="004B5CF7"/>
    <w:rsid w:val="004B6D2A"/>
    <w:rsid w:val="004C1249"/>
    <w:rsid w:val="004C158E"/>
    <w:rsid w:val="004C379A"/>
    <w:rsid w:val="004C7028"/>
    <w:rsid w:val="004C7DC9"/>
    <w:rsid w:val="004D741D"/>
    <w:rsid w:val="004E34D7"/>
    <w:rsid w:val="004E38E0"/>
    <w:rsid w:val="004E4DE2"/>
    <w:rsid w:val="004E57E0"/>
    <w:rsid w:val="004F3B65"/>
    <w:rsid w:val="004F75CB"/>
    <w:rsid w:val="004F775C"/>
    <w:rsid w:val="004F7BFA"/>
    <w:rsid w:val="004F7DC8"/>
    <w:rsid w:val="005022D0"/>
    <w:rsid w:val="00502C5D"/>
    <w:rsid w:val="00503859"/>
    <w:rsid w:val="00504B33"/>
    <w:rsid w:val="005053E7"/>
    <w:rsid w:val="00505402"/>
    <w:rsid w:val="00511785"/>
    <w:rsid w:val="00514366"/>
    <w:rsid w:val="0051459D"/>
    <w:rsid w:val="00520196"/>
    <w:rsid w:val="00522493"/>
    <w:rsid w:val="00524592"/>
    <w:rsid w:val="00526B5F"/>
    <w:rsid w:val="00530854"/>
    <w:rsid w:val="00530FAE"/>
    <w:rsid w:val="00531071"/>
    <w:rsid w:val="005373C4"/>
    <w:rsid w:val="00537591"/>
    <w:rsid w:val="005401B6"/>
    <w:rsid w:val="0054315A"/>
    <w:rsid w:val="005442BF"/>
    <w:rsid w:val="00544DA0"/>
    <w:rsid w:val="0054613D"/>
    <w:rsid w:val="005462B2"/>
    <w:rsid w:val="005473C7"/>
    <w:rsid w:val="005518E2"/>
    <w:rsid w:val="005525A6"/>
    <w:rsid w:val="00555D64"/>
    <w:rsid w:val="00556DDA"/>
    <w:rsid w:val="00557206"/>
    <w:rsid w:val="00557995"/>
    <w:rsid w:val="00562AFE"/>
    <w:rsid w:val="005632D4"/>
    <w:rsid w:val="00564B46"/>
    <w:rsid w:val="00565CDA"/>
    <w:rsid w:val="00565F47"/>
    <w:rsid w:val="005662F7"/>
    <w:rsid w:val="005671E0"/>
    <w:rsid w:val="005678EF"/>
    <w:rsid w:val="00567D32"/>
    <w:rsid w:val="00570B11"/>
    <w:rsid w:val="00571477"/>
    <w:rsid w:val="00571F41"/>
    <w:rsid w:val="00572921"/>
    <w:rsid w:val="005732F9"/>
    <w:rsid w:val="00574ADD"/>
    <w:rsid w:val="00576244"/>
    <w:rsid w:val="00577EE0"/>
    <w:rsid w:val="00580656"/>
    <w:rsid w:val="00583E24"/>
    <w:rsid w:val="005847B9"/>
    <w:rsid w:val="00585548"/>
    <w:rsid w:val="00585AF3"/>
    <w:rsid w:val="00585BD2"/>
    <w:rsid w:val="005903D5"/>
    <w:rsid w:val="005908EC"/>
    <w:rsid w:val="00590A80"/>
    <w:rsid w:val="00591AC5"/>
    <w:rsid w:val="00591D46"/>
    <w:rsid w:val="005922DB"/>
    <w:rsid w:val="00594A1B"/>
    <w:rsid w:val="00595465"/>
    <w:rsid w:val="005955FC"/>
    <w:rsid w:val="005A039C"/>
    <w:rsid w:val="005A074F"/>
    <w:rsid w:val="005A3EAF"/>
    <w:rsid w:val="005A716F"/>
    <w:rsid w:val="005A72B6"/>
    <w:rsid w:val="005B07DF"/>
    <w:rsid w:val="005B0DCC"/>
    <w:rsid w:val="005B3474"/>
    <w:rsid w:val="005B50F7"/>
    <w:rsid w:val="005B58F1"/>
    <w:rsid w:val="005B60C8"/>
    <w:rsid w:val="005C0F44"/>
    <w:rsid w:val="005C430A"/>
    <w:rsid w:val="005C7B9A"/>
    <w:rsid w:val="005D0E2F"/>
    <w:rsid w:val="005D17BE"/>
    <w:rsid w:val="005D32C3"/>
    <w:rsid w:val="005D724F"/>
    <w:rsid w:val="005E10C9"/>
    <w:rsid w:val="005E2733"/>
    <w:rsid w:val="005E2E04"/>
    <w:rsid w:val="005E4BE8"/>
    <w:rsid w:val="005E64D3"/>
    <w:rsid w:val="005E78CB"/>
    <w:rsid w:val="005E7D89"/>
    <w:rsid w:val="005F4017"/>
    <w:rsid w:val="005F5353"/>
    <w:rsid w:val="005F7673"/>
    <w:rsid w:val="005F7C61"/>
    <w:rsid w:val="00602012"/>
    <w:rsid w:val="00602101"/>
    <w:rsid w:val="00605A53"/>
    <w:rsid w:val="00606128"/>
    <w:rsid w:val="006075BE"/>
    <w:rsid w:val="00607BC9"/>
    <w:rsid w:val="006104F1"/>
    <w:rsid w:val="00611109"/>
    <w:rsid w:val="00611870"/>
    <w:rsid w:val="00611936"/>
    <w:rsid w:val="00613C57"/>
    <w:rsid w:val="006140B4"/>
    <w:rsid w:val="006161E8"/>
    <w:rsid w:val="006172B9"/>
    <w:rsid w:val="00621B53"/>
    <w:rsid w:val="00624D07"/>
    <w:rsid w:val="00625D38"/>
    <w:rsid w:val="00634C29"/>
    <w:rsid w:val="00636C6A"/>
    <w:rsid w:val="00637429"/>
    <w:rsid w:val="006379F0"/>
    <w:rsid w:val="00637E29"/>
    <w:rsid w:val="00642400"/>
    <w:rsid w:val="00643EC3"/>
    <w:rsid w:val="00646969"/>
    <w:rsid w:val="00646FC5"/>
    <w:rsid w:val="006512FC"/>
    <w:rsid w:val="0065247E"/>
    <w:rsid w:val="006524EA"/>
    <w:rsid w:val="00652577"/>
    <w:rsid w:val="00653217"/>
    <w:rsid w:val="00654332"/>
    <w:rsid w:val="006568FF"/>
    <w:rsid w:val="00656A73"/>
    <w:rsid w:val="006578D4"/>
    <w:rsid w:val="00657CBF"/>
    <w:rsid w:val="00660F39"/>
    <w:rsid w:val="00662AF5"/>
    <w:rsid w:val="006631D9"/>
    <w:rsid w:val="0066449D"/>
    <w:rsid w:val="006651EE"/>
    <w:rsid w:val="006659B1"/>
    <w:rsid w:val="006674B3"/>
    <w:rsid w:val="0067102A"/>
    <w:rsid w:val="006714AD"/>
    <w:rsid w:val="006736F4"/>
    <w:rsid w:val="00674C4E"/>
    <w:rsid w:val="00683BB5"/>
    <w:rsid w:val="00685B17"/>
    <w:rsid w:val="0068630E"/>
    <w:rsid w:val="006868F9"/>
    <w:rsid w:val="00691F94"/>
    <w:rsid w:val="006938D1"/>
    <w:rsid w:val="00694E42"/>
    <w:rsid w:val="00696202"/>
    <w:rsid w:val="006A7DE1"/>
    <w:rsid w:val="006B0A48"/>
    <w:rsid w:val="006B3017"/>
    <w:rsid w:val="006B5C0D"/>
    <w:rsid w:val="006B60D2"/>
    <w:rsid w:val="006C309B"/>
    <w:rsid w:val="006C35C9"/>
    <w:rsid w:val="006C3AC3"/>
    <w:rsid w:val="006C4251"/>
    <w:rsid w:val="006D0C41"/>
    <w:rsid w:val="006D5A76"/>
    <w:rsid w:val="006D602A"/>
    <w:rsid w:val="006F1D0D"/>
    <w:rsid w:val="006F3791"/>
    <w:rsid w:val="006F4121"/>
    <w:rsid w:val="006F4C2C"/>
    <w:rsid w:val="006F6787"/>
    <w:rsid w:val="006F7395"/>
    <w:rsid w:val="007076B6"/>
    <w:rsid w:val="007110D4"/>
    <w:rsid w:val="00711627"/>
    <w:rsid w:val="0071196A"/>
    <w:rsid w:val="00711F14"/>
    <w:rsid w:val="007120FC"/>
    <w:rsid w:val="00713F48"/>
    <w:rsid w:val="007145A1"/>
    <w:rsid w:val="00714965"/>
    <w:rsid w:val="00721FCF"/>
    <w:rsid w:val="00724033"/>
    <w:rsid w:val="0072466D"/>
    <w:rsid w:val="00727717"/>
    <w:rsid w:val="0072788C"/>
    <w:rsid w:val="00727D99"/>
    <w:rsid w:val="00730019"/>
    <w:rsid w:val="0073079C"/>
    <w:rsid w:val="00730EF2"/>
    <w:rsid w:val="00733BB9"/>
    <w:rsid w:val="00734B00"/>
    <w:rsid w:val="00734D3D"/>
    <w:rsid w:val="00736291"/>
    <w:rsid w:val="007362E6"/>
    <w:rsid w:val="007458BF"/>
    <w:rsid w:val="0074712A"/>
    <w:rsid w:val="00750299"/>
    <w:rsid w:val="00751A80"/>
    <w:rsid w:val="007546CA"/>
    <w:rsid w:val="00755B11"/>
    <w:rsid w:val="00757CDB"/>
    <w:rsid w:val="00760434"/>
    <w:rsid w:val="0076138B"/>
    <w:rsid w:val="0076219F"/>
    <w:rsid w:val="00764899"/>
    <w:rsid w:val="00764A1B"/>
    <w:rsid w:val="0076723C"/>
    <w:rsid w:val="00767494"/>
    <w:rsid w:val="0077066A"/>
    <w:rsid w:val="00770C3A"/>
    <w:rsid w:val="00771569"/>
    <w:rsid w:val="00771C62"/>
    <w:rsid w:val="00772909"/>
    <w:rsid w:val="00773C0C"/>
    <w:rsid w:val="0077457C"/>
    <w:rsid w:val="007756BF"/>
    <w:rsid w:val="00775E44"/>
    <w:rsid w:val="00776693"/>
    <w:rsid w:val="007771EC"/>
    <w:rsid w:val="00780C40"/>
    <w:rsid w:val="007817DD"/>
    <w:rsid w:val="00782C1A"/>
    <w:rsid w:val="00783C61"/>
    <w:rsid w:val="00783E08"/>
    <w:rsid w:val="00786F05"/>
    <w:rsid w:val="00787CBC"/>
    <w:rsid w:val="007910C1"/>
    <w:rsid w:val="007920CC"/>
    <w:rsid w:val="0079372D"/>
    <w:rsid w:val="007945B3"/>
    <w:rsid w:val="0079488D"/>
    <w:rsid w:val="00795A1C"/>
    <w:rsid w:val="007967D1"/>
    <w:rsid w:val="007A12F7"/>
    <w:rsid w:val="007A1E6A"/>
    <w:rsid w:val="007A330D"/>
    <w:rsid w:val="007A472E"/>
    <w:rsid w:val="007A5185"/>
    <w:rsid w:val="007A7D74"/>
    <w:rsid w:val="007B03AE"/>
    <w:rsid w:val="007B0FEF"/>
    <w:rsid w:val="007B214A"/>
    <w:rsid w:val="007B6428"/>
    <w:rsid w:val="007B6A6D"/>
    <w:rsid w:val="007B7A11"/>
    <w:rsid w:val="007C12E0"/>
    <w:rsid w:val="007C412A"/>
    <w:rsid w:val="007C4202"/>
    <w:rsid w:val="007C5139"/>
    <w:rsid w:val="007C595F"/>
    <w:rsid w:val="007C7574"/>
    <w:rsid w:val="007D0470"/>
    <w:rsid w:val="007D1D0D"/>
    <w:rsid w:val="007D36A3"/>
    <w:rsid w:val="007D4C68"/>
    <w:rsid w:val="007D70A8"/>
    <w:rsid w:val="007E04F2"/>
    <w:rsid w:val="007E133B"/>
    <w:rsid w:val="007E4D0D"/>
    <w:rsid w:val="007E693D"/>
    <w:rsid w:val="007E6A14"/>
    <w:rsid w:val="007F0131"/>
    <w:rsid w:val="007F0B9B"/>
    <w:rsid w:val="007F3214"/>
    <w:rsid w:val="007F4E64"/>
    <w:rsid w:val="007F6280"/>
    <w:rsid w:val="00800A6D"/>
    <w:rsid w:val="00802663"/>
    <w:rsid w:val="00802B90"/>
    <w:rsid w:val="0080463E"/>
    <w:rsid w:val="008073CD"/>
    <w:rsid w:val="00807CD5"/>
    <w:rsid w:val="00810698"/>
    <w:rsid w:val="0081165D"/>
    <w:rsid w:val="0081383F"/>
    <w:rsid w:val="00814709"/>
    <w:rsid w:val="00814E0B"/>
    <w:rsid w:val="00816A81"/>
    <w:rsid w:val="00823781"/>
    <w:rsid w:val="0082403A"/>
    <w:rsid w:val="00824062"/>
    <w:rsid w:val="00824B6F"/>
    <w:rsid w:val="00824B92"/>
    <w:rsid w:val="00826FB0"/>
    <w:rsid w:val="008313D5"/>
    <w:rsid w:val="0083279C"/>
    <w:rsid w:val="008331C9"/>
    <w:rsid w:val="00833240"/>
    <w:rsid w:val="0083371B"/>
    <w:rsid w:val="0083546C"/>
    <w:rsid w:val="00835AFF"/>
    <w:rsid w:val="008365A6"/>
    <w:rsid w:val="00836F58"/>
    <w:rsid w:val="00841097"/>
    <w:rsid w:val="00841734"/>
    <w:rsid w:val="0084340C"/>
    <w:rsid w:val="00843895"/>
    <w:rsid w:val="008463F2"/>
    <w:rsid w:val="00854E3A"/>
    <w:rsid w:val="008554D5"/>
    <w:rsid w:val="00855F3E"/>
    <w:rsid w:val="00857B36"/>
    <w:rsid w:val="008609E7"/>
    <w:rsid w:val="00861E1F"/>
    <w:rsid w:val="00861EEA"/>
    <w:rsid w:val="00862DE0"/>
    <w:rsid w:val="00863393"/>
    <w:rsid w:val="00864E15"/>
    <w:rsid w:val="0086733C"/>
    <w:rsid w:val="0086753C"/>
    <w:rsid w:val="008679D8"/>
    <w:rsid w:val="008722E0"/>
    <w:rsid w:val="00872C80"/>
    <w:rsid w:val="00874C82"/>
    <w:rsid w:val="008763D7"/>
    <w:rsid w:val="0087663B"/>
    <w:rsid w:val="0088004C"/>
    <w:rsid w:val="008800C4"/>
    <w:rsid w:val="00882904"/>
    <w:rsid w:val="008869C7"/>
    <w:rsid w:val="00890529"/>
    <w:rsid w:val="0089241A"/>
    <w:rsid w:val="00894860"/>
    <w:rsid w:val="008959E1"/>
    <w:rsid w:val="0089631C"/>
    <w:rsid w:val="008969A4"/>
    <w:rsid w:val="008A4530"/>
    <w:rsid w:val="008B0E62"/>
    <w:rsid w:val="008B3370"/>
    <w:rsid w:val="008B490E"/>
    <w:rsid w:val="008C01DA"/>
    <w:rsid w:val="008C06E0"/>
    <w:rsid w:val="008C08FE"/>
    <w:rsid w:val="008C30FC"/>
    <w:rsid w:val="008C3196"/>
    <w:rsid w:val="008C433A"/>
    <w:rsid w:val="008C44ED"/>
    <w:rsid w:val="008C5417"/>
    <w:rsid w:val="008C689E"/>
    <w:rsid w:val="008D36CB"/>
    <w:rsid w:val="008D7353"/>
    <w:rsid w:val="008E06DB"/>
    <w:rsid w:val="008E1D92"/>
    <w:rsid w:val="008E202B"/>
    <w:rsid w:val="008E3014"/>
    <w:rsid w:val="008E3189"/>
    <w:rsid w:val="008E398C"/>
    <w:rsid w:val="008F0EC3"/>
    <w:rsid w:val="008F34F5"/>
    <w:rsid w:val="00901628"/>
    <w:rsid w:val="0090231C"/>
    <w:rsid w:val="00902D5B"/>
    <w:rsid w:val="0090494D"/>
    <w:rsid w:val="009052CE"/>
    <w:rsid w:val="0090551D"/>
    <w:rsid w:val="00907684"/>
    <w:rsid w:val="00910C86"/>
    <w:rsid w:val="00911C5A"/>
    <w:rsid w:val="009121A0"/>
    <w:rsid w:val="009147B5"/>
    <w:rsid w:val="009161AD"/>
    <w:rsid w:val="00916FF9"/>
    <w:rsid w:val="00917C04"/>
    <w:rsid w:val="00920B3B"/>
    <w:rsid w:val="009213EE"/>
    <w:rsid w:val="00921D2E"/>
    <w:rsid w:val="00924224"/>
    <w:rsid w:val="009275BA"/>
    <w:rsid w:val="00930A92"/>
    <w:rsid w:val="0093386D"/>
    <w:rsid w:val="009371C1"/>
    <w:rsid w:val="0094061E"/>
    <w:rsid w:val="0094085A"/>
    <w:rsid w:val="009413EA"/>
    <w:rsid w:val="00941CEF"/>
    <w:rsid w:val="009441D4"/>
    <w:rsid w:val="009441FD"/>
    <w:rsid w:val="00945906"/>
    <w:rsid w:val="00946610"/>
    <w:rsid w:val="00946E47"/>
    <w:rsid w:val="00950B5D"/>
    <w:rsid w:val="009511D6"/>
    <w:rsid w:val="00952DE8"/>
    <w:rsid w:val="00954604"/>
    <w:rsid w:val="009546EB"/>
    <w:rsid w:val="00956D16"/>
    <w:rsid w:val="009579F7"/>
    <w:rsid w:val="00957C1B"/>
    <w:rsid w:val="009627FA"/>
    <w:rsid w:val="00962AC7"/>
    <w:rsid w:val="00962B98"/>
    <w:rsid w:val="00962EE6"/>
    <w:rsid w:val="00965920"/>
    <w:rsid w:val="009677B4"/>
    <w:rsid w:val="00971CB3"/>
    <w:rsid w:val="00971DCD"/>
    <w:rsid w:val="00977043"/>
    <w:rsid w:val="0097743E"/>
    <w:rsid w:val="00980BEA"/>
    <w:rsid w:val="009812AC"/>
    <w:rsid w:val="00981D63"/>
    <w:rsid w:val="00983F50"/>
    <w:rsid w:val="009841BF"/>
    <w:rsid w:val="00993505"/>
    <w:rsid w:val="009967D8"/>
    <w:rsid w:val="009972CF"/>
    <w:rsid w:val="009A154F"/>
    <w:rsid w:val="009A1647"/>
    <w:rsid w:val="009A18BB"/>
    <w:rsid w:val="009A3B9C"/>
    <w:rsid w:val="009A4B14"/>
    <w:rsid w:val="009A5CEB"/>
    <w:rsid w:val="009A6056"/>
    <w:rsid w:val="009A63F5"/>
    <w:rsid w:val="009B07D9"/>
    <w:rsid w:val="009B1111"/>
    <w:rsid w:val="009B135A"/>
    <w:rsid w:val="009B1AB1"/>
    <w:rsid w:val="009B2848"/>
    <w:rsid w:val="009B54ED"/>
    <w:rsid w:val="009B617C"/>
    <w:rsid w:val="009B66D3"/>
    <w:rsid w:val="009C101F"/>
    <w:rsid w:val="009C2BA5"/>
    <w:rsid w:val="009C461C"/>
    <w:rsid w:val="009C5471"/>
    <w:rsid w:val="009C7A28"/>
    <w:rsid w:val="009C7BFC"/>
    <w:rsid w:val="009D18CD"/>
    <w:rsid w:val="009D472A"/>
    <w:rsid w:val="009D48DC"/>
    <w:rsid w:val="009D704B"/>
    <w:rsid w:val="009E1F6C"/>
    <w:rsid w:val="009E2587"/>
    <w:rsid w:val="009E2FA6"/>
    <w:rsid w:val="009E40E1"/>
    <w:rsid w:val="009E652C"/>
    <w:rsid w:val="009E6DD8"/>
    <w:rsid w:val="009F489B"/>
    <w:rsid w:val="00A00620"/>
    <w:rsid w:val="00A0542E"/>
    <w:rsid w:val="00A072D2"/>
    <w:rsid w:val="00A07870"/>
    <w:rsid w:val="00A10CE6"/>
    <w:rsid w:val="00A11A4F"/>
    <w:rsid w:val="00A1287B"/>
    <w:rsid w:val="00A131EC"/>
    <w:rsid w:val="00A144B4"/>
    <w:rsid w:val="00A20FBE"/>
    <w:rsid w:val="00A255B9"/>
    <w:rsid w:val="00A30366"/>
    <w:rsid w:val="00A31AB1"/>
    <w:rsid w:val="00A4003B"/>
    <w:rsid w:val="00A428E8"/>
    <w:rsid w:val="00A43EF4"/>
    <w:rsid w:val="00A44B69"/>
    <w:rsid w:val="00A467CD"/>
    <w:rsid w:val="00A51778"/>
    <w:rsid w:val="00A51E60"/>
    <w:rsid w:val="00A52C23"/>
    <w:rsid w:val="00A533D9"/>
    <w:rsid w:val="00A53B79"/>
    <w:rsid w:val="00A54F5E"/>
    <w:rsid w:val="00A55B2E"/>
    <w:rsid w:val="00A61F0E"/>
    <w:rsid w:val="00A6202A"/>
    <w:rsid w:val="00A632E6"/>
    <w:rsid w:val="00A63C3E"/>
    <w:rsid w:val="00A657E4"/>
    <w:rsid w:val="00A700EE"/>
    <w:rsid w:val="00A708EB"/>
    <w:rsid w:val="00A723B6"/>
    <w:rsid w:val="00A81677"/>
    <w:rsid w:val="00A82361"/>
    <w:rsid w:val="00A82570"/>
    <w:rsid w:val="00A83B8E"/>
    <w:rsid w:val="00A84018"/>
    <w:rsid w:val="00A84D29"/>
    <w:rsid w:val="00A86895"/>
    <w:rsid w:val="00A86A3D"/>
    <w:rsid w:val="00A9074A"/>
    <w:rsid w:val="00A9426E"/>
    <w:rsid w:val="00A953AF"/>
    <w:rsid w:val="00AA04C8"/>
    <w:rsid w:val="00AA0CB8"/>
    <w:rsid w:val="00AA0D8A"/>
    <w:rsid w:val="00AA22E2"/>
    <w:rsid w:val="00AA3C94"/>
    <w:rsid w:val="00AA6BB5"/>
    <w:rsid w:val="00AB21FD"/>
    <w:rsid w:val="00AB3C19"/>
    <w:rsid w:val="00AB3D12"/>
    <w:rsid w:val="00AB3F7B"/>
    <w:rsid w:val="00AB5A2F"/>
    <w:rsid w:val="00AB6128"/>
    <w:rsid w:val="00AB7FF9"/>
    <w:rsid w:val="00AC1842"/>
    <w:rsid w:val="00AC3C25"/>
    <w:rsid w:val="00AC724A"/>
    <w:rsid w:val="00AD442B"/>
    <w:rsid w:val="00AD53F3"/>
    <w:rsid w:val="00AD5565"/>
    <w:rsid w:val="00AE0DEE"/>
    <w:rsid w:val="00AE1042"/>
    <w:rsid w:val="00AE1196"/>
    <w:rsid w:val="00AE1249"/>
    <w:rsid w:val="00AE19F0"/>
    <w:rsid w:val="00AE486D"/>
    <w:rsid w:val="00AE4EF5"/>
    <w:rsid w:val="00AE6774"/>
    <w:rsid w:val="00AE6A12"/>
    <w:rsid w:val="00AE774A"/>
    <w:rsid w:val="00AE7E5D"/>
    <w:rsid w:val="00AF0C91"/>
    <w:rsid w:val="00B01DEF"/>
    <w:rsid w:val="00B02F79"/>
    <w:rsid w:val="00B05374"/>
    <w:rsid w:val="00B20867"/>
    <w:rsid w:val="00B25D02"/>
    <w:rsid w:val="00B26984"/>
    <w:rsid w:val="00B369AC"/>
    <w:rsid w:val="00B37287"/>
    <w:rsid w:val="00B4221F"/>
    <w:rsid w:val="00B45CE0"/>
    <w:rsid w:val="00B504A9"/>
    <w:rsid w:val="00B51B53"/>
    <w:rsid w:val="00B51C5C"/>
    <w:rsid w:val="00B54CC7"/>
    <w:rsid w:val="00B5586B"/>
    <w:rsid w:val="00B57539"/>
    <w:rsid w:val="00B62D35"/>
    <w:rsid w:val="00B62F02"/>
    <w:rsid w:val="00B634F0"/>
    <w:rsid w:val="00B63B7B"/>
    <w:rsid w:val="00B65294"/>
    <w:rsid w:val="00B6659E"/>
    <w:rsid w:val="00B67041"/>
    <w:rsid w:val="00B67B08"/>
    <w:rsid w:val="00B70834"/>
    <w:rsid w:val="00B7117E"/>
    <w:rsid w:val="00B72386"/>
    <w:rsid w:val="00B733DA"/>
    <w:rsid w:val="00B7422E"/>
    <w:rsid w:val="00B744AA"/>
    <w:rsid w:val="00B74F4D"/>
    <w:rsid w:val="00B75387"/>
    <w:rsid w:val="00B80007"/>
    <w:rsid w:val="00B80247"/>
    <w:rsid w:val="00B80F0A"/>
    <w:rsid w:val="00B82987"/>
    <w:rsid w:val="00B841F9"/>
    <w:rsid w:val="00B84C5E"/>
    <w:rsid w:val="00B8663F"/>
    <w:rsid w:val="00B9014B"/>
    <w:rsid w:val="00B91AB7"/>
    <w:rsid w:val="00B925B9"/>
    <w:rsid w:val="00B925F7"/>
    <w:rsid w:val="00B935F7"/>
    <w:rsid w:val="00B947AF"/>
    <w:rsid w:val="00B94C90"/>
    <w:rsid w:val="00B96850"/>
    <w:rsid w:val="00BA05F2"/>
    <w:rsid w:val="00BA07F3"/>
    <w:rsid w:val="00BA17FD"/>
    <w:rsid w:val="00BA2CF8"/>
    <w:rsid w:val="00BA3E42"/>
    <w:rsid w:val="00BA5F73"/>
    <w:rsid w:val="00BA68A3"/>
    <w:rsid w:val="00BB18C2"/>
    <w:rsid w:val="00BB2356"/>
    <w:rsid w:val="00BB58DF"/>
    <w:rsid w:val="00BB5DD1"/>
    <w:rsid w:val="00BC0160"/>
    <w:rsid w:val="00BD3B01"/>
    <w:rsid w:val="00BD4106"/>
    <w:rsid w:val="00BD5BC5"/>
    <w:rsid w:val="00BD79A5"/>
    <w:rsid w:val="00BE242E"/>
    <w:rsid w:val="00BE2D62"/>
    <w:rsid w:val="00BF1EDC"/>
    <w:rsid w:val="00BF2B02"/>
    <w:rsid w:val="00BF41FC"/>
    <w:rsid w:val="00BF5718"/>
    <w:rsid w:val="00BF59BF"/>
    <w:rsid w:val="00BF5AB0"/>
    <w:rsid w:val="00BF6FDC"/>
    <w:rsid w:val="00C0104F"/>
    <w:rsid w:val="00C048A7"/>
    <w:rsid w:val="00C04FD4"/>
    <w:rsid w:val="00C051F6"/>
    <w:rsid w:val="00C06296"/>
    <w:rsid w:val="00C07247"/>
    <w:rsid w:val="00C154B8"/>
    <w:rsid w:val="00C20CE2"/>
    <w:rsid w:val="00C22EFF"/>
    <w:rsid w:val="00C24518"/>
    <w:rsid w:val="00C24837"/>
    <w:rsid w:val="00C269B9"/>
    <w:rsid w:val="00C27FF1"/>
    <w:rsid w:val="00C30438"/>
    <w:rsid w:val="00C30ECF"/>
    <w:rsid w:val="00C31955"/>
    <w:rsid w:val="00C31F8D"/>
    <w:rsid w:val="00C3234A"/>
    <w:rsid w:val="00C3287C"/>
    <w:rsid w:val="00C411E5"/>
    <w:rsid w:val="00C45FE1"/>
    <w:rsid w:val="00C504CD"/>
    <w:rsid w:val="00C51A64"/>
    <w:rsid w:val="00C5395B"/>
    <w:rsid w:val="00C53BC9"/>
    <w:rsid w:val="00C54173"/>
    <w:rsid w:val="00C5466F"/>
    <w:rsid w:val="00C556BA"/>
    <w:rsid w:val="00C556E3"/>
    <w:rsid w:val="00C572FF"/>
    <w:rsid w:val="00C5749B"/>
    <w:rsid w:val="00C579F9"/>
    <w:rsid w:val="00C57AEE"/>
    <w:rsid w:val="00C62680"/>
    <w:rsid w:val="00C62726"/>
    <w:rsid w:val="00C711EE"/>
    <w:rsid w:val="00C712B5"/>
    <w:rsid w:val="00C72443"/>
    <w:rsid w:val="00C737B3"/>
    <w:rsid w:val="00C74F39"/>
    <w:rsid w:val="00C77FB6"/>
    <w:rsid w:val="00C81758"/>
    <w:rsid w:val="00C82038"/>
    <w:rsid w:val="00C82EC0"/>
    <w:rsid w:val="00C87A0D"/>
    <w:rsid w:val="00C905A8"/>
    <w:rsid w:val="00C90E0A"/>
    <w:rsid w:val="00C90E41"/>
    <w:rsid w:val="00C91459"/>
    <w:rsid w:val="00CA2CA2"/>
    <w:rsid w:val="00CA61EC"/>
    <w:rsid w:val="00CA6A8F"/>
    <w:rsid w:val="00CB0498"/>
    <w:rsid w:val="00CB2FA9"/>
    <w:rsid w:val="00CB6595"/>
    <w:rsid w:val="00CC0129"/>
    <w:rsid w:val="00CC573E"/>
    <w:rsid w:val="00CC670D"/>
    <w:rsid w:val="00CC7E1F"/>
    <w:rsid w:val="00CD04C4"/>
    <w:rsid w:val="00CD25AC"/>
    <w:rsid w:val="00CD2B59"/>
    <w:rsid w:val="00CD5CFD"/>
    <w:rsid w:val="00CE0EFC"/>
    <w:rsid w:val="00CE2958"/>
    <w:rsid w:val="00CE3EAC"/>
    <w:rsid w:val="00CE4A28"/>
    <w:rsid w:val="00CE4F56"/>
    <w:rsid w:val="00CE7100"/>
    <w:rsid w:val="00CF0323"/>
    <w:rsid w:val="00CF0EAD"/>
    <w:rsid w:val="00CF27D1"/>
    <w:rsid w:val="00CF3039"/>
    <w:rsid w:val="00CF4019"/>
    <w:rsid w:val="00CF60B7"/>
    <w:rsid w:val="00CF7291"/>
    <w:rsid w:val="00CF7E7E"/>
    <w:rsid w:val="00D00538"/>
    <w:rsid w:val="00D011BA"/>
    <w:rsid w:val="00D021D8"/>
    <w:rsid w:val="00D023A0"/>
    <w:rsid w:val="00D076C5"/>
    <w:rsid w:val="00D1104D"/>
    <w:rsid w:val="00D1197B"/>
    <w:rsid w:val="00D12EBD"/>
    <w:rsid w:val="00D201A9"/>
    <w:rsid w:val="00D21413"/>
    <w:rsid w:val="00D22081"/>
    <w:rsid w:val="00D27F95"/>
    <w:rsid w:val="00D30D5F"/>
    <w:rsid w:val="00D3120A"/>
    <w:rsid w:val="00D333FF"/>
    <w:rsid w:val="00D36B27"/>
    <w:rsid w:val="00D37495"/>
    <w:rsid w:val="00D40869"/>
    <w:rsid w:val="00D40FA5"/>
    <w:rsid w:val="00D41545"/>
    <w:rsid w:val="00D41C0D"/>
    <w:rsid w:val="00D41D5E"/>
    <w:rsid w:val="00D42628"/>
    <w:rsid w:val="00D45FF9"/>
    <w:rsid w:val="00D46804"/>
    <w:rsid w:val="00D4777B"/>
    <w:rsid w:val="00D520A0"/>
    <w:rsid w:val="00D52554"/>
    <w:rsid w:val="00D54F07"/>
    <w:rsid w:val="00D6209D"/>
    <w:rsid w:val="00D62A69"/>
    <w:rsid w:val="00D62E1B"/>
    <w:rsid w:val="00D6323A"/>
    <w:rsid w:val="00D66E63"/>
    <w:rsid w:val="00D67D4F"/>
    <w:rsid w:val="00D708A7"/>
    <w:rsid w:val="00D766B2"/>
    <w:rsid w:val="00D76953"/>
    <w:rsid w:val="00D772B4"/>
    <w:rsid w:val="00D77E97"/>
    <w:rsid w:val="00D82335"/>
    <w:rsid w:val="00D82BB1"/>
    <w:rsid w:val="00D83E75"/>
    <w:rsid w:val="00D86922"/>
    <w:rsid w:val="00D91343"/>
    <w:rsid w:val="00D94436"/>
    <w:rsid w:val="00D95CC9"/>
    <w:rsid w:val="00D95E4E"/>
    <w:rsid w:val="00D964FC"/>
    <w:rsid w:val="00DA35E8"/>
    <w:rsid w:val="00DA3DB0"/>
    <w:rsid w:val="00DA520A"/>
    <w:rsid w:val="00DA660C"/>
    <w:rsid w:val="00DA762C"/>
    <w:rsid w:val="00DB00D2"/>
    <w:rsid w:val="00DB071F"/>
    <w:rsid w:val="00DB19F0"/>
    <w:rsid w:val="00DC2F14"/>
    <w:rsid w:val="00DC3B90"/>
    <w:rsid w:val="00DC3FD4"/>
    <w:rsid w:val="00DC5845"/>
    <w:rsid w:val="00DC7BE2"/>
    <w:rsid w:val="00DC7F8A"/>
    <w:rsid w:val="00DD0873"/>
    <w:rsid w:val="00DD0D5F"/>
    <w:rsid w:val="00DD14AF"/>
    <w:rsid w:val="00DD1A8F"/>
    <w:rsid w:val="00DD1DD4"/>
    <w:rsid w:val="00DD2D78"/>
    <w:rsid w:val="00DD3718"/>
    <w:rsid w:val="00DD37B0"/>
    <w:rsid w:val="00DE5314"/>
    <w:rsid w:val="00DE5A49"/>
    <w:rsid w:val="00DE5D69"/>
    <w:rsid w:val="00DF11BC"/>
    <w:rsid w:val="00DF2141"/>
    <w:rsid w:val="00DF246E"/>
    <w:rsid w:val="00DF45C9"/>
    <w:rsid w:val="00DF4A01"/>
    <w:rsid w:val="00DF574F"/>
    <w:rsid w:val="00DF64EA"/>
    <w:rsid w:val="00DF73B4"/>
    <w:rsid w:val="00DF7747"/>
    <w:rsid w:val="00E001E1"/>
    <w:rsid w:val="00E00799"/>
    <w:rsid w:val="00E010F6"/>
    <w:rsid w:val="00E02B83"/>
    <w:rsid w:val="00E04502"/>
    <w:rsid w:val="00E05432"/>
    <w:rsid w:val="00E11879"/>
    <w:rsid w:val="00E12254"/>
    <w:rsid w:val="00E13359"/>
    <w:rsid w:val="00E14595"/>
    <w:rsid w:val="00E1685E"/>
    <w:rsid w:val="00E169AC"/>
    <w:rsid w:val="00E202AF"/>
    <w:rsid w:val="00E22BE5"/>
    <w:rsid w:val="00E2786E"/>
    <w:rsid w:val="00E30AB3"/>
    <w:rsid w:val="00E31C25"/>
    <w:rsid w:val="00E323FD"/>
    <w:rsid w:val="00E339F2"/>
    <w:rsid w:val="00E37EE1"/>
    <w:rsid w:val="00E4624D"/>
    <w:rsid w:val="00E5014D"/>
    <w:rsid w:val="00E517D8"/>
    <w:rsid w:val="00E540A0"/>
    <w:rsid w:val="00E55C03"/>
    <w:rsid w:val="00E56C3C"/>
    <w:rsid w:val="00E60977"/>
    <w:rsid w:val="00E62D27"/>
    <w:rsid w:val="00E67934"/>
    <w:rsid w:val="00E71788"/>
    <w:rsid w:val="00E83021"/>
    <w:rsid w:val="00E84770"/>
    <w:rsid w:val="00E84B9B"/>
    <w:rsid w:val="00E85669"/>
    <w:rsid w:val="00E9194B"/>
    <w:rsid w:val="00E93734"/>
    <w:rsid w:val="00E93AF7"/>
    <w:rsid w:val="00E94439"/>
    <w:rsid w:val="00E94648"/>
    <w:rsid w:val="00E954DD"/>
    <w:rsid w:val="00E97F81"/>
    <w:rsid w:val="00EA0389"/>
    <w:rsid w:val="00EA03F7"/>
    <w:rsid w:val="00EA1573"/>
    <w:rsid w:val="00EA2A43"/>
    <w:rsid w:val="00EA6078"/>
    <w:rsid w:val="00EB1886"/>
    <w:rsid w:val="00EB4A87"/>
    <w:rsid w:val="00EC1BAD"/>
    <w:rsid w:val="00EC263A"/>
    <w:rsid w:val="00EC3012"/>
    <w:rsid w:val="00EC5371"/>
    <w:rsid w:val="00EC7293"/>
    <w:rsid w:val="00ED095D"/>
    <w:rsid w:val="00ED1007"/>
    <w:rsid w:val="00ED461F"/>
    <w:rsid w:val="00ED506C"/>
    <w:rsid w:val="00ED60CE"/>
    <w:rsid w:val="00ED6524"/>
    <w:rsid w:val="00EE1330"/>
    <w:rsid w:val="00EE14D3"/>
    <w:rsid w:val="00EE310A"/>
    <w:rsid w:val="00EE3230"/>
    <w:rsid w:val="00EE3FB1"/>
    <w:rsid w:val="00EE414D"/>
    <w:rsid w:val="00EE4428"/>
    <w:rsid w:val="00EE4D83"/>
    <w:rsid w:val="00EE68EE"/>
    <w:rsid w:val="00EE6939"/>
    <w:rsid w:val="00EE6F77"/>
    <w:rsid w:val="00EE703D"/>
    <w:rsid w:val="00EF0110"/>
    <w:rsid w:val="00EF0226"/>
    <w:rsid w:val="00EF08BC"/>
    <w:rsid w:val="00EF122E"/>
    <w:rsid w:val="00EF1A2A"/>
    <w:rsid w:val="00EF1E05"/>
    <w:rsid w:val="00EF25B6"/>
    <w:rsid w:val="00EF3486"/>
    <w:rsid w:val="00EF4241"/>
    <w:rsid w:val="00EF6ED7"/>
    <w:rsid w:val="00F02ADF"/>
    <w:rsid w:val="00F03418"/>
    <w:rsid w:val="00F03ED9"/>
    <w:rsid w:val="00F0476D"/>
    <w:rsid w:val="00F110BC"/>
    <w:rsid w:val="00F1215D"/>
    <w:rsid w:val="00F12D68"/>
    <w:rsid w:val="00F13215"/>
    <w:rsid w:val="00F179FD"/>
    <w:rsid w:val="00F17CD4"/>
    <w:rsid w:val="00F240E3"/>
    <w:rsid w:val="00F25186"/>
    <w:rsid w:val="00F25CCF"/>
    <w:rsid w:val="00F27648"/>
    <w:rsid w:val="00F30AA1"/>
    <w:rsid w:val="00F30F9D"/>
    <w:rsid w:val="00F3124F"/>
    <w:rsid w:val="00F313EF"/>
    <w:rsid w:val="00F46C2E"/>
    <w:rsid w:val="00F47947"/>
    <w:rsid w:val="00F504ED"/>
    <w:rsid w:val="00F51414"/>
    <w:rsid w:val="00F52F44"/>
    <w:rsid w:val="00F56BBF"/>
    <w:rsid w:val="00F56E0C"/>
    <w:rsid w:val="00F60257"/>
    <w:rsid w:val="00F60D40"/>
    <w:rsid w:val="00F61EDC"/>
    <w:rsid w:val="00F62563"/>
    <w:rsid w:val="00F65AE9"/>
    <w:rsid w:val="00F65F1E"/>
    <w:rsid w:val="00F73BDD"/>
    <w:rsid w:val="00F75804"/>
    <w:rsid w:val="00F76120"/>
    <w:rsid w:val="00F8003F"/>
    <w:rsid w:val="00F808AD"/>
    <w:rsid w:val="00F823AA"/>
    <w:rsid w:val="00F86CEF"/>
    <w:rsid w:val="00F870EE"/>
    <w:rsid w:val="00F92260"/>
    <w:rsid w:val="00F92D0D"/>
    <w:rsid w:val="00F92DA4"/>
    <w:rsid w:val="00F94743"/>
    <w:rsid w:val="00F9641A"/>
    <w:rsid w:val="00FA176F"/>
    <w:rsid w:val="00FA2A9F"/>
    <w:rsid w:val="00FA5807"/>
    <w:rsid w:val="00FA6DA6"/>
    <w:rsid w:val="00FA769E"/>
    <w:rsid w:val="00FB4506"/>
    <w:rsid w:val="00FB4717"/>
    <w:rsid w:val="00FB5342"/>
    <w:rsid w:val="00FB69FF"/>
    <w:rsid w:val="00FC3863"/>
    <w:rsid w:val="00FC5662"/>
    <w:rsid w:val="00FC671B"/>
    <w:rsid w:val="00FD0CE1"/>
    <w:rsid w:val="00FD1221"/>
    <w:rsid w:val="00FD67AB"/>
    <w:rsid w:val="00FD7AB0"/>
    <w:rsid w:val="00FD7D46"/>
    <w:rsid w:val="00FE0027"/>
    <w:rsid w:val="00FE1144"/>
    <w:rsid w:val="00FE3812"/>
    <w:rsid w:val="00FE483E"/>
    <w:rsid w:val="00FE74BD"/>
    <w:rsid w:val="00FF0925"/>
    <w:rsid w:val="00FF1E85"/>
    <w:rsid w:val="00FF209C"/>
    <w:rsid w:val="00FF219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Tencent" w:name="RTX"/>
  <w:smartTagType w:namespaceuri="urn:schemas-microsoft-com:office:smarttags" w:name="chmetcnv"/>
  <w:shapeDefaults>
    <o:shapedefaults v:ext="edit" spidmax="2049"/>
    <o:shapelayout v:ext="edit">
      <o:idmap v:ext="edit" data="1"/>
    </o:shapelayout>
  </w:shapeDefaults>
  <w:decimalSymbol w:val="."/>
  <w:listSeparator w:val=","/>
  <w14:docId w14:val="6C13F1F9"/>
  <w15:chartTrackingRefBased/>
  <w15:docId w15:val="{DD05E7F2-B3B7-4683-B882-084B17EDDD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qFormat="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0" w:unhideWhenUsed="1" w:qFormat="1"/>
    <w:lsdException w:name="table of figures" w:semiHidden="1" w:uiPriority="0"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iPriority="0" w:unhideWhenUsed="1"/>
    <w:lsdException w:name="page number" w:semiHidden="1" w:uiPriority="0"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qFormat="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qFormat="1"/>
    <w:lsdException w:name="FollowedHyperlink" w:semiHidden="1" w:unhideWhenUsed="1"/>
    <w:lsdException w:name="Strong" w:uiPriority="22"/>
    <w:lsdException w:name="Emphasis" w:uiPriority="20"/>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33BB9"/>
    <w:pPr>
      <w:widowControl w:val="0"/>
      <w:spacing w:line="520" w:lineRule="atLeast"/>
      <w:ind w:firstLineChars="200" w:firstLine="200"/>
      <w:jc w:val="both"/>
    </w:pPr>
    <w:rPr>
      <w:rFonts w:ascii="Times New Roman" w:eastAsia="宋体" w:hAnsi="Times New Roman"/>
      <w:sz w:val="24"/>
    </w:rPr>
  </w:style>
  <w:style w:type="paragraph" w:styleId="1">
    <w:name w:val="heading 1"/>
    <w:aliases w:val="一级标题,标题 1（报告）(小2黑),标题1,标题 1（报告）,1.1标题 1,章标题 1,-*+,章,h1,1st level,Section Head,l1,featurehead,标题 1，宋体，三号，一级（1）,H1,1标题 1,标题yjm1,标题zsc1,b1,章节标题,标题 1-章名-LS,标题 1－ch"/>
    <w:basedOn w:val="a"/>
    <w:next w:val="a"/>
    <w:link w:val="11"/>
    <w:uiPriority w:val="9"/>
    <w:qFormat/>
    <w:rsid w:val="00C579F9"/>
    <w:pPr>
      <w:keepNext/>
      <w:keepLines/>
      <w:spacing w:afterLines="100" w:after="100" w:line="360" w:lineRule="auto"/>
      <w:ind w:firstLineChars="0" w:firstLine="0"/>
      <w:jc w:val="center"/>
      <w:outlineLvl w:val="0"/>
    </w:pPr>
    <w:rPr>
      <w:b/>
      <w:bCs/>
      <w:kern w:val="44"/>
      <w:sz w:val="44"/>
      <w:szCs w:val="44"/>
    </w:rPr>
  </w:style>
  <w:style w:type="paragraph" w:styleId="2">
    <w:name w:val="heading 2"/>
    <w:aliases w:val="二级标题,标题 2（报告）,标题 2（报告）(3黑),2nd level,h2,2,Header 2,H2,l2,Titre2,Head 2,节标题,HD2,2nd level1,h21,21,Header 21,H21,l21,Titre21,Head 21,H22,2nd level2,h22,22,Header 22,H23,l22,Titre22,Head 22,2nd level11,h211,211,Header 211,H211,l211,Titre211,Head 211,."/>
    <w:basedOn w:val="a"/>
    <w:next w:val="a"/>
    <w:link w:val="21"/>
    <w:uiPriority w:val="9"/>
    <w:unhideWhenUsed/>
    <w:qFormat/>
    <w:rsid w:val="002C791F"/>
    <w:pPr>
      <w:keepNext/>
      <w:keepLines/>
      <w:spacing w:beforeLines="50" w:before="50" w:line="240" w:lineRule="auto"/>
      <w:ind w:firstLineChars="0" w:firstLine="0"/>
      <w:jc w:val="left"/>
      <w:outlineLvl w:val="1"/>
    </w:pPr>
    <w:rPr>
      <w:rFonts w:eastAsiaTheme="majorEastAsia" w:cstheme="majorBidi"/>
      <w:b/>
      <w:bCs/>
      <w:sz w:val="28"/>
      <w:szCs w:val="32"/>
    </w:rPr>
  </w:style>
  <w:style w:type="paragraph" w:styleId="3">
    <w:name w:val="heading 3"/>
    <w:aliases w:val="标题 3（报告）,标题 3（报告）(小3黑),Section,小节名,小节,条标题1.1.1,Re,Head 3 WSA,h3,BSH-3,H3,b3,3,3rd level,l3,CT,标题 3 Char Char,h3 Char,h3 Char Char,B Head,标题 13,1.1.1,三级标题，黑粗，四号，序号,Heading 3 - old,h3 sub heading,..,节标题1.1.1,条标题1.1.1.1,. (1.1.1),段,Clan,kapitola3"/>
    <w:basedOn w:val="a"/>
    <w:next w:val="a"/>
    <w:link w:val="31"/>
    <w:uiPriority w:val="9"/>
    <w:unhideWhenUsed/>
    <w:qFormat/>
    <w:rsid w:val="00C51A64"/>
    <w:pPr>
      <w:keepNext/>
      <w:keepLines/>
      <w:spacing w:before="260" w:after="260" w:line="416" w:lineRule="atLeast"/>
      <w:outlineLvl w:val="2"/>
    </w:pPr>
    <w:rPr>
      <w:b/>
      <w:bCs/>
      <w:sz w:val="32"/>
      <w:szCs w:val="32"/>
    </w:rPr>
  </w:style>
  <w:style w:type="paragraph" w:styleId="4">
    <w:name w:val="heading 4"/>
    <w:aliases w:val="小标题1,小标题11,小标题12,小标题13,小标题14,小标题15,小标题16,小标题17,小标题18,小标题19,小标题110,小标题111,小标题112,小标题113,小标题114,小标题115,小标题116,小标题117,小标题118,小标题119,小标题120,标题 4，四级标题,标题 4－ch"/>
    <w:basedOn w:val="a"/>
    <w:next w:val="a"/>
    <w:link w:val="41"/>
    <w:uiPriority w:val="9"/>
    <w:unhideWhenUsed/>
    <w:qFormat/>
    <w:rsid w:val="009A1647"/>
    <w:pPr>
      <w:keepNext/>
      <w:keepLines/>
      <w:spacing w:before="280" w:after="290" w:line="376" w:lineRule="atLeast"/>
      <w:outlineLvl w:val="3"/>
    </w:pPr>
    <w:rPr>
      <w:rFonts w:asciiTheme="majorHAnsi" w:eastAsiaTheme="majorEastAsia" w:hAnsiTheme="majorHAnsi" w:cstheme="majorBidi"/>
      <w:b/>
      <w:bCs/>
      <w:sz w:val="28"/>
      <w:szCs w:val="28"/>
    </w:rPr>
  </w:style>
  <w:style w:type="paragraph" w:styleId="5">
    <w:name w:val="heading 5"/>
    <w:aliases w:val="标题 4()"/>
    <w:basedOn w:val="a"/>
    <w:next w:val="a"/>
    <w:link w:val="50"/>
    <w:unhideWhenUsed/>
    <w:qFormat/>
    <w:rsid w:val="00A632E6"/>
    <w:pPr>
      <w:keepNext/>
      <w:keepLines/>
      <w:spacing w:before="280" w:after="290" w:line="376" w:lineRule="atLeast"/>
      <w:outlineLvl w:val="4"/>
    </w:pPr>
    <w:rPr>
      <w:b/>
      <w:bCs/>
      <w:sz w:val="28"/>
      <w:szCs w:val="28"/>
    </w:rPr>
  </w:style>
  <w:style w:type="paragraph" w:styleId="6">
    <w:name w:val="heading 6"/>
    <w:basedOn w:val="a"/>
    <w:next w:val="a"/>
    <w:link w:val="60"/>
    <w:uiPriority w:val="9"/>
    <w:unhideWhenUsed/>
    <w:qFormat/>
    <w:rsid w:val="00C579F9"/>
    <w:pPr>
      <w:keepNext/>
      <w:keepLines/>
      <w:widowControl/>
      <w:spacing w:before="240" w:after="64" w:line="320" w:lineRule="auto"/>
      <w:ind w:left="1152" w:firstLineChars="0" w:hanging="1152"/>
      <w:outlineLvl w:val="5"/>
    </w:pPr>
    <w:rPr>
      <w:rFonts w:asciiTheme="majorHAnsi" w:eastAsiaTheme="majorEastAsia" w:hAnsiTheme="majorHAnsi" w:cstheme="majorBidi"/>
      <w:b/>
      <w:bCs/>
      <w:sz w:val="21"/>
      <w:szCs w:val="24"/>
    </w:rPr>
  </w:style>
  <w:style w:type="paragraph" w:styleId="7">
    <w:name w:val="heading 7"/>
    <w:basedOn w:val="a"/>
    <w:next w:val="a"/>
    <w:link w:val="70"/>
    <w:uiPriority w:val="9"/>
    <w:unhideWhenUsed/>
    <w:qFormat/>
    <w:rsid w:val="00C579F9"/>
    <w:pPr>
      <w:keepNext/>
      <w:keepLines/>
      <w:widowControl/>
      <w:spacing w:before="240" w:after="64" w:line="320" w:lineRule="auto"/>
      <w:ind w:left="1296" w:firstLineChars="0" w:hanging="1296"/>
      <w:outlineLvl w:val="6"/>
    </w:pPr>
    <w:rPr>
      <w:rFonts w:asciiTheme="minorHAnsi" w:eastAsiaTheme="minorEastAsia" w:hAnsiTheme="minorHAnsi"/>
      <w:b/>
      <w:bCs/>
      <w:sz w:val="21"/>
      <w:szCs w:val="24"/>
    </w:rPr>
  </w:style>
  <w:style w:type="paragraph" w:styleId="8">
    <w:name w:val="heading 8"/>
    <w:basedOn w:val="a"/>
    <w:next w:val="a"/>
    <w:link w:val="80"/>
    <w:uiPriority w:val="9"/>
    <w:unhideWhenUsed/>
    <w:qFormat/>
    <w:rsid w:val="00C579F9"/>
    <w:pPr>
      <w:keepNext/>
      <w:keepLines/>
      <w:widowControl/>
      <w:spacing w:before="240" w:after="64" w:line="320" w:lineRule="auto"/>
      <w:ind w:left="1440" w:firstLineChars="0" w:hanging="1440"/>
      <w:outlineLvl w:val="7"/>
    </w:pPr>
    <w:rPr>
      <w:rFonts w:asciiTheme="majorHAnsi" w:eastAsiaTheme="majorEastAsia" w:hAnsiTheme="majorHAnsi" w:cstheme="majorBidi"/>
      <w:sz w:val="21"/>
      <w:szCs w:val="24"/>
    </w:rPr>
  </w:style>
  <w:style w:type="paragraph" w:styleId="9">
    <w:name w:val="heading 9"/>
    <w:basedOn w:val="a"/>
    <w:next w:val="a"/>
    <w:link w:val="91"/>
    <w:uiPriority w:val="9"/>
    <w:unhideWhenUsed/>
    <w:qFormat/>
    <w:rsid w:val="00C579F9"/>
    <w:pPr>
      <w:keepNext/>
      <w:keepLines/>
      <w:widowControl/>
      <w:spacing w:before="240" w:after="64" w:line="320" w:lineRule="auto"/>
      <w:ind w:left="1584" w:firstLineChars="0" w:hanging="1584"/>
      <w:outlineLvl w:val="8"/>
    </w:pPr>
    <w:rPr>
      <w:rFonts w:asciiTheme="majorHAnsi" w:eastAsiaTheme="majorEastAsia" w:hAnsiTheme="majorHAnsi" w:cstheme="majorBidi"/>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1">
    <w:name w:val="标题 1 字符1"/>
    <w:aliases w:val="一级标题 字符,标题 1（报告）(小2黑) 字符,标题1 字符,标题 1（报告） 字符,1.1标题 1 字符,章标题 1 字符,-*+ 字符,章 字符,h1 字符,1st level 字符,Section Head 字符,l1 字符,featurehead 字符,标题 1，宋体，三号，一级（1） 字符,H1 字符,1标题 1 字符,标题yjm1 字符,标题zsc1 字符,b1 字符,章节标题 字符,标题 1-章名-LS 字符,标题 1－ch 字符"/>
    <w:basedOn w:val="a0"/>
    <w:link w:val="1"/>
    <w:uiPriority w:val="9"/>
    <w:qFormat/>
    <w:rsid w:val="00C579F9"/>
    <w:rPr>
      <w:rFonts w:ascii="Times New Roman" w:eastAsia="宋体" w:hAnsi="Times New Roman"/>
      <w:b/>
      <w:bCs/>
      <w:kern w:val="44"/>
      <w:sz w:val="44"/>
      <w:szCs w:val="44"/>
    </w:rPr>
  </w:style>
  <w:style w:type="character" w:customStyle="1" w:styleId="21">
    <w:name w:val="标题 2 字符1"/>
    <w:aliases w:val="二级标题 字符,标题 2（报告） 字符,标题 2（报告）(3黑) 字符,2nd level 字符,h2 字符,2 字符,Header 2 字符,H2 字符,l2 字符,Titre2 字符,Head 2 字符,节标题 字符,HD2 字符,2nd level1 字符,h21 字符,21 字符,Header 21 字符,H21 字符,l21 字符,Titre21 字符,Head 21 字符,H22 字符,2nd level2 字符,h22 字符,22 字符,Header 22 字符"/>
    <w:basedOn w:val="a0"/>
    <w:link w:val="2"/>
    <w:uiPriority w:val="9"/>
    <w:qFormat/>
    <w:rsid w:val="002C791F"/>
    <w:rPr>
      <w:rFonts w:ascii="Times New Roman" w:eastAsiaTheme="majorEastAsia" w:hAnsi="Times New Roman" w:cstheme="majorBidi"/>
      <w:b/>
      <w:bCs/>
      <w:sz w:val="28"/>
      <w:szCs w:val="32"/>
    </w:rPr>
  </w:style>
  <w:style w:type="paragraph" w:styleId="a3">
    <w:name w:val="Title"/>
    <w:aliases w:val="三级标题"/>
    <w:basedOn w:val="a"/>
    <w:next w:val="a"/>
    <w:link w:val="a4"/>
    <w:uiPriority w:val="10"/>
    <w:qFormat/>
    <w:rsid w:val="002C791F"/>
    <w:pPr>
      <w:spacing w:beforeLines="150" w:before="150" w:afterLines="50" w:after="50" w:line="240" w:lineRule="auto"/>
      <w:ind w:firstLineChars="0" w:firstLine="0"/>
      <w:jc w:val="left"/>
      <w:outlineLvl w:val="2"/>
    </w:pPr>
    <w:rPr>
      <w:rFonts w:cstheme="majorBidi"/>
      <w:b/>
      <w:bCs/>
      <w:szCs w:val="32"/>
    </w:rPr>
  </w:style>
  <w:style w:type="character" w:customStyle="1" w:styleId="a4">
    <w:name w:val="标题 字符"/>
    <w:aliases w:val="三级标题 字符"/>
    <w:basedOn w:val="a0"/>
    <w:link w:val="a3"/>
    <w:uiPriority w:val="10"/>
    <w:qFormat/>
    <w:rsid w:val="002C791F"/>
    <w:rPr>
      <w:rFonts w:ascii="Times New Roman" w:eastAsia="宋体" w:hAnsi="Times New Roman" w:cstheme="majorBidi"/>
      <w:b/>
      <w:bCs/>
      <w:sz w:val="24"/>
      <w:szCs w:val="32"/>
    </w:rPr>
  </w:style>
  <w:style w:type="paragraph" w:styleId="a5">
    <w:name w:val="Subtitle"/>
    <w:aliases w:val="四级标题"/>
    <w:basedOn w:val="a"/>
    <w:next w:val="a"/>
    <w:link w:val="a6"/>
    <w:uiPriority w:val="11"/>
    <w:qFormat/>
    <w:rsid w:val="00826FB0"/>
    <w:pPr>
      <w:spacing w:beforeLines="150" w:before="150" w:afterLines="50" w:after="50" w:line="240" w:lineRule="auto"/>
      <w:ind w:firstLineChars="0" w:firstLine="0"/>
      <w:jc w:val="left"/>
      <w:outlineLvl w:val="3"/>
    </w:pPr>
    <w:rPr>
      <w:rFonts w:cstheme="majorBidi"/>
      <w:bCs/>
      <w:kern w:val="28"/>
      <w:szCs w:val="32"/>
    </w:rPr>
  </w:style>
  <w:style w:type="character" w:customStyle="1" w:styleId="a6">
    <w:name w:val="副标题 字符"/>
    <w:aliases w:val="四级标题 字符"/>
    <w:basedOn w:val="a0"/>
    <w:link w:val="a5"/>
    <w:uiPriority w:val="11"/>
    <w:qFormat/>
    <w:rsid w:val="00826FB0"/>
    <w:rPr>
      <w:rFonts w:ascii="Times New Roman" w:eastAsia="宋体" w:hAnsi="Times New Roman" w:cstheme="majorBidi"/>
      <w:bCs/>
      <w:kern w:val="28"/>
      <w:sz w:val="24"/>
      <w:szCs w:val="32"/>
    </w:rPr>
  </w:style>
  <w:style w:type="paragraph" w:styleId="TOC">
    <w:name w:val="TOC Heading"/>
    <w:basedOn w:val="1"/>
    <w:next w:val="a"/>
    <w:uiPriority w:val="39"/>
    <w:rsid w:val="00733BB9"/>
    <w:pPr>
      <w:keepNext w:val="0"/>
      <w:keepLines w:val="0"/>
      <w:spacing w:beforeLines="50" w:before="50" w:afterLines="50" w:after="50"/>
      <w:ind w:firstLineChars="200" w:firstLine="200"/>
      <w:outlineLvl w:val="9"/>
    </w:pPr>
    <w:rPr>
      <w:rFonts w:eastAsia="黑体" w:cs="Times New Roman"/>
      <w:bCs w:val="0"/>
      <w:caps/>
      <w:color w:val="000000"/>
      <w:spacing w:val="20"/>
      <w:kern w:val="2"/>
      <w:szCs w:val="28"/>
    </w:rPr>
  </w:style>
  <w:style w:type="paragraph" w:styleId="a7">
    <w:name w:val="footer"/>
    <w:aliases w:val="Footer1"/>
    <w:basedOn w:val="a"/>
    <w:link w:val="a8"/>
    <w:uiPriority w:val="99"/>
    <w:qFormat/>
    <w:rsid w:val="00733BB9"/>
    <w:pPr>
      <w:tabs>
        <w:tab w:val="center" w:pos="4153"/>
        <w:tab w:val="right" w:pos="8306"/>
      </w:tabs>
      <w:snapToGrid w:val="0"/>
      <w:spacing w:line="240" w:lineRule="auto"/>
      <w:jc w:val="left"/>
    </w:pPr>
    <w:rPr>
      <w:rFonts w:cs="Times New Roman"/>
      <w:sz w:val="18"/>
      <w:szCs w:val="18"/>
    </w:rPr>
  </w:style>
  <w:style w:type="character" w:customStyle="1" w:styleId="a8">
    <w:name w:val="页脚 字符"/>
    <w:aliases w:val="Footer1 字符"/>
    <w:basedOn w:val="a0"/>
    <w:link w:val="a7"/>
    <w:uiPriority w:val="99"/>
    <w:qFormat/>
    <w:rsid w:val="00733BB9"/>
    <w:rPr>
      <w:rFonts w:ascii="Times New Roman" w:eastAsia="宋体" w:hAnsi="Times New Roman" w:cs="Times New Roman"/>
      <w:sz w:val="18"/>
      <w:szCs w:val="18"/>
    </w:rPr>
  </w:style>
  <w:style w:type="table" w:styleId="a9">
    <w:name w:val="Table Grid"/>
    <w:aliases w:val="(环评报告表）"/>
    <w:basedOn w:val="a1"/>
    <w:uiPriority w:val="39"/>
    <w:qFormat/>
    <w:rsid w:val="00733BB9"/>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ZR">
    <w:name w:val="表格(ZR)"/>
    <w:basedOn w:val="a"/>
    <w:link w:val="ZRChar"/>
    <w:qFormat/>
    <w:rsid w:val="00733BB9"/>
    <w:pPr>
      <w:adjustRightInd w:val="0"/>
      <w:spacing w:line="240" w:lineRule="auto"/>
      <w:ind w:firstLineChars="0" w:firstLine="0"/>
      <w:jc w:val="center"/>
    </w:pPr>
    <w:rPr>
      <w:rFonts w:ascii="仿宋_GB2312" w:hAnsi="宋体" w:cs="Times New Roman"/>
      <w:sz w:val="21"/>
      <w:szCs w:val="21"/>
    </w:rPr>
  </w:style>
  <w:style w:type="character" w:customStyle="1" w:styleId="ZRChar">
    <w:name w:val="表格(ZR) Char"/>
    <w:link w:val="ZR"/>
    <w:rsid w:val="00733BB9"/>
    <w:rPr>
      <w:rFonts w:ascii="仿宋_GB2312" w:eastAsia="宋体" w:hAnsi="宋体" w:cs="Times New Roman"/>
      <w:szCs w:val="21"/>
    </w:rPr>
  </w:style>
  <w:style w:type="paragraph" w:styleId="aa">
    <w:name w:val="List Paragraph"/>
    <w:basedOn w:val="a"/>
    <w:uiPriority w:val="34"/>
    <w:qFormat/>
    <w:rsid w:val="00C62680"/>
    <w:pPr>
      <w:ind w:firstLine="420"/>
    </w:pPr>
  </w:style>
  <w:style w:type="paragraph" w:styleId="ab">
    <w:name w:val="header"/>
    <w:basedOn w:val="a"/>
    <w:link w:val="10"/>
    <w:uiPriority w:val="99"/>
    <w:unhideWhenUsed/>
    <w:qFormat/>
    <w:rsid w:val="00C62680"/>
    <w:pPr>
      <w:pBdr>
        <w:bottom w:val="single" w:sz="6" w:space="1" w:color="auto"/>
      </w:pBdr>
      <w:tabs>
        <w:tab w:val="center" w:pos="4153"/>
        <w:tab w:val="right" w:pos="8306"/>
      </w:tabs>
      <w:snapToGrid w:val="0"/>
      <w:spacing w:line="240" w:lineRule="atLeast"/>
      <w:jc w:val="center"/>
    </w:pPr>
    <w:rPr>
      <w:sz w:val="18"/>
      <w:szCs w:val="18"/>
    </w:rPr>
  </w:style>
  <w:style w:type="character" w:customStyle="1" w:styleId="10">
    <w:name w:val="页眉 字符1"/>
    <w:basedOn w:val="a0"/>
    <w:link w:val="ab"/>
    <w:uiPriority w:val="99"/>
    <w:qFormat/>
    <w:rsid w:val="00C62680"/>
    <w:rPr>
      <w:rFonts w:ascii="Times New Roman" w:eastAsia="宋体" w:hAnsi="Times New Roman"/>
      <w:sz w:val="18"/>
      <w:szCs w:val="18"/>
    </w:rPr>
  </w:style>
  <w:style w:type="paragraph" w:customStyle="1" w:styleId="ac">
    <w:name w:val="内容"/>
    <w:basedOn w:val="a"/>
    <w:link w:val="Char"/>
    <w:rsid w:val="00C62680"/>
    <w:pPr>
      <w:spacing w:line="360" w:lineRule="auto"/>
      <w:ind w:firstLine="560"/>
    </w:pPr>
    <w:rPr>
      <w:rFonts w:cs="Times New Roman"/>
      <w:szCs w:val="28"/>
    </w:rPr>
  </w:style>
  <w:style w:type="character" w:customStyle="1" w:styleId="Char">
    <w:name w:val="内容 Char"/>
    <w:link w:val="ac"/>
    <w:locked/>
    <w:rsid w:val="00C62680"/>
    <w:rPr>
      <w:rFonts w:ascii="Times New Roman" w:eastAsia="宋体" w:hAnsi="Times New Roman" w:cs="Times New Roman"/>
      <w:sz w:val="24"/>
      <w:szCs w:val="28"/>
    </w:rPr>
  </w:style>
  <w:style w:type="paragraph" w:styleId="ad">
    <w:name w:val="caption"/>
    <w:aliases w:val="图标题,图片标题"/>
    <w:basedOn w:val="a"/>
    <w:next w:val="a"/>
    <w:link w:val="ae"/>
    <w:unhideWhenUsed/>
    <w:qFormat/>
    <w:rsid w:val="004A204C"/>
    <w:pPr>
      <w:ind w:firstLineChars="0" w:firstLine="0"/>
      <w:jc w:val="center"/>
    </w:pPr>
    <w:rPr>
      <w:rFonts w:eastAsia="黑体" w:cstheme="majorBidi"/>
      <w:b/>
      <w:sz w:val="21"/>
      <w:szCs w:val="20"/>
    </w:rPr>
  </w:style>
  <w:style w:type="character" w:customStyle="1" w:styleId="01maintextChar">
    <w:name w:val="01main text Char"/>
    <w:link w:val="01maintext"/>
    <w:qFormat/>
    <w:rsid w:val="00E97F81"/>
    <w:rPr>
      <w:rFonts w:ascii="Times New Roman" w:hAnsi="Times New Roman" w:cs="宋体"/>
      <w:sz w:val="24"/>
    </w:rPr>
  </w:style>
  <w:style w:type="paragraph" w:customStyle="1" w:styleId="01maintext">
    <w:name w:val="01main text"/>
    <w:basedOn w:val="a"/>
    <w:link w:val="01maintextChar"/>
    <w:rsid w:val="00E97F81"/>
    <w:pPr>
      <w:ind w:firstLineChars="0" w:firstLine="482"/>
    </w:pPr>
    <w:rPr>
      <w:rFonts w:eastAsiaTheme="minorEastAsia" w:cs="宋体"/>
    </w:rPr>
  </w:style>
  <w:style w:type="character" w:customStyle="1" w:styleId="fontstyle01">
    <w:name w:val="fontstyle01"/>
    <w:basedOn w:val="a0"/>
    <w:rsid w:val="00C51A64"/>
    <w:rPr>
      <w:rFonts w:ascii="宋体" w:eastAsia="宋体" w:hAnsi="宋体" w:hint="eastAsia"/>
      <w:b w:val="0"/>
      <w:bCs w:val="0"/>
      <w:i w:val="0"/>
      <w:iCs w:val="0"/>
      <w:color w:val="000000"/>
      <w:sz w:val="24"/>
      <w:szCs w:val="24"/>
    </w:rPr>
  </w:style>
  <w:style w:type="character" w:customStyle="1" w:styleId="fontstyle21">
    <w:name w:val="fontstyle21"/>
    <w:basedOn w:val="a0"/>
    <w:rsid w:val="00C51A64"/>
    <w:rPr>
      <w:rFonts w:ascii="TimesNewRoman" w:hAnsi="TimesNewRoman" w:hint="default"/>
      <w:b w:val="0"/>
      <w:bCs w:val="0"/>
      <w:i w:val="0"/>
      <w:iCs w:val="0"/>
      <w:color w:val="000000"/>
      <w:sz w:val="24"/>
      <w:szCs w:val="24"/>
    </w:rPr>
  </w:style>
  <w:style w:type="character" w:customStyle="1" w:styleId="31">
    <w:name w:val="标题 3 字符1"/>
    <w:aliases w:val="标题 3（报告） 字符,标题 3（报告）(小3黑) 字符,Section 字符,小节名 字符,小节 字符,条标题1.1.1 字符,Re 字符,Head 3 WSA 字符,h3 字符,BSH-3 字符,H3 字符,b3 字符,3 字符,3rd level 字符,l3 字符,CT 字符,标题 3 Char Char 字符,h3 Char 字符,h3 Char Char 字符,B Head 字符,标题 13 字符,1.1.1 字符,三级标题，黑粗，四号，序号 字符,.. 字符,段 字符"/>
    <w:basedOn w:val="a0"/>
    <w:link w:val="3"/>
    <w:uiPriority w:val="9"/>
    <w:qFormat/>
    <w:rsid w:val="00C51A64"/>
    <w:rPr>
      <w:rFonts w:ascii="Times New Roman" w:eastAsia="宋体" w:hAnsi="Times New Roman"/>
      <w:b/>
      <w:bCs/>
      <w:sz w:val="32"/>
      <w:szCs w:val="32"/>
    </w:rPr>
  </w:style>
  <w:style w:type="paragraph" w:customStyle="1" w:styleId="af">
    <w:name w:val="图表"/>
    <w:basedOn w:val="a"/>
    <w:link w:val="Char0"/>
    <w:rsid w:val="00C51A64"/>
    <w:pPr>
      <w:spacing w:afterLines="50" w:after="50" w:line="240" w:lineRule="auto"/>
      <w:ind w:firstLineChars="0" w:firstLine="0"/>
      <w:jc w:val="center"/>
    </w:pPr>
    <w:rPr>
      <w:rFonts w:cs="Times New Roman"/>
      <w:sz w:val="21"/>
      <w:szCs w:val="24"/>
    </w:rPr>
  </w:style>
  <w:style w:type="character" w:customStyle="1" w:styleId="Char0">
    <w:name w:val="图表 Char"/>
    <w:link w:val="af"/>
    <w:rsid w:val="00C51A64"/>
    <w:rPr>
      <w:rFonts w:ascii="Times New Roman" w:eastAsia="宋体" w:hAnsi="Times New Roman" w:cs="Times New Roman"/>
      <w:szCs w:val="24"/>
    </w:rPr>
  </w:style>
  <w:style w:type="paragraph" w:customStyle="1" w:styleId="af0">
    <w:name w:val="表格内容"/>
    <w:basedOn w:val="a"/>
    <w:rsid w:val="00C51A64"/>
    <w:pPr>
      <w:spacing w:line="320" w:lineRule="exact"/>
      <w:ind w:firstLineChars="0" w:firstLine="0"/>
      <w:jc w:val="center"/>
    </w:pPr>
    <w:rPr>
      <w:rFonts w:cs="Times New Roman"/>
      <w:sz w:val="21"/>
      <w:szCs w:val="21"/>
    </w:rPr>
  </w:style>
  <w:style w:type="paragraph" w:customStyle="1" w:styleId="12">
    <w:name w:val="1"/>
    <w:basedOn w:val="a"/>
    <w:next w:val="a"/>
    <w:rsid w:val="00C51A64"/>
    <w:pPr>
      <w:spacing w:line="500" w:lineRule="atLeast"/>
      <w:ind w:firstLineChars="196" w:firstLine="480"/>
    </w:pPr>
    <w:rPr>
      <w:rFonts w:cs="Times New Roman"/>
      <w:bCs/>
      <w:szCs w:val="28"/>
    </w:rPr>
  </w:style>
  <w:style w:type="character" w:customStyle="1" w:styleId="maintextChar">
    <w:name w:val="main text Char"/>
    <w:link w:val="maintext"/>
    <w:rsid w:val="00C51A64"/>
    <w:rPr>
      <w:rFonts w:eastAsia="宋体" w:cs="宋体"/>
      <w:sz w:val="24"/>
    </w:rPr>
  </w:style>
  <w:style w:type="paragraph" w:customStyle="1" w:styleId="maintext">
    <w:name w:val="main text"/>
    <w:basedOn w:val="a"/>
    <w:link w:val="maintextChar"/>
    <w:rsid w:val="00C51A64"/>
    <w:pPr>
      <w:ind w:firstLineChars="0" w:firstLine="480"/>
      <w:jc w:val="left"/>
    </w:pPr>
    <w:rPr>
      <w:rFonts w:asciiTheme="minorHAnsi" w:hAnsiTheme="minorHAnsi" w:cs="宋体"/>
    </w:rPr>
  </w:style>
  <w:style w:type="character" w:customStyle="1" w:styleId="ae">
    <w:name w:val="题注 字符"/>
    <w:aliases w:val="图标题 字符,图片标题 字符"/>
    <w:link w:val="ad"/>
    <w:qFormat/>
    <w:locked/>
    <w:rsid w:val="004A204C"/>
    <w:rPr>
      <w:rFonts w:ascii="Times New Roman" w:eastAsia="黑体" w:hAnsi="Times New Roman" w:cstheme="majorBidi"/>
      <w:b/>
      <w:szCs w:val="20"/>
    </w:rPr>
  </w:style>
  <w:style w:type="paragraph" w:customStyle="1" w:styleId="02">
    <w:name w:val="02表头"/>
    <w:basedOn w:val="a"/>
    <w:link w:val="02Char"/>
    <w:rsid w:val="00453880"/>
    <w:pPr>
      <w:autoSpaceDE w:val="0"/>
      <w:autoSpaceDN w:val="0"/>
      <w:spacing w:beforeLines="50" w:before="50" w:line="240" w:lineRule="auto"/>
      <w:ind w:firstLineChars="100" w:firstLine="100"/>
      <w:jc w:val="center"/>
    </w:pPr>
    <w:rPr>
      <w:rFonts w:eastAsia="黑体" w:cs="Times New Roman"/>
      <w:szCs w:val="24"/>
      <w:lang w:val="zh-CN"/>
    </w:rPr>
  </w:style>
  <w:style w:type="character" w:customStyle="1" w:styleId="02Char">
    <w:name w:val="02表头 Char"/>
    <w:link w:val="02"/>
    <w:rsid w:val="00453880"/>
    <w:rPr>
      <w:rFonts w:ascii="Times New Roman" w:eastAsia="黑体" w:hAnsi="Times New Roman" w:cs="Times New Roman"/>
      <w:sz w:val="24"/>
      <w:szCs w:val="24"/>
      <w:lang w:val="zh-CN"/>
    </w:rPr>
  </w:style>
  <w:style w:type="paragraph" w:styleId="af1">
    <w:name w:val="Normal Indent"/>
    <w:aliases w:val="正文（首行缩进两字） Char,正文（首行缩进两字） Char Char,正文（首行缩进两字） Char Char Char Char,正文（首行缩进两字） Char Char Char Char Char Char Char Char Char Char Char,正文（首行缩进两字） Char Char Char Char Char Char Char Char Char Char Char Char Char,正文缩进2,正文缩进14,正文缩进411,s4,表正文,s4 Cha,特,标"/>
    <w:basedOn w:val="a"/>
    <w:link w:val="af2"/>
    <w:qFormat/>
    <w:rsid w:val="00814E0B"/>
    <w:pPr>
      <w:spacing w:line="520" w:lineRule="exact"/>
    </w:pPr>
    <w:rPr>
      <w:rFonts w:cs="Times New Roman"/>
      <w:szCs w:val="24"/>
    </w:rPr>
  </w:style>
  <w:style w:type="character" w:customStyle="1" w:styleId="af2">
    <w:name w:val="正文缩进 字符"/>
    <w:aliases w:val="正文（首行缩进两字） Char 字符,正文（首行缩进两字） Char Char 字符,正文（首行缩进两字） Char Char Char Char 字符,正文（首行缩进两字） Char Char Char Char Char Char Char Char Char Char Char 字符,正文（首行缩进两字） Char Char Char Char Char Char Char Char Char Char Char Char Char 字符,正文缩进2 字符,正文缩进14 字符"/>
    <w:link w:val="af1"/>
    <w:qFormat/>
    <w:rsid w:val="00814E0B"/>
    <w:rPr>
      <w:rFonts w:ascii="Times New Roman" w:eastAsia="宋体" w:hAnsi="Times New Roman" w:cs="Times New Roman"/>
      <w:sz w:val="24"/>
      <w:szCs w:val="24"/>
    </w:rPr>
  </w:style>
  <w:style w:type="paragraph" w:customStyle="1" w:styleId="01">
    <w:name w:val="01图名"/>
    <w:basedOn w:val="a"/>
    <w:rsid w:val="00814E0B"/>
    <w:pPr>
      <w:spacing w:line="240" w:lineRule="auto"/>
      <w:ind w:firstLineChars="0" w:firstLine="0"/>
      <w:jc w:val="center"/>
    </w:pPr>
    <w:rPr>
      <w:rFonts w:eastAsia="黑体" w:cs="Times New Roman"/>
      <w:szCs w:val="24"/>
    </w:rPr>
  </w:style>
  <w:style w:type="paragraph" w:styleId="af3">
    <w:name w:val="Normal (Web)"/>
    <w:basedOn w:val="a"/>
    <w:uiPriority w:val="99"/>
    <w:unhideWhenUsed/>
    <w:qFormat/>
    <w:rsid w:val="00D4777B"/>
    <w:pPr>
      <w:widowControl/>
      <w:spacing w:before="100" w:beforeAutospacing="1" w:after="100" w:afterAutospacing="1" w:line="240" w:lineRule="auto"/>
      <w:ind w:firstLineChars="0" w:firstLine="0"/>
      <w:jc w:val="left"/>
    </w:pPr>
    <w:rPr>
      <w:rFonts w:ascii="宋体" w:hAnsi="宋体" w:cs="宋体"/>
      <w:kern w:val="0"/>
      <w:szCs w:val="24"/>
    </w:rPr>
  </w:style>
  <w:style w:type="paragraph" w:customStyle="1" w:styleId="af4">
    <w:name w:val="表名"/>
    <w:basedOn w:val="a"/>
    <w:next w:val="a"/>
    <w:link w:val="CharChar"/>
    <w:uiPriority w:val="2"/>
    <w:rsid w:val="00ED506C"/>
    <w:pPr>
      <w:spacing w:line="360" w:lineRule="auto"/>
      <w:ind w:firstLineChars="0" w:firstLine="0"/>
      <w:jc w:val="left"/>
    </w:pPr>
    <w:rPr>
      <w:rFonts w:eastAsia="黑体" w:cs="Times New Roman"/>
      <w:szCs w:val="24"/>
    </w:rPr>
  </w:style>
  <w:style w:type="character" w:styleId="af5">
    <w:name w:val="annotation reference"/>
    <w:basedOn w:val="a0"/>
    <w:uiPriority w:val="99"/>
    <w:unhideWhenUsed/>
    <w:rsid w:val="00002C61"/>
    <w:rPr>
      <w:sz w:val="21"/>
      <w:szCs w:val="21"/>
    </w:rPr>
  </w:style>
  <w:style w:type="paragraph" w:styleId="af6">
    <w:name w:val="annotation text"/>
    <w:basedOn w:val="a"/>
    <w:link w:val="13"/>
    <w:uiPriority w:val="99"/>
    <w:unhideWhenUsed/>
    <w:rsid w:val="00002C61"/>
    <w:pPr>
      <w:jc w:val="left"/>
    </w:pPr>
  </w:style>
  <w:style w:type="character" w:customStyle="1" w:styleId="13">
    <w:name w:val="批注文字 字符1"/>
    <w:basedOn w:val="a0"/>
    <w:link w:val="af6"/>
    <w:uiPriority w:val="99"/>
    <w:qFormat/>
    <w:rsid w:val="00002C61"/>
    <w:rPr>
      <w:rFonts w:ascii="Times New Roman" w:eastAsia="宋体" w:hAnsi="Times New Roman"/>
      <w:sz w:val="24"/>
    </w:rPr>
  </w:style>
  <w:style w:type="paragraph" w:styleId="af7">
    <w:name w:val="annotation subject"/>
    <w:basedOn w:val="af6"/>
    <w:next w:val="af6"/>
    <w:link w:val="af8"/>
    <w:uiPriority w:val="99"/>
    <w:unhideWhenUsed/>
    <w:rsid w:val="00002C61"/>
    <w:rPr>
      <w:b/>
      <w:bCs/>
    </w:rPr>
  </w:style>
  <w:style w:type="character" w:customStyle="1" w:styleId="af8">
    <w:name w:val="批注主题 字符"/>
    <w:basedOn w:val="13"/>
    <w:link w:val="af7"/>
    <w:uiPriority w:val="99"/>
    <w:qFormat/>
    <w:rsid w:val="00002C61"/>
    <w:rPr>
      <w:rFonts w:ascii="Times New Roman" w:eastAsia="宋体" w:hAnsi="Times New Roman"/>
      <w:b/>
      <w:bCs/>
      <w:sz w:val="24"/>
    </w:rPr>
  </w:style>
  <w:style w:type="paragraph" w:styleId="af9">
    <w:name w:val="Balloon Text"/>
    <w:basedOn w:val="a"/>
    <w:link w:val="14"/>
    <w:uiPriority w:val="99"/>
    <w:unhideWhenUsed/>
    <w:qFormat/>
    <w:rsid w:val="00002C61"/>
    <w:pPr>
      <w:spacing w:line="240" w:lineRule="auto"/>
    </w:pPr>
    <w:rPr>
      <w:sz w:val="18"/>
      <w:szCs w:val="18"/>
    </w:rPr>
  </w:style>
  <w:style w:type="character" w:customStyle="1" w:styleId="14">
    <w:name w:val="批注框文本 字符1"/>
    <w:basedOn w:val="a0"/>
    <w:link w:val="af9"/>
    <w:uiPriority w:val="99"/>
    <w:qFormat/>
    <w:rsid w:val="00002C61"/>
    <w:rPr>
      <w:rFonts w:ascii="Times New Roman" w:eastAsia="宋体" w:hAnsi="Times New Roman"/>
      <w:sz w:val="18"/>
      <w:szCs w:val="18"/>
    </w:rPr>
  </w:style>
  <w:style w:type="table" w:customStyle="1" w:styleId="15">
    <w:name w:val="网格型1"/>
    <w:basedOn w:val="a1"/>
    <w:next w:val="a9"/>
    <w:uiPriority w:val="39"/>
    <w:rsid w:val="001E36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6">
    <w:name w:val="1正文"/>
    <w:basedOn w:val="a"/>
    <w:qFormat/>
    <w:rsid w:val="00B96850"/>
    <w:pPr>
      <w:ind w:firstLine="480"/>
    </w:pPr>
  </w:style>
  <w:style w:type="character" w:styleId="afa">
    <w:name w:val="Hyperlink"/>
    <w:basedOn w:val="a0"/>
    <w:uiPriority w:val="99"/>
    <w:unhideWhenUsed/>
    <w:qFormat/>
    <w:rsid w:val="00272C4B"/>
    <w:rPr>
      <w:color w:val="0000FF"/>
      <w:u w:val="single"/>
    </w:rPr>
  </w:style>
  <w:style w:type="paragraph" w:styleId="20">
    <w:name w:val="Body Text 2"/>
    <w:aliases w:val="图表标题,表标题"/>
    <w:basedOn w:val="a"/>
    <w:next w:val="a"/>
    <w:link w:val="210"/>
    <w:qFormat/>
    <w:rsid w:val="0003194E"/>
    <w:pPr>
      <w:spacing w:line="240" w:lineRule="auto"/>
      <w:ind w:firstLineChars="0" w:firstLine="0"/>
      <w:jc w:val="center"/>
    </w:pPr>
    <w:rPr>
      <w:rFonts w:eastAsia="黑体" w:cs="Times New Roman"/>
      <w:b/>
      <w:sz w:val="21"/>
      <w:szCs w:val="24"/>
    </w:rPr>
  </w:style>
  <w:style w:type="character" w:customStyle="1" w:styleId="210">
    <w:name w:val="正文文本 2 字符1"/>
    <w:aliases w:val="图表标题 字符,表标题 字符"/>
    <w:basedOn w:val="a0"/>
    <w:link w:val="20"/>
    <w:rsid w:val="0003194E"/>
    <w:rPr>
      <w:rFonts w:ascii="Times New Roman" w:eastAsia="黑体" w:hAnsi="Times New Roman" w:cs="Times New Roman"/>
      <w:b/>
      <w:szCs w:val="24"/>
    </w:rPr>
  </w:style>
  <w:style w:type="character" w:customStyle="1" w:styleId="41">
    <w:name w:val="标题 4 字符1"/>
    <w:aliases w:val="小标题1 字符,小标题11 字符,小标题12 字符,小标题13 字符,小标题14 字符,小标题15 字符,小标题16 字符,小标题17 字符,小标题18 字符,小标题19 字符,小标题110 字符,小标题111 字符,小标题112 字符,小标题113 字符,小标题114 字符,小标题115 字符,小标题116 字符,小标题117 字符,小标题118 字符,小标题119 字符,小标题120 字符,标题 4，四级标题 字符,标题 4－ch 字符"/>
    <w:basedOn w:val="a0"/>
    <w:link w:val="4"/>
    <w:uiPriority w:val="9"/>
    <w:qFormat/>
    <w:rsid w:val="009A1647"/>
    <w:rPr>
      <w:rFonts w:asciiTheme="majorHAnsi" w:eastAsiaTheme="majorEastAsia" w:hAnsiTheme="majorHAnsi" w:cstheme="majorBidi"/>
      <w:b/>
      <w:bCs/>
      <w:sz w:val="28"/>
      <w:szCs w:val="28"/>
    </w:rPr>
  </w:style>
  <w:style w:type="paragraph" w:customStyle="1" w:styleId="afb">
    <w:name w:val="单行表格样式(居中)"/>
    <w:rsid w:val="009A1647"/>
    <w:pPr>
      <w:jc w:val="center"/>
    </w:pPr>
    <w:rPr>
      <w:rFonts w:ascii="宋体" w:eastAsia="宋体" w:hAnsi="宋体" w:cs="Times New Roman"/>
      <w:szCs w:val="28"/>
    </w:rPr>
  </w:style>
  <w:style w:type="paragraph" w:customStyle="1" w:styleId="afc">
    <w:name w:val="表格"/>
    <w:basedOn w:val="a"/>
    <w:link w:val="Char1"/>
    <w:autoRedefine/>
    <w:qFormat/>
    <w:rsid w:val="00F870EE"/>
    <w:pPr>
      <w:widowControl/>
      <w:spacing w:line="240" w:lineRule="auto"/>
      <w:ind w:firstLineChars="0" w:firstLine="0"/>
      <w:contextualSpacing/>
      <w:jc w:val="center"/>
    </w:pPr>
    <w:rPr>
      <w:b/>
      <w:color w:val="000000"/>
      <w:szCs w:val="21"/>
    </w:rPr>
  </w:style>
  <w:style w:type="character" w:customStyle="1" w:styleId="Char1">
    <w:name w:val="表格 Char"/>
    <w:link w:val="afc"/>
    <w:rsid w:val="00F870EE"/>
    <w:rPr>
      <w:rFonts w:ascii="Times New Roman" w:eastAsia="宋体" w:hAnsi="Times New Roman"/>
      <w:b/>
      <w:color w:val="000000"/>
      <w:sz w:val="24"/>
      <w:szCs w:val="21"/>
    </w:rPr>
  </w:style>
  <w:style w:type="paragraph" w:customStyle="1" w:styleId="afd">
    <w:name w:val="表头"/>
    <w:basedOn w:val="a"/>
    <w:next w:val="afc"/>
    <w:link w:val="CharChar0"/>
    <w:qFormat/>
    <w:rsid w:val="005F7673"/>
    <w:pPr>
      <w:widowControl/>
      <w:spacing w:beforeLines="50" w:before="50" w:line="240" w:lineRule="auto"/>
      <w:ind w:firstLineChars="0" w:firstLine="482"/>
      <w:contextualSpacing/>
      <w:jc w:val="center"/>
    </w:pPr>
    <w:rPr>
      <w:b/>
      <w:sz w:val="21"/>
      <w:szCs w:val="21"/>
    </w:rPr>
  </w:style>
  <w:style w:type="character" w:customStyle="1" w:styleId="CharChar0">
    <w:name w:val="表头 Char Char"/>
    <w:link w:val="afd"/>
    <w:rsid w:val="005F7673"/>
    <w:rPr>
      <w:rFonts w:ascii="Times New Roman" w:eastAsia="宋体" w:hAnsi="Times New Roman"/>
      <w:b/>
      <w:szCs w:val="21"/>
    </w:rPr>
  </w:style>
  <w:style w:type="paragraph" w:customStyle="1" w:styleId="afe">
    <w:name w:val="图名"/>
    <w:basedOn w:val="afd"/>
    <w:autoRedefine/>
    <w:qFormat/>
    <w:rsid w:val="00FC3863"/>
    <w:pPr>
      <w:spacing w:beforeLines="0" w:before="0" w:afterLines="50" w:after="163"/>
    </w:pPr>
  </w:style>
  <w:style w:type="paragraph" w:customStyle="1" w:styleId="aff">
    <w:name w:val="图"/>
    <w:basedOn w:val="a"/>
    <w:next w:val="ad"/>
    <w:link w:val="Char2"/>
    <w:autoRedefine/>
    <w:qFormat/>
    <w:rsid w:val="009147B5"/>
    <w:pPr>
      <w:widowControl/>
      <w:spacing w:line="480" w:lineRule="atLeast"/>
      <w:ind w:firstLineChars="0" w:firstLine="0"/>
      <w:contextualSpacing/>
      <w:jc w:val="center"/>
    </w:pPr>
    <w:rPr>
      <w:noProof/>
      <w:szCs w:val="21"/>
    </w:rPr>
  </w:style>
  <w:style w:type="character" w:customStyle="1" w:styleId="Char2">
    <w:name w:val="图 Char"/>
    <w:basedOn w:val="a0"/>
    <w:link w:val="aff"/>
    <w:rsid w:val="009147B5"/>
    <w:rPr>
      <w:rFonts w:ascii="Times New Roman" w:eastAsia="宋体" w:hAnsi="Times New Roman"/>
      <w:noProof/>
      <w:sz w:val="24"/>
      <w:szCs w:val="21"/>
    </w:rPr>
  </w:style>
  <w:style w:type="paragraph" w:styleId="17">
    <w:name w:val="toc 1"/>
    <w:basedOn w:val="a"/>
    <w:next w:val="a"/>
    <w:autoRedefine/>
    <w:uiPriority w:val="39"/>
    <w:unhideWhenUsed/>
    <w:rsid w:val="004759A8"/>
    <w:pPr>
      <w:tabs>
        <w:tab w:val="right" w:leader="dot" w:pos="8296"/>
      </w:tabs>
      <w:spacing w:line="240" w:lineRule="auto"/>
      <w:ind w:firstLine="400"/>
    </w:pPr>
  </w:style>
  <w:style w:type="paragraph" w:styleId="22">
    <w:name w:val="toc 2"/>
    <w:aliases w:val="目录"/>
    <w:basedOn w:val="a"/>
    <w:next w:val="a"/>
    <w:autoRedefine/>
    <w:uiPriority w:val="39"/>
    <w:unhideWhenUsed/>
    <w:qFormat/>
    <w:rsid w:val="004759A8"/>
    <w:pPr>
      <w:ind w:leftChars="200" w:left="420"/>
    </w:pPr>
  </w:style>
  <w:style w:type="paragraph" w:customStyle="1" w:styleId="aff0">
    <w:name w:val="表格式"/>
    <w:basedOn w:val="a"/>
    <w:link w:val="Char3"/>
    <w:qFormat/>
    <w:rsid w:val="003279E5"/>
    <w:pPr>
      <w:spacing w:line="240" w:lineRule="auto"/>
      <w:ind w:firstLineChars="0" w:firstLine="0"/>
    </w:pPr>
  </w:style>
  <w:style w:type="character" w:customStyle="1" w:styleId="50">
    <w:name w:val="标题 5 字符"/>
    <w:aliases w:val="标题 4() 字符"/>
    <w:basedOn w:val="a0"/>
    <w:link w:val="5"/>
    <w:qFormat/>
    <w:rsid w:val="00A632E6"/>
    <w:rPr>
      <w:rFonts w:ascii="Times New Roman" w:eastAsia="宋体" w:hAnsi="Times New Roman"/>
      <w:b/>
      <w:bCs/>
      <w:sz w:val="28"/>
      <w:szCs w:val="28"/>
    </w:rPr>
  </w:style>
  <w:style w:type="character" w:customStyle="1" w:styleId="Char3">
    <w:name w:val="表格式 Char"/>
    <w:basedOn w:val="a0"/>
    <w:link w:val="aff0"/>
    <w:qFormat/>
    <w:rsid w:val="003279E5"/>
    <w:rPr>
      <w:rFonts w:ascii="Times New Roman" w:eastAsia="宋体" w:hAnsi="Times New Roman"/>
      <w:sz w:val="24"/>
    </w:rPr>
  </w:style>
  <w:style w:type="character" w:customStyle="1" w:styleId="01Char">
    <w:name w:val="01图 Char"/>
    <w:link w:val="010"/>
    <w:rsid w:val="00443131"/>
    <w:rPr>
      <w:rFonts w:ascii="Times New Roman" w:eastAsia="黑体" w:hAnsi="Times New Roman"/>
      <w:szCs w:val="24"/>
    </w:rPr>
  </w:style>
  <w:style w:type="paragraph" w:customStyle="1" w:styleId="010">
    <w:name w:val="01图"/>
    <w:basedOn w:val="a"/>
    <w:link w:val="01Char"/>
    <w:qFormat/>
    <w:rsid w:val="00443131"/>
    <w:pPr>
      <w:widowControl/>
      <w:spacing w:afterLines="50" w:after="50" w:line="240" w:lineRule="auto"/>
      <w:ind w:firstLineChars="0" w:firstLine="0"/>
      <w:jc w:val="center"/>
    </w:pPr>
    <w:rPr>
      <w:rFonts w:eastAsia="黑体"/>
      <w:sz w:val="21"/>
      <w:szCs w:val="24"/>
    </w:rPr>
  </w:style>
  <w:style w:type="character" w:customStyle="1" w:styleId="60">
    <w:name w:val="标题 6 字符"/>
    <w:basedOn w:val="a0"/>
    <w:link w:val="6"/>
    <w:uiPriority w:val="9"/>
    <w:qFormat/>
    <w:rsid w:val="00C579F9"/>
    <w:rPr>
      <w:rFonts w:asciiTheme="majorHAnsi" w:eastAsiaTheme="majorEastAsia" w:hAnsiTheme="majorHAnsi" w:cstheme="majorBidi"/>
      <w:b/>
      <w:bCs/>
      <w:szCs w:val="24"/>
    </w:rPr>
  </w:style>
  <w:style w:type="character" w:customStyle="1" w:styleId="70">
    <w:name w:val="标题 7 字符"/>
    <w:basedOn w:val="a0"/>
    <w:link w:val="7"/>
    <w:uiPriority w:val="9"/>
    <w:qFormat/>
    <w:rsid w:val="00C579F9"/>
    <w:rPr>
      <w:b/>
      <w:bCs/>
      <w:szCs w:val="24"/>
    </w:rPr>
  </w:style>
  <w:style w:type="character" w:customStyle="1" w:styleId="80">
    <w:name w:val="标题 8 字符"/>
    <w:basedOn w:val="a0"/>
    <w:link w:val="8"/>
    <w:uiPriority w:val="9"/>
    <w:qFormat/>
    <w:rsid w:val="00C579F9"/>
    <w:rPr>
      <w:rFonts w:asciiTheme="majorHAnsi" w:eastAsiaTheme="majorEastAsia" w:hAnsiTheme="majorHAnsi" w:cstheme="majorBidi"/>
      <w:szCs w:val="24"/>
    </w:rPr>
  </w:style>
  <w:style w:type="character" w:customStyle="1" w:styleId="91">
    <w:name w:val="标题 9 字符1"/>
    <w:basedOn w:val="a0"/>
    <w:link w:val="9"/>
    <w:uiPriority w:val="9"/>
    <w:qFormat/>
    <w:rsid w:val="00C579F9"/>
    <w:rPr>
      <w:rFonts w:asciiTheme="majorHAnsi" w:eastAsiaTheme="majorEastAsia" w:hAnsiTheme="majorHAnsi" w:cstheme="majorBidi"/>
      <w:szCs w:val="21"/>
    </w:rPr>
  </w:style>
  <w:style w:type="paragraph" w:customStyle="1" w:styleId="aff1">
    <w:name w:val="报告正文"/>
    <w:basedOn w:val="a"/>
    <w:rsid w:val="00C579F9"/>
    <w:pPr>
      <w:spacing w:beforeLines="50" w:afterLines="50" w:line="360" w:lineRule="auto"/>
    </w:pPr>
    <w:rPr>
      <w:rFonts w:asciiTheme="minorHAnsi" w:hAnsiTheme="minorHAnsi" w:cs="宋体"/>
      <w:sz w:val="21"/>
      <w:szCs w:val="20"/>
    </w:rPr>
  </w:style>
  <w:style w:type="character" w:customStyle="1" w:styleId="maintextCharChar">
    <w:name w:val="main text Char Char"/>
    <w:qFormat/>
    <w:rsid w:val="00C579F9"/>
    <w:rPr>
      <w:rFonts w:ascii="Times New Roman" w:eastAsia="宋体" w:hAnsi="Times New Roman" w:cs="宋体"/>
      <w:sz w:val="24"/>
    </w:rPr>
  </w:style>
  <w:style w:type="paragraph" w:customStyle="1" w:styleId="02tou">
    <w:name w:val="02表tou"/>
    <w:basedOn w:val="aff2"/>
    <w:link w:val="02touChar"/>
    <w:qFormat/>
    <w:rsid w:val="00C579F9"/>
    <w:pPr>
      <w:spacing w:before="240" w:after="0"/>
      <w:ind w:firstLine="0"/>
      <w:jc w:val="center"/>
    </w:pPr>
    <w:rPr>
      <w:rFonts w:eastAsia="黑体"/>
      <w:szCs w:val="24"/>
    </w:rPr>
  </w:style>
  <w:style w:type="character" w:customStyle="1" w:styleId="02touChar">
    <w:name w:val="02表tou Char"/>
    <w:link w:val="02tou"/>
    <w:qFormat/>
    <w:rsid w:val="00C579F9"/>
    <w:rPr>
      <w:rFonts w:eastAsia="黑体"/>
      <w:szCs w:val="24"/>
    </w:rPr>
  </w:style>
  <w:style w:type="paragraph" w:styleId="aff2">
    <w:name w:val="Body Text Indent"/>
    <w:basedOn w:val="a"/>
    <w:link w:val="aff3"/>
    <w:unhideWhenUsed/>
    <w:rsid w:val="00C579F9"/>
    <w:pPr>
      <w:widowControl/>
      <w:spacing w:after="120" w:line="360" w:lineRule="auto"/>
      <w:ind w:leftChars="200" w:left="420" w:firstLineChars="0" w:firstLine="482"/>
    </w:pPr>
    <w:rPr>
      <w:rFonts w:asciiTheme="minorHAnsi" w:eastAsiaTheme="minorEastAsia" w:hAnsiTheme="minorHAnsi"/>
      <w:sz w:val="21"/>
      <w:szCs w:val="21"/>
    </w:rPr>
  </w:style>
  <w:style w:type="character" w:customStyle="1" w:styleId="aff3">
    <w:name w:val="正文文本缩进 字符"/>
    <w:basedOn w:val="a0"/>
    <w:link w:val="aff2"/>
    <w:rsid w:val="00C579F9"/>
    <w:rPr>
      <w:szCs w:val="21"/>
    </w:rPr>
  </w:style>
  <w:style w:type="paragraph" w:customStyle="1" w:styleId="211">
    <w:name w:val="标题 21"/>
    <w:basedOn w:val="a"/>
    <w:next w:val="a"/>
    <w:rsid w:val="00C579F9"/>
    <w:pPr>
      <w:keepNext/>
      <w:keepLines/>
      <w:adjustRightInd w:val="0"/>
      <w:snapToGrid w:val="0"/>
      <w:spacing w:beforeLines="50" w:afterLines="50" w:line="360" w:lineRule="auto"/>
      <w:ind w:firstLineChars="0" w:firstLine="0"/>
      <w:outlineLvl w:val="1"/>
    </w:pPr>
    <w:rPr>
      <w:rFonts w:asciiTheme="minorHAnsi" w:hAnsiTheme="minorHAnsi" w:cs="Times New Roman"/>
      <w:bCs/>
      <w:sz w:val="30"/>
      <w:szCs w:val="32"/>
    </w:rPr>
  </w:style>
  <w:style w:type="paragraph" w:styleId="71">
    <w:name w:val="toc 7"/>
    <w:basedOn w:val="a"/>
    <w:next w:val="a"/>
    <w:uiPriority w:val="39"/>
    <w:unhideWhenUsed/>
    <w:rsid w:val="00C579F9"/>
    <w:pPr>
      <w:widowControl/>
      <w:spacing w:line="360" w:lineRule="auto"/>
      <w:ind w:left="1440" w:firstLineChars="0" w:firstLine="482"/>
      <w:jc w:val="left"/>
    </w:pPr>
    <w:rPr>
      <w:rFonts w:asciiTheme="minorHAnsi" w:eastAsiaTheme="minorEastAsia" w:hAnsiTheme="minorHAnsi"/>
      <w:sz w:val="18"/>
      <w:szCs w:val="18"/>
    </w:rPr>
  </w:style>
  <w:style w:type="paragraph" w:styleId="aff4">
    <w:name w:val="Document Map"/>
    <w:basedOn w:val="a"/>
    <w:link w:val="aff5"/>
    <w:rsid w:val="00C579F9"/>
    <w:pPr>
      <w:shd w:val="clear" w:color="auto" w:fill="000080"/>
      <w:spacing w:line="240" w:lineRule="auto"/>
      <w:ind w:firstLineChars="0" w:firstLine="0"/>
    </w:pPr>
    <w:rPr>
      <w:rFonts w:ascii="Calibri" w:hAnsi="Calibri" w:cs="Times New Roman"/>
      <w:sz w:val="21"/>
      <w:szCs w:val="21"/>
    </w:rPr>
  </w:style>
  <w:style w:type="character" w:customStyle="1" w:styleId="aff5">
    <w:name w:val="文档结构图 字符"/>
    <w:basedOn w:val="a0"/>
    <w:link w:val="aff4"/>
    <w:qFormat/>
    <w:rsid w:val="00C579F9"/>
    <w:rPr>
      <w:rFonts w:ascii="Calibri" w:eastAsia="宋体" w:hAnsi="Calibri" w:cs="Times New Roman"/>
      <w:szCs w:val="21"/>
      <w:shd w:val="clear" w:color="auto" w:fill="000080"/>
    </w:rPr>
  </w:style>
  <w:style w:type="paragraph" w:styleId="aff6">
    <w:name w:val="Body Text"/>
    <w:basedOn w:val="a"/>
    <w:link w:val="aff7"/>
    <w:rsid w:val="00C579F9"/>
    <w:pPr>
      <w:spacing w:after="120" w:line="500" w:lineRule="exact"/>
      <w:ind w:firstLineChars="0" w:firstLine="480"/>
    </w:pPr>
    <w:rPr>
      <w:rFonts w:asciiTheme="minorHAnsi" w:hAnsi="宋体" w:cs="Times New Roman"/>
      <w:kern w:val="0"/>
      <w:sz w:val="28"/>
      <w:szCs w:val="20"/>
    </w:rPr>
  </w:style>
  <w:style w:type="character" w:customStyle="1" w:styleId="aff7">
    <w:name w:val="正文文本 字符"/>
    <w:basedOn w:val="a0"/>
    <w:link w:val="aff6"/>
    <w:qFormat/>
    <w:rsid w:val="00C579F9"/>
    <w:rPr>
      <w:rFonts w:eastAsia="宋体" w:hAnsi="宋体" w:cs="Times New Roman"/>
      <w:kern w:val="0"/>
      <w:sz w:val="28"/>
      <w:szCs w:val="20"/>
    </w:rPr>
  </w:style>
  <w:style w:type="paragraph" w:styleId="51">
    <w:name w:val="toc 5"/>
    <w:basedOn w:val="a"/>
    <w:next w:val="a"/>
    <w:uiPriority w:val="39"/>
    <w:unhideWhenUsed/>
    <w:rsid w:val="00C579F9"/>
    <w:pPr>
      <w:widowControl/>
      <w:spacing w:line="360" w:lineRule="auto"/>
      <w:ind w:left="960" w:firstLineChars="0" w:firstLine="482"/>
      <w:jc w:val="left"/>
    </w:pPr>
    <w:rPr>
      <w:rFonts w:asciiTheme="minorHAnsi" w:eastAsiaTheme="minorEastAsia" w:hAnsiTheme="minorHAnsi"/>
      <w:sz w:val="18"/>
      <w:szCs w:val="18"/>
    </w:rPr>
  </w:style>
  <w:style w:type="paragraph" w:styleId="30">
    <w:name w:val="toc 3"/>
    <w:basedOn w:val="a"/>
    <w:next w:val="a"/>
    <w:uiPriority w:val="39"/>
    <w:unhideWhenUsed/>
    <w:rsid w:val="00C579F9"/>
    <w:pPr>
      <w:widowControl/>
      <w:spacing w:line="360" w:lineRule="auto"/>
      <w:ind w:left="480" w:firstLineChars="0" w:firstLine="482"/>
      <w:jc w:val="left"/>
    </w:pPr>
    <w:rPr>
      <w:rFonts w:asciiTheme="minorHAnsi" w:eastAsiaTheme="minorEastAsia" w:hAnsiTheme="minorHAnsi"/>
      <w:i/>
      <w:iCs/>
      <w:sz w:val="20"/>
      <w:szCs w:val="20"/>
    </w:rPr>
  </w:style>
  <w:style w:type="paragraph" w:styleId="aff8">
    <w:name w:val="Plain Text"/>
    <w:basedOn w:val="a"/>
    <w:link w:val="aff9"/>
    <w:rsid w:val="00C579F9"/>
    <w:pPr>
      <w:spacing w:line="240" w:lineRule="auto"/>
      <w:ind w:firstLineChars="0" w:firstLine="0"/>
    </w:pPr>
    <w:rPr>
      <w:rFonts w:ascii="宋体" w:hAnsi="Courier New" w:cs="Times New Roman"/>
      <w:sz w:val="21"/>
      <w:szCs w:val="20"/>
    </w:rPr>
  </w:style>
  <w:style w:type="character" w:customStyle="1" w:styleId="aff9">
    <w:name w:val="纯文本 字符"/>
    <w:basedOn w:val="a0"/>
    <w:link w:val="aff8"/>
    <w:qFormat/>
    <w:rsid w:val="00C579F9"/>
    <w:rPr>
      <w:rFonts w:ascii="宋体" w:eastAsia="宋体" w:hAnsi="Courier New" w:cs="Times New Roman"/>
      <w:szCs w:val="20"/>
    </w:rPr>
  </w:style>
  <w:style w:type="paragraph" w:styleId="81">
    <w:name w:val="toc 8"/>
    <w:basedOn w:val="a"/>
    <w:next w:val="a"/>
    <w:uiPriority w:val="39"/>
    <w:unhideWhenUsed/>
    <w:rsid w:val="00C579F9"/>
    <w:pPr>
      <w:widowControl/>
      <w:spacing w:line="360" w:lineRule="auto"/>
      <w:ind w:left="1680" w:firstLineChars="0" w:firstLine="482"/>
      <w:jc w:val="left"/>
    </w:pPr>
    <w:rPr>
      <w:rFonts w:asciiTheme="minorHAnsi" w:eastAsiaTheme="minorEastAsia" w:hAnsiTheme="minorHAnsi"/>
      <w:sz w:val="18"/>
      <w:szCs w:val="18"/>
    </w:rPr>
  </w:style>
  <w:style w:type="paragraph" w:styleId="affa">
    <w:name w:val="Date"/>
    <w:basedOn w:val="a"/>
    <w:next w:val="a"/>
    <w:link w:val="affb"/>
    <w:uiPriority w:val="99"/>
    <w:rsid w:val="00C579F9"/>
    <w:pPr>
      <w:spacing w:line="240" w:lineRule="auto"/>
      <w:ind w:leftChars="2500" w:left="100" w:firstLineChars="0" w:firstLine="0"/>
    </w:pPr>
    <w:rPr>
      <w:rFonts w:ascii="宋体" w:hAnsi="Courier New" w:cs="Times New Roman"/>
      <w:sz w:val="21"/>
      <w:szCs w:val="20"/>
    </w:rPr>
  </w:style>
  <w:style w:type="character" w:customStyle="1" w:styleId="affb">
    <w:name w:val="日期 字符"/>
    <w:basedOn w:val="a0"/>
    <w:link w:val="affa"/>
    <w:uiPriority w:val="99"/>
    <w:rsid w:val="00C579F9"/>
    <w:rPr>
      <w:rFonts w:ascii="宋体" w:eastAsia="宋体" w:hAnsi="Courier New" w:cs="Times New Roman"/>
      <w:szCs w:val="20"/>
    </w:rPr>
  </w:style>
  <w:style w:type="paragraph" w:styleId="23">
    <w:name w:val="Body Text Indent 2"/>
    <w:aliases w:val="正文文字缩进 2"/>
    <w:basedOn w:val="a"/>
    <w:link w:val="24"/>
    <w:rsid w:val="00C579F9"/>
    <w:pPr>
      <w:spacing w:after="120" w:line="480" w:lineRule="auto"/>
      <w:ind w:leftChars="200" w:left="420" w:firstLineChars="0" w:firstLine="0"/>
    </w:pPr>
    <w:rPr>
      <w:rFonts w:asciiTheme="minorHAnsi" w:hAnsiTheme="minorHAnsi"/>
      <w:sz w:val="21"/>
      <w:szCs w:val="24"/>
    </w:rPr>
  </w:style>
  <w:style w:type="character" w:customStyle="1" w:styleId="2Char">
    <w:name w:val="正文文本缩进 2 Char"/>
    <w:aliases w:val="正文文字缩进 2 Char"/>
    <w:basedOn w:val="a0"/>
    <w:uiPriority w:val="99"/>
    <w:qFormat/>
    <w:rsid w:val="00C579F9"/>
    <w:rPr>
      <w:rFonts w:ascii="Times New Roman" w:eastAsia="宋体" w:hAnsi="Times New Roman"/>
      <w:sz w:val="24"/>
    </w:rPr>
  </w:style>
  <w:style w:type="paragraph" w:styleId="40">
    <w:name w:val="toc 4"/>
    <w:basedOn w:val="a"/>
    <w:next w:val="a"/>
    <w:uiPriority w:val="39"/>
    <w:unhideWhenUsed/>
    <w:rsid w:val="00C579F9"/>
    <w:pPr>
      <w:widowControl/>
      <w:spacing w:line="360" w:lineRule="auto"/>
      <w:ind w:left="720" w:firstLineChars="0" w:firstLine="482"/>
      <w:jc w:val="left"/>
    </w:pPr>
    <w:rPr>
      <w:rFonts w:asciiTheme="minorHAnsi" w:eastAsiaTheme="minorEastAsia" w:hAnsiTheme="minorHAnsi"/>
      <w:sz w:val="18"/>
      <w:szCs w:val="18"/>
    </w:rPr>
  </w:style>
  <w:style w:type="paragraph" w:styleId="affc">
    <w:name w:val="List"/>
    <w:basedOn w:val="a"/>
    <w:unhideWhenUsed/>
    <w:rsid w:val="00C579F9"/>
    <w:pPr>
      <w:widowControl/>
      <w:spacing w:line="360" w:lineRule="auto"/>
      <w:ind w:left="200" w:hangingChars="200" w:hanging="200"/>
      <w:contextualSpacing/>
    </w:pPr>
    <w:rPr>
      <w:rFonts w:asciiTheme="minorHAnsi" w:eastAsiaTheme="minorEastAsia" w:hAnsiTheme="minorHAnsi"/>
      <w:sz w:val="21"/>
      <w:szCs w:val="21"/>
    </w:rPr>
  </w:style>
  <w:style w:type="paragraph" w:styleId="61">
    <w:name w:val="toc 6"/>
    <w:basedOn w:val="a"/>
    <w:next w:val="a"/>
    <w:uiPriority w:val="39"/>
    <w:unhideWhenUsed/>
    <w:rsid w:val="00C579F9"/>
    <w:pPr>
      <w:widowControl/>
      <w:spacing w:line="360" w:lineRule="auto"/>
      <w:ind w:left="1200" w:firstLineChars="0" w:firstLine="482"/>
      <w:jc w:val="left"/>
    </w:pPr>
    <w:rPr>
      <w:rFonts w:asciiTheme="minorHAnsi" w:eastAsiaTheme="minorEastAsia" w:hAnsiTheme="minorHAnsi"/>
      <w:sz w:val="18"/>
      <w:szCs w:val="18"/>
    </w:rPr>
  </w:style>
  <w:style w:type="paragraph" w:styleId="32">
    <w:name w:val="Body Text Indent 3"/>
    <w:basedOn w:val="a"/>
    <w:link w:val="33"/>
    <w:rsid w:val="00C579F9"/>
    <w:pPr>
      <w:adjustRightInd w:val="0"/>
      <w:snapToGrid w:val="0"/>
      <w:spacing w:line="360" w:lineRule="auto"/>
      <w:ind w:firstLineChars="300" w:firstLine="720"/>
    </w:pPr>
    <w:rPr>
      <w:rFonts w:ascii="宋体" w:eastAsiaTheme="minorEastAsia" w:hAnsi="宋体"/>
      <w:color w:val="000000"/>
      <w:sz w:val="21"/>
      <w:szCs w:val="21"/>
    </w:rPr>
  </w:style>
  <w:style w:type="character" w:customStyle="1" w:styleId="3Char">
    <w:name w:val="正文文本缩进 3 Char"/>
    <w:basedOn w:val="a0"/>
    <w:uiPriority w:val="99"/>
    <w:qFormat/>
    <w:rsid w:val="00C579F9"/>
    <w:rPr>
      <w:rFonts w:ascii="Times New Roman" w:eastAsia="宋体" w:hAnsi="Times New Roman"/>
      <w:sz w:val="16"/>
      <w:szCs w:val="16"/>
    </w:rPr>
  </w:style>
  <w:style w:type="paragraph" w:styleId="affd">
    <w:name w:val="table of figures"/>
    <w:basedOn w:val="a"/>
    <w:next w:val="a"/>
    <w:qFormat/>
    <w:rsid w:val="00C579F9"/>
    <w:pPr>
      <w:spacing w:line="360" w:lineRule="auto"/>
      <w:ind w:leftChars="200" w:left="200" w:hangingChars="200" w:hanging="200"/>
    </w:pPr>
    <w:rPr>
      <w:rFonts w:asciiTheme="minorHAnsi" w:hAnsiTheme="minorHAnsi" w:cs="Times New Roman"/>
      <w:sz w:val="21"/>
      <w:szCs w:val="24"/>
    </w:rPr>
  </w:style>
  <w:style w:type="paragraph" w:styleId="90">
    <w:name w:val="toc 9"/>
    <w:basedOn w:val="a"/>
    <w:next w:val="a"/>
    <w:uiPriority w:val="39"/>
    <w:unhideWhenUsed/>
    <w:rsid w:val="00C579F9"/>
    <w:pPr>
      <w:widowControl/>
      <w:spacing w:line="360" w:lineRule="auto"/>
      <w:ind w:left="1920" w:firstLineChars="0" w:firstLine="482"/>
      <w:jc w:val="left"/>
    </w:pPr>
    <w:rPr>
      <w:rFonts w:asciiTheme="minorHAnsi" w:eastAsiaTheme="minorEastAsia" w:hAnsiTheme="minorHAnsi"/>
      <w:sz w:val="18"/>
      <w:szCs w:val="18"/>
    </w:rPr>
  </w:style>
  <w:style w:type="character" w:styleId="affe">
    <w:name w:val="page number"/>
    <w:basedOn w:val="a0"/>
    <w:qFormat/>
    <w:rsid w:val="00C579F9"/>
  </w:style>
  <w:style w:type="character" w:styleId="afff">
    <w:name w:val="FollowedHyperlink"/>
    <w:uiPriority w:val="99"/>
    <w:rsid w:val="00C579F9"/>
    <w:rPr>
      <w:color w:val="800080"/>
      <w:u w:val="single"/>
    </w:rPr>
  </w:style>
  <w:style w:type="character" w:styleId="afff0">
    <w:name w:val="line number"/>
    <w:basedOn w:val="a0"/>
    <w:rsid w:val="00C579F9"/>
  </w:style>
  <w:style w:type="table" w:styleId="afff1">
    <w:name w:val="Table Professional"/>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paragraph" w:customStyle="1" w:styleId="18">
    <w:name w:val="页脚1"/>
    <w:basedOn w:val="a7"/>
    <w:link w:val="1Char"/>
    <w:qFormat/>
    <w:rsid w:val="00C579F9"/>
    <w:pPr>
      <w:pBdr>
        <w:top w:val="single" w:sz="4" w:space="1" w:color="auto"/>
      </w:pBdr>
      <w:ind w:firstLineChars="0" w:firstLine="0"/>
      <w:jc w:val="center"/>
    </w:pPr>
    <w:rPr>
      <w:rFonts w:ascii="Calibri" w:hAnsi="Calibri"/>
    </w:rPr>
  </w:style>
  <w:style w:type="character" w:customStyle="1" w:styleId="1Char">
    <w:name w:val="页脚1 Char"/>
    <w:basedOn w:val="a8"/>
    <w:link w:val="18"/>
    <w:qFormat/>
    <w:rsid w:val="00C579F9"/>
    <w:rPr>
      <w:rFonts w:ascii="Calibri" w:eastAsia="宋体" w:hAnsi="Calibri" w:cs="Times New Roman"/>
      <w:sz w:val="18"/>
      <w:szCs w:val="18"/>
    </w:rPr>
  </w:style>
  <w:style w:type="paragraph" w:customStyle="1" w:styleId="19">
    <w:name w:val="表格1"/>
    <w:basedOn w:val="affc"/>
    <w:link w:val="1Char0"/>
    <w:rsid w:val="00C579F9"/>
    <w:pPr>
      <w:widowControl w:val="0"/>
      <w:adjustRightInd w:val="0"/>
      <w:spacing w:line="160" w:lineRule="atLeast"/>
      <w:ind w:firstLine="0"/>
      <w:jc w:val="center"/>
    </w:pPr>
    <w:rPr>
      <w:rFonts w:ascii="仿宋_GB2312" w:eastAsia="仿宋_GB2312" w:hAnsi="宋体" w:cs="Times New Roman"/>
    </w:rPr>
  </w:style>
  <w:style w:type="character" w:customStyle="1" w:styleId="1Char0">
    <w:name w:val="表格1 Char"/>
    <w:link w:val="19"/>
    <w:qFormat/>
    <w:rsid w:val="00C579F9"/>
    <w:rPr>
      <w:rFonts w:ascii="仿宋_GB2312" w:eastAsia="仿宋_GB2312" w:hAnsi="宋体" w:cs="Times New Roman"/>
      <w:szCs w:val="21"/>
    </w:rPr>
  </w:style>
  <w:style w:type="character" w:customStyle="1" w:styleId="CharChar1">
    <w:name w:val="图 Char Char"/>
    <w:rsid w:val="00C579F9"/>
    <w:rPr>
      <w:szCs w:val="24"/>
    </w:rPr>
  </w:style>
  <w:style w:type="paragraph" w:customStyle="1" w:styleId="afff2">
    <w:name w:val="图表头"/>
    <w:basedOn w:val="a"/>
    <w:rsid w:val="00C579F9"/>
    <w:pPr>
      <w:spacing w:after="120" w:line="240" w:lineRule="auto"/>
      <w:ind w:firstLineChars="0" w:firstLine="0"/>
      <w:jc w:val="center"/>
    </w:pPr>
    <w:rPr>
      <w:rFonts w:asciiTheme="minorHAnsi" w:eastAsia="黑体" w:hAnsiTheme="minorHAnsi" w:cs="Times New Roman"/>
      <w:sz w:val="21"/>
      <w:szCs w:val="20"/>
    </w:rPr>
  </w:style>
  <w:style w:type="character" w:customStyle="1" w:styleId="2Char1">
    <w:name w:val="正文文本 2 Char1"/>
    <w:basedOn w:val="a0"/>
    <w:uiPriority w:val="99"/>
    <w:qFormat/>
    <w:rsid w:val="00C579F9"/>
    <w:rPr>
      <w:sz w:val="24"/>
    </w:rPr>
  </w:style>
  <w:style w:type="paragraph" w:customStyle="1" w:styleId="1a">
    <w:name w:val="无间隔1"/>
    <w:link w:val="Char4"/>
    <w:uiPriority w:val="1"/>
    <w:rsid w:val="00C579F9"/>
    <w:pPr>
      <w:widowControl w:val="0"/>
    </w:pPr>
    <w:rPr>
      <w:rFonts w:ascii="Times New Roman" w:eastAsia="宋体" w:hAnsi="Times New Roman" w:cs="Times New Roman"/>
      <w:sz w:val="24"/>
      <w:szCs w:val="24"/>
    </w:rPr>
  </w:style>
  <w:style w:type="paragraph" w:customStyle="1" w:styleId="1b">
    <w:name w:val="引用1"/>
    <w:basedOn w:val="aff"/>
    <w:next w:val="a"/>
    <w:link w:val="Char5"/>
    <w:uiPriority w:val="99"/>
    <w:qFormat/>
    <w:rsid w:val="00C579F9"/>
    <w:pPr>
      <w:spacing w:before="100" w:after="100" w:line="240" w:lineRule="auto"/>
      <w:contextualSpacing w:val="0"/>
    </w:pPr>
    <w:rPr>
      <w:rFonts w:asciiTheme="minorHAnsi" w:eastAsiaTheme="minorEastAsia" w:hAnsiTheme="minorHAnsi"/>
      <w:i/>
      <w:iCs/>
      <w:noProof w:val="0"/>
      <w:color w:val="404040" w:themeColor="text1" w:themeTint="BF"/>
      <w:sz w:val="21"/>
      <w:szCs w:val="24"/>
    </w:rPr>
  </w:style>
  <w:style w:type="character" w:customStyle="1" w:styleId="Char5">
    <w:name w:val="引用 Char"/>
    <w:aliases w:val="引用 图片 Char"/>
    <w:basedOn w:val="a0"/>
    <w:link w:val="1b"/>
    <w:uiPriority w:val="99"/>
    <w:qFormat/>
    <w:rsid w:val="00C579F9"/>
    <w:rPr>
      <w:i/>
      <w:iCs/>
      <w:color w:val="404040" w:themeColor="text1" w:themeTint="BF"/>
      <w:szCs w:val="24"/>
    </w:rPr>
  </w:style>
  <w:style w:type="paragraph" w:customStyle="1" w:styleId="Afff3">
    <w:name w:val="表A"/>
    <w:basedOn w:val="a"/>
    <w:link w:val="AChar"/>
    <w:qFormat/>
    <w:rsid w:val="00C579F9"/>
    <w:pPr>
      <w:adjustRightInd w:val="0"/>
      <w:spacing w:line="240" w:lineRule="auto"/>
      <w:ind w:firstLineChars="0" w:firstLine="0"/>
      <w:jc w:val="center"/>
    </w:pPr>
    <w:rPr>
      <w:rFonts w:ascii="仿宋_GB2312" w:hAnsi="宋体" w:cs="Times New Roman"/>
      <w:sz w:val="21"/>
      <w:szCs w:val="21"/>
    </w:rPr>
  </w:style>
  <w:style w:type="character" w:customStyle="1" w:styleId="AChar">
    <w:name w:val="表A Char"/>
    <w:link w:val="Afff3"/>
    <w:qFormat/>
    <w:rsid w:val="00C579F9"/>
    <w:rPr>
      <w:rFonts w:ascii="仿宋_GB2312" w:eastAsia="宋体" w:hAnsi="宋体" w:cs="Times New Roman"/>
      <w:szCs w:val="21"/>
    </w:rPr>
  </w:style>
  <w:style w:type="paragraph" w:customStyle="1" w:styleId="afff4">
    <w:name w:val="特点"/>
    <w:basedOn w:val="a"/>
    <w:next w:val="a"/>
    <w:rsid w:val="00C579F9"/>
    <w:pPr>
      <w:spacing w:line="360" w:lineRule="auto"/>
      <w:ind w:leftChars="350" w:left="1259" w:hangingChars="133" w:hanging="279"/>
      <w:jc w:val="left"/>
    </w:pPr>
    <w:rPr>
      <w:rFonts w:ascii="宋体" w:hAnsi="宋体" w:cs="Times New Roman"/>
      <w:sz w:val="21"/>
      <w:szCs w:val="24"/>
    </w:rPr>
  </w:style>
  <w:style w:type="character" w:customStyle="1" w:styleId="Char10">
    <w:name w:val="正文文本缩进 Char1"/>
    <w:qFormat/>
    <w:rsid w:val="00C579F9"/>
    <w:rPr>
      <w:rFonts w:ascii="Times New Roman" w:hAnsi="Times New Roman"/>
      <w:color w:val="000000"/>
    </w:rPr>
  </w:style>
  <w:style w:type="character" w:customStyle="1" w:styleId="Char6">
    <w:name w:val="插图 Char"/>
    <w:link w:val="afff5"/>
    <w:qFormat/>
    <w:rsid w:val="00C579F9"/>
    <w:rPr>
      <w:rFonts w:ascii="宋体" w:hAnsi="宋体"/>
      <w:b/>
      <w:color w:val="000000"/>
      <w:szCs w:val="21"/>
    </w:rPr>
  </w:style>
  <w:style w:type="paragraph" w:customStyle="1" w:styleId="afff5">
    <w:name w:val="插图"/>
    <w:basedOn w:val="a"/>
    <w:link w:val="Char6"/>
    <w:rsid w:val="00C579F9"/>
    <w:pPr>
      <w:spacing w:line="360" w:lineRule="auto"/>
      <w:ind w:firstLineChars="0" w:firstLine="0"/>
      <w:jc w:val="center"/>
    </w:pPr>
    <w:rPr>
      <w:rFonts w:ascii="宋体" w:eastAsiaTheme="minorEastAsia" w:hAnsi="宋体"/>
      <w:b/>
      <w:color w:val="000000"/>
      <w:sz w:val="21"/>
      <w:szCs w:val="21"/>
    </w:rPr>
  </w:style>
  <w:style w:type="character" w:customStyle="1" w:styleId="1char1">
    <w:name w:val="1char"/>
    <w:rsid w:val="00C579F9"/>
    <w:rPr>
      <w:rFonts w:ascii="宋体" w:eastAsia="宋体" w:hAnsi="宋体" w:hint="eastAsia"/>
      <w:b/>
      <w:bCs/>
    </w:rPr>
  </w:style>
  <w:style w:type="character" w:customStyle="1" w:styleId="24">
    <w:name w:val="正文文本缩进 2 字符"/>
    <w:aliases w:val="正文文字缩进 2 字符"/>
    <w:link w:val="23"/>
    <w:qFormat/>
    <w:rsid w:val="00C579F9"/>
    <w:rPr>
      <w:rFonts w:eastAsia="宋体"/>
      <w:szCs w:val="24"/>
    </w:rPr>
  </w:style>
  <w:style w:type="character" w:customStyle="1" w:styleId="33">
    <w:name w:val="正文文本缩进 3 字符"/>
    <w:link w:val="32"/>
    <w:rsid w:val="00C579F9"/>
    <w:rPr>
      <w:rFonts w:ascii="宋体" w:hAnsi="宋体"/>
      <w:color w:val="000000"/>
      <w:szCs w:val="21"/>
    </w:rPr>
  </w:style>
  <w:style w:type="character" w:customStyle="1" w:styleId="4CharChar">
    <w:name w:val="标题 4 Char Char"/>
    <w:rsid w:val="00C579F9"/>
    <w:rPr>
      <w:rFonts w:ascii="Times New Roman" w:eastAsia="黑体" w:hAnsi="Times New Roman"/>
      <w:bCs/>
      <w:kern w:val="2"/>
      <w:sz w:val="28"/>
      <w:szCs w:val="28"/>
      <w:lang w:val="en-US" w:eastAsia="zh-CN" w:bidi="ar-SA"/>
    </w:rPr>
  </w:style>
  <w:style w:type="character" w:customStyle="1" w:styleId="font51">
    <w:name w:val="font51"/>
    <w:rsid w:val="00C579F9"/>
    <w:rPr>
      <w:rFonts w:ascii="宋体" w:eastAsia="宋体" w:hAnsi="宋体" w:cs="宋体" w:hint="eastAsia"/>
      <w:color w:val="000000"/>
      <w:sz w:val="18"/>
      <w:szCs w:val="18"/>
      <w:u w:val="none"/>
    </w:rPr>
  </w:style>
  <w:style w:type="character" w:customStyle="1" w:styleId="afff6">
    <w:name w:val="批注框文本 字符"/>
    <w:uiPriority w:val="99"/>
    <w:rsid w:val="00C579F9"/>
    <w:rPr>
      <w:kern w:val="2"/>
      <w:sz w:val="18"/>
      <w:szCs w:val="18"/>
    </w:rPr>
  </w:style>
  <w:style w:type="character" w:customStyle="1" w:styleId="25">
    <w:name w:val="标题 2 字符"/>
    <w:basedOn w:val="21"/>
    <w:rsid w:val="00C579F9"/>
    <w:rPr>
      <w:rFonts w:ascii="Times New Roman" w:eastAsia="宋体" w:hAnsi="Times New Roman" w:cs="Times New Roman"/>
      <w:b w:val="0"/>
      <w:bCs/>
      <w:kern w:val="2"/>
      <w:sz w:val="30"/>
      <w:szCs w:val="32"/>
      <w:lang w:val="en-US" w:eastAsia="zh-CN" w:bidi="ar-SA"/>
    </w:rPr>
  </w:style>
  <w:style w:type="character" w:customStyle="1" w:styleId="afff7">
    <w:name w:val="页眉 字符"/>
    <w:uiPriority w:val="99"/>
    <w:qFormat/>
    <w:rsid w:val="00C579F9"/>
    <w:rPr>
      <w:rFonts w:eastAsia="宋体"/>
      <w:kern w:val="2"/>
      <w:sz w:val="18"/>
      <w:lang w:val="en-US" w:eastAsia="zh-CN" w:bidi="ar-SA"/>
    </w:rPr>
  </w:style>
  <w:style w:type="character" w:customStyle="1" w:styleId="Char4">
    <w:name w:val="无间隔 Char"/>
    <w:link w:val="1a"/>
    <w:uiPriority w:val="1"/>
    <w:qFormat/>
    <w:rsid w:val="00C579F9"/>
    <w:rPr>
      <w:rFonts w:ascii="Times New Roman" w:eastAsia="宋体" w:hAnsi="Times New Roman" w:cs="Times New Roman"/>
      <w:sz w:val="24"/>
      <w:szCs w:val="24"/>
    </w:rPr>
  </w:style>
  <w:style w:type="character" w:customStyle="1" w:styleId="26">
    <w:name w:val="正文文本 2 字符"/>
    <w:rsid w:val="00C579F9"/>
    <w:rPr>
      <w:kern w:val="2"/>
      <w:sz w:val="21"/>
    </w:rPr>
  </w:style>
  <w:style w:type="character" w:customStyle="1" w:styleId="afff8">
    <w:name w:val="批注文字 字符"/>
    <w:rsid w:val="00C579F9"/>
    <w:rPr>
      <w:kern w:val="2"/>
      <w:sz w:val="24"/>
    </w:rPr>
  </w:style>
  <w:style w:type="character" w:customStyle="1" w:styleId="42">
    <w:name w:val="标题 4 字符"/>
    <w:basedOn w:val="4CharChar"/>
    <w:rsid w:val="00C579F9"/>
    <w:rPr>
      <w:rFonts w:ascii="Times New Roman" w:eastAsia="仿宋" w:hAnsi="Times New Roman"/>
      <w:b/>
      <w:bCs w:val="0"/>
      <w:kern w:val="2"/>
      <w:sz w:val="28"/>
      <w:szCs w:val="28"/>
      <w:lang w:val="en-US" w:eastAsia="zh-CN" w:bidi="ar-SA"/>
    </w:rPr>
  </w:style>
  <w:style w:type="character" w:customStyle="1" w:styleId="4331111TimesNewRomanChar">
    <w:name w:val="样式 标题 4标题 33款标题1.1.1.1 + Times New Roman Char"/>
    <w:link w:val="4331111TimesNewRoman"/>
    <w:rsid w:val="00C579F9"/>
    <w:rPr>
      <w:rFonts w:eastAsia="宋体"/>
      <w:b/>
      <w:bCs/>
      <w:sz w:val="28"/>
      <w:szCs w:val="28"/>
    </w:rPr>
  </w:style>
  <w:style w:type="paragraph" w:customStyle="1" w:styleId="4331111TimesNewRoman">
    <w:name w:val="样式 标题 4标题 33款标题1.1.1.1 + Times New Roman"/>
    <w:basedOn w:val="4"/>
    <w:link w:val="4331111TimesNewRomanChar"/>
    <w:rsid w:val="00C579F9"/>
    <w:pPr>
      <w:spacing w:before="0" w:after="0" w:line="376" w:lineRule="auto"/>
      <w:ind w:firstLineChars="0" w:firstLine="0"/>
    </w:pPr>
    <w:rPr>
      <w:rFonts w:asciiTheme="minorHAnsi" w:eastAsia="宋体" w:hAnsiTheme="minorHAnsi" w:cstheme="minorBidi"/>
    </w:rPr>
  </w:style>
  <w:style w:type="character" w:customStyle="1" w:styleId="34">
    <w:name w:val="标题 3 字符"/>
    <w:rsid w:val="00C579F9"/>
    <w:rPr>
      <w:rFonts w:eastAsia="黑体"/>
      <w:kern w:val="2"/>
      <w:sz w:val="28"/>
      <w:szCs w:val="32"/>
      <w:lang w:val="en-US" w:eastAsia="zh-CN" w:bidi="ar-SA"/>
    </w:rPr>
  </w:style>
  <w:style w:type="character" w:customStyle="1" w:styleId="Char11">
    <w:name w:val="批注主题 Char1"/>
    <w:rsid w:val="00C579F9"/>
    <w:rPr>
      <w:b/>
      <w:bCs/>
    </w:rPr>
  </w:style>
  <w:style w:type="character" w:customStyle="1" w:styleId="2CharChar">
    <w:name w:val="标题 2 Char Char"/>
    <w:rsid w:val="00C579F9"/>
    <w:rPr>
      <w:rFonts w:eastAsia="宋体"/>
      <w:bCs/>
      <w:kern w:val="2"/>
      <w:sz w:val="32"/>
      <w:szCs w:val="32"/>
      <w:lang w:val="en-US" w:eastAsia="zh-CN" w:bidi="ar-SA"/>
    </w:rPr>
  </w:style>
  <w:style w:type="character" w:customStyle="1" w:styleId="92">
    <w:name w:val="标题 9 字符"/>
    <w:rsid w:val="00C579F9"/>
    <w:rPr>
      <w:rFonts w:ascii="Arial" w:eastAsia="黑体" w:hAnsi="Arial"/>
      <w:kern w:val="2"/>
      <w:sz w:val="21"/>
      <w:szCs w:val="21"/>
    </w:rPr>
  </w:style>
  <w:style w:type="character" w:customStyle="1" w:styleId="1c">
    <w:name w:val="标题 1 字符"/>
    <w:rsid w:val="00C579F9"/>
    <w:rPr>
      <w:rFonts w:ascii="黑体" w:eastAsia="黑体"/>
      <w:bCs/>
      <w:color w:val="000000"/>
      <w:kern w:val="44"/>
      <w:sz w:val="32"/>
      <w:szCs w:val="32"/>
      <w:lang w:val="en-US" w:eastAsia="zh-CN" w:bidi="ar-SA"/>
    </w:rPr>
  </w:style>
  <w:style w:type="paragraph" w:customStyle="1" w:styleId="afff9">
    <w:name w:val="港珠澳正文"/>
    <w:basedOn w:val="a"/>
    <w:rsid w:val="00C579F9"/>
    <w:pPr>
      <w:spacing w:beforeLines="100" w:afterLines="100" w:line="360" w:lineRule="auto"/>
      <w:jc w:val="left"/>
    </w:pPr>
    <w:rPr>
      <w:rFonts w:asciiTheme="minorHAnsi" w:hAnsiTheme="minorHAnsi" w:cs="Times New Roman"/>
      <w:color w:val="000000"/>
      <w:sz w:val="21"/>
      <w:szCs w:val="24"/>
    </w:rPr>
  </w:style>
  <w:style w:type="paragraph" w:customStyle="1" w:styleId="1085">
    <w:name w:val="样式 标题1 + 左侧:  0.85 厘米"/>
    <w:basedOn w:val="a"/>
    <w:rsid w:val="00C579F9"/>
    <w:pPr>
      <w:spacing w:before="240" w:after="240" w:line="520" w:lineRule="exact"/>
      <w:ind w:left="480" w:firstLineChars="0" w:firstLine="0"/>
      <w:outlineLvl w:val="0"/>
    </w:pPr>
    <w:rPr>
      <w:rFonts w:asciiTheme="minorHAnsi" w:eastAsia="黑体" w:hAnsiTheme="minorHAnsi" w:cs="Times New Roman"/>
      <w:sz w:val="32"/>
      <w:szCs w:val="20"/>
    </w:rPr>
  </w:style>
  <w:style w:type="paragraph" w:customStyle="1" w:styleId="xl50">
    <w:name w:val="xl50"/>
    <w:basedOn w:val="a"/>
    <w:rsid w:val="00C579F9"/>
    <w:pPr>
      <w:widowControl/>
      <w:pBdr>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ParaCharCharCharChar">
    <w:name w:val="默认段落字体 Para Char Char Char Char"/>
    <w:basedOn w:val="a"/>
    <w:rsid w:val="00C579F9"/>
    <w:pPr>
      <w:spacing w:line="240" w:lineRule="auto"/>
      <w:ind w:firstLineChars="0" w:firstLine="0"/>
    </w:pPr>
    <w:rPr>
      <w:rFonts w:asciiTheme="minorHAnsi" w:hAnsiTheme="minorHAnsi" w:cs="Times New Roman"/>
      <w:sz w:val="21"/>
      <w:szCs w:val="24"/>
    </w:rPr>
  </w:style>
  <w:style w:type="paragraph" w:customStyle="1" w:styleId="xl45">
    <w:name w:val="xl4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27">
    <w:name w:val="xl27"/>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textAlignment w:val="top"/>
    </w:pPr>
    <w:rPr>
      <w:rFonts w:ascii="宋体" w:hAnsi="宋体" w:cs="宋体"/>
      <w:kern w:val="0"/>
      <w:sz w:val="16"/>
      <w:szCs w:val="16"/>
    </w:rPr>
  </w:style>
  <w:style w:type="paragraph" w:customStyle="1" w:styleId="aaaa">
    <w:name w:val="aaaa"/>
    <w:basedOn w:val="a"/>
    <w:rsid w:val="00C579F9"/>
    <w:pPr>
      <w:spacing w:line="360" w:lineRule="auto"/>
      <w:ind w:firstLine="720"/>
    </w:pPr>
    <w:rPr>
      <w:rFonts w:asciiTheme="minorHAnsi" w:hAnsiTheme="minorHAnsi" w:cs="Times New Roman"/>
      <w:sz w:val="21"/>
      <w:szCs w:val="20"/>
    </w:rPr>
  </w:style>
  <w:style w:type="paragraph" w:customStyle="1" w:styleId="xl34">
    <w:name w:val="xl34"/>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53">
    <w:name w:val="xl53"/>
    <w:basedOn w:val="a"/>
    <w:rsid w:val="00C579F9"/>
    <w:pPr>
      <w:widowControl/>
      <w:pBdr>
        <w:left w:val="single" w:sz="8"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xl47">
    <w:name w:val="xl47"/>
    <w:basedOn w:val="a"/>
    <w:rsid w:val="00C579F9"/>
    <w:pPr>
      <w:widowControl/>
      <w:pBdr>
        <w:top w:val="single" w:sz="8" w:space="0" w:color="auto"/>
        <w:left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Style10">
    <w:name w:val="_Style 10"/>
    <w:basedOn w:val="a"/>
    <w:rsid w:val="00C579F9"/>
    <w:pPr>
      <w:spacing w:beforeLines="50" w:afterLines="50" w:line="600" w:lineRule="exact"/>
    </w:pPr>
    <w:rPr>
      <w:rFonts w:asciiTheme="minorHAnsi" w:hAnsiTheme="minorHAnsi" w:cs="Times New Roman"/>
      <w:sz w:val="21"/>
      <w:szCs w:val="20"/>
    </w:rPr>
  </w:style>
  <w:style w:type="paragraph" w:customStyle="1" w:styleId="afffa">
    <w:name w:val="川岛图"/>
    <w:basedOn w:val="a"/>
    <w:rsid w:val="00C579F9"/>
    <w:pPr>
      <w:adjustRightInd w:val="0"/>
      <w:snapToGrid w:val="0"/>
      <w:spacing w:afterLines="50" w:line="240" w:lineRule="auto"/>
      <w:ind w:firstLineChars="0" w:firstLine="0"/>
      <w:jc w:val="center"/>
    </w:pPr>
    <w:rPr>
      <w:rFonts w:ascii="宋体" w:hAnsi="宋体" w:cs="Times New Roman"/>
      <w:bCs/>
      <w:sz w:val="21"/>
      <w:szCs w:val="20"/>
    </w:rPr>
  </w:style>
  <w:style w:type="paragraph" w:customStyle="1" w:styleId="xl51">
    <w:name w:val="xl51"/>
    <w:basedOn w:val="a"/>
    <w:rsid w:val="00C579F9"/>
    <w:pPr>
      <w:widowControl/>
      <w:pBdr>
        <w:top w:val="single" w:sz="4" w:space="0" w:color="auto"/>
        <w:left w:val="single" w:sz="8"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afffb">
    <w:name w:val="款"/>
    <w:basedOn w:val="a"/>
    <w:next w:val="a"/>
    <w:rsid w:val="00C579F9"/>
    <w:pPr>
      <w:spacing w:before="160" w:after="160" w:line="240" w:lineRule="auto"/>
      <w:ind w:firstLineChars="0" w:firstLine="0"/>
    </w:pPr>
    <w:rPr>
      <w:rFonts w:ascii="黑体" w:eastAsia="黑体" w:hAnsiTheme="minorHAnsi" w:cs="Times New Roman"/>
      <w:sz w:val="28"/>
      <w:szCs w:val="20"/>
    </w:rPr>
  </w:style>
  <w:style w:type="paragraph" w:customStyle="1" w:styleId="xl46">
    <w:name w:val="xl46"/>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color w:val="FF0000"/>
      <w:kern w:val="0"/>
      <w:sz w:val="16"/>
      <w:szCs w:val="16"/>
    </w:rPr>
  </w:style>
  <w:style w:type="paragraph" w:customStyle="1" w:styleId="xl38">
    <w:name w:val="xl38"/>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afffc">
    <w:name w:val="电视塔表格"/>
    <w:basedOn w:val="a"/>
    <w:rsid w:val="00C579F9"/>
    <w:pPr>
      <w:spacing w:after="60" w:line="360" w:lineRule="auto"/>
      <w:ind w:firstLineChars="0" w:firstLine="0"/>
      <w:jc w:val="center"/>
    </w:pPr>
    <w:rPr>
      <w:rFonts w:asciiTheme="minorHAnsi" w:hAnsiTheme="minorHAnsi" w:cs="Times New Roman"/>
      <w:sz w:val="21"/>
      <w:szCs w:val="24"/>
    </w:rPr>
  </w:style>
  <w:style w:type="paragraph" w:customStyle="1" w:styleId="xl29">
    <w:name w:val="xl29"/>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CharCharCharCharChar">
    <w:name w:val="Char Char Char Char Char"/>
    <w:basedOn w:val="a"/>
    <w:rsid w:val="00C579F9"/>
    <w:pPr>
      <w:spacing w:beforeLines="50" w:afterLines="50" w:line="600" w:lineRule="exact"/>
    </w:pPr>
    <w:rPr>
      <w:rFonts w:ascii="宋体" w:hAnsi="宋体" w:cs="宋体"/>
      <w:color w:val="000000"/>
      <w:kern w:val="0"/>
      <w:sz w:val="21"/>
      <w:szCs w:val="21"/>
    </w:rPr>
  </w:style>
  <w:style w:type="paragraph" w:customStyle="1" w:styleId="afffd">
    <w:name w:val="港珠澳表格"/>
    <w:basedOn w:val="a"/>
    <w:rsid w:val="00C579F9"/>
    <w:pPr>
      <w:adjustRightInd w:val="0"/>
      <w:snapToGrid w:val="0"/>
      <w:spacing w:after="60" w:line="240" w:lineRule="auto"/>
      <w:ind w:firstLineChars="0" w:firstLine="0"/>
      <w:jc w:val="center"/>
    </w:pPr>
    <w:rPr>
      <w:rFonts w:asciiTheme="minorHAnsi" w:hAnsiTheme="minorHAnsi" w:cs="Times New Roman"/>
      <w:sz w:val="21"/>
      <w:szCs w:val="24"/>
    </w:rPr>
  </w:style>
  <w:style w:type="paragraph" w:customStyle="1" w:styleId="font7">
    <w:name w:val="font7"/>
    <w:basedOn w:val="a"/>
    <w:rsid w:val="00C579F9"/>
    <w:pPr>
      <w:widowControl/>
      <w:spacing w:before="100" w:beforeAutospacing="1" w:after="100" w:afterAutospacing="1" w:line="240" w:lineRule="auto"/>
      <w:ind w:firstLineChars="0" w:firstLine="0"/>
      <w:jc w:val="left"/>
    </w:pPr>
    <w:rPr>
      <w:rFonts w:asciiTheme="minorHAnsi" w:hAnsiTheme="minorHAnsi" w:cs="Times New Roman"/>
      <w:kern w:val="0"/>
      <w:sz w:val="16"/>
      <w:szCs w:val="16"/>
    </w:rPr>
  </w:style>
  <w:style w:type="paragraph" w:customStyle="1" w:styleId="2TimesNewRoman12">
    <w:name w:val="样式 标题 2 + Times New Roman 段前: 12 磅"/>
    <w:basedOn w:val="2"/>
    <w:rsid w:val="00C579F9"/>
    <w:pPr>
      <w:keepNext w:val="0"/>
      <w:keepLines w:val="0"/>
      <w:adjustRightInd w:val="0"/>
      <w:snapToGrid w:val="0"/>
      <w:spacing w:before="120" w:afterLines="50" w:after="120"/>
      <w:ind w:firstLineChars="200" w:firstLine="200"/>
      <w:jc w:val="both"/>
    </w:pPr>
    <w:rPr>
      <w:rFonts w:ascii="黑体" w:eastAsia="黑体" w:cs="宋体"/>
      <w:b w:val="0"/>
      <w:bCs w:val="0"/>
      <w:color w:val="000000"/>
      <w:szCs w:val="28"/>
    </w:rPr>
  </w:style>
  <w:style w:type="paragraph" w:customStyle="1" w:styleId="xl44">
    <w:name w:val="xl44"/>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57">
    <w:name w:val="xl57"/>
    <w:basedOn w:val="a"/>
    <w:rsid w:val="00C579F9"/>
    <w:pPr>
      <w:widowControl/>
      <w:pBdr>
        <w:top w:val="single" w:sz="8" w:space="0" w:color="auto"/>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xl56">
    <w:name w:val="xl56"/>
    <w:basedOn w:val="a"/>
    <w:rsid w:val="00C579F9"/>
    <w:pPr>
      <w:widowControl/>
      <w:pBdr>
        <w:left w:val="single" w:sz="8"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afffe">
    <w:name w:val="川岛表格"/>
    <w:basedOn w:val="a"/>
    <w:rsid w:val="00C579F9"/>
    <w:pPr>
      <w:spacing w:line="360" w:lineRule="auto"/>
      <w:ind w:firstLineChars="0" w:firstLine="0"/>
    </w:pPr>
    <w:rPr>
      <w:rFonts w:ascii="宋体" w:hAnsi="宋体" w:cs="Times New Roman"/>
      <w:sz w:val="21"/>
      <w:szCs w:val="24"/>
    </w:rPr>
  </w:style>
  <w:style w:type="paragraph" w:customStyle="1" w:styleId="xl58">
    <w:name w:val="xl58"/>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xl54">
    <w:name w:val="xl54"/>
    <w:basedOn w:val="a"/>
    <w:rsid w:val="00C579F9"/>
    <w:pPr>
      <w:widowControl/>
      <w:pBdr>
        <w:top w:val="single" w:sz="4" w:space="0" w:color="auto"/>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2110">
    <w:name w:val="样式 港珠澳正文 + 首行缩进:  2 字符 段前: 1 行 段后: 1 行"/>
    <w:basedOn w:val="afff9"/>
    <w:rsid w:val="00C579F9"/>
    <w:pPr>
      <w:spacing w:beforeLines="0" w:afterLines="0"/>
    </w:pPr>
    <w:rPr>
      <w:rFonts w:cs="宋体"/>
      <w:szCs w:val="20"/>
    </w:rPr>
  </w:style>
  <w:style w:type="paragraph" w:customStyle="1" w:styleId="27">
    <w:name w:val="样式 标题 2 + 小三 非加粗"/>
    <w:basedOn w:val="2"/>
    <w:rsid w:val="00C579F9"/>
    <w:pPr>
      <w:keepNext w:val="0"/>
      <w:keepLines w:val="0"/>
      <w:adjustRightInd w:val="0"/>
      <w:snapToGrid w:val="0"/>
      <w:spacing w:before="260" w:afterLines="50" w:after="260" w:line="240" w:lineRule="atLeast"/>
      <w:ind w:firstLineChars="200" w:firstLine="200"/>
      <w:jc w:val="both"/>
    </w:pPr>
    <w:rPr>
      <w:rFonts w:ascii="Arial" w:eastAsia="黑体" w:hAnsi="Arial" w:cs="Times New Roman"/>
      <w:b w:val="0"/>
      <w:sz w:val="24"/>
      <w:szCs w:val="20"/>
    </w:rPr>
  </w:style>
  <w:style w:type="paragraph" w:customStyle="1" w:styleId="TOC1">
    <w:name w:val="TOC 标题1"/>
    <w:basedOn w:val="1"/>
    <w:next w:val="a"/>
    <w:uiPriority w:val="39"/>
    <w:rsid w:val="00C579F9"/>
    <w:pPr>
      <w:widowControl/>
      <w:spacing w:beforeLines="200" w:before="100" w:afterLines="150" w:line="276" w:lineRule="auto"/>
      <w:jc w:val="left"/>
      <w:outlineLvl w:val="9"/>
    </w:pPr>
    <w:rPr>
      <w:rFonts w:ascii="Cambria" w:eastAsia="黑体" w:hAnsi="Cambria" w:cs="Times New Roman"/>
      <w:color w:val="376092"/>
      <w:kern w:val="0"/>
      <w:sz w:val="28"/>
      <w:szCs w:val="28"/>
    </w:rPr>
  </w:style>
  <w:style w:type="paragraph" w:customStyle="1" w:styleId="xl43">
    <w:name w:val="xl43"/>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textAlignment w:val="top"/>
    </w:pPr>
    <w:rPr>
      <w:rFonts w:ascii="宋体" w:hAnsi="宋体" w:cs="宋体"/>
      <w:kern w:val="0"/>
      <w:sz w:val="16"/>
      <w:szCs w:val="16"/>
    </w:rPr>
  </w:style>
  <w:style w:type="paragraph" w:customStyle="1" w:styleId="xl33">
    <w:name w:val="xl33"/>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CharChar1CharCharCharChar1">
    <w:name w:val="Char Char1 Char Char Char Char1"/>
    <w:basedOn w:val="a"/>
    <w:rsid w:val="00C579F9"/>
    <w:pPr>
      <w:spacing w:line="600" w:lineRule="exact"/>
      <w:ind w:firstLineChars="0" w:firstLine="0"/>
    </w:pPr>
    <w:rPr>
      <w:rFonts w:ascii="宋体" w:hAnsi="宋体" w:cs="宋体"/>
      <w:color w:val="000000"/>
      <w:kern w:val="0"/>
      <w:sz w:val="21"/>
      <w:szCs w:val="21"/>
    </w:rPr>
  </w:style>
  <w:style w:type="paragraph" w:customStyle="1" w:styleId="xl40">
    <w:name w:val="xl40"/>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150">
    <w:name w:val="图表1.5"/>
    <w:basedOn w:val="a"/>
    <w:next w:val="a"/>
    <w:rsid w:val="00C579F9"/>
    <w:pPr>
      <w:adjustRightInd w:val="0"/>
      <w:spacing w:beforeLines="30" w:afterLines="30" w:line="520" w:lineRule="exact"/>
      <w:jc w:val="center"/>
    </w:pPr>
    <w:rPr>
      <w:rFonts w:asciiTheme="minorHAnsi" w:hAnsiTheme="minorHAnsi" w:cs="Times New Roman"/>
      <w:sz w:val="21"/>
      <w:szCs w:val="24"/>
    </w:rPr>
  </w:style>
  <w:style w:type="paragraph" w:customStyle="1" w:styleId="CharChar1CharCharCharChar">
    <w:name w:val="Char Char1 Char Char Char Char"/>
    <w:basedOn w:val="a"/>
    <w:rsid w:val="00C579F9"/>
    <w:pPr>
      <w:spacing w:line="600" w:lineRule="exact"/>
      <w:ind w:firstLineChars="0" w:firstLine="0"/>
    </w:pPr>
    <w:rPr>
      <w:rFonts w:asciiTheme="minorHAnsi" w:hAnsiTheme="minorHAnsi" w:cs="Times New Roman"/>
      <w:sz w:val="21"/>
      <w:szCs w:val="24"/>
    </w:rPr>
  </w:style>
  <w:style w:type="paragraph" w:customStyle="1" w:styleId="xl39">
    <w:name w:val="xl39"/>
    <w:basedOn w:val="a"/>
    <w:rsid w:val="00C579F9"/>
    <w:pPr>
      <w:widowControl/>
      <w:pBdr>
        <w:top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affff">
    <w:name w:val="表格文字"/>
    <w:basedOn w:val="a"/>
    <w:rsid w:val="00C579F9"/>
    <w:pPr>
      <w:tabs>
        <w:tab w:val="left" w:pos="-2848"/>
      </w:tabs>
      <w:adjustRightInd w:val="0"/>
      <w:snapToGrid w:val="0"/>
      <w:spacing w:beforeLines="10" w:afterLines="10" w:line="300" w:lineRule="atLeast"/>
      <w:ind w:firstLine="420"/>
      <w:jc w:val="center"/>
    </w:pPr>
    <w:rPr>
      <w:rFonts w:asciiTheme="minorHAnsi" w:hAnsiTheme="minorHAnsi" w:cs="Times New Roman"/>
      <w:position w:val="-10"/>
      <w:sz w:val="21"/>
      <w:szCs w:val="20"/>
    </w:rPr>
  </w:style>
  <w:style w:type="paragraph" w:customStyle="1" w:styleId="affff0">
    <w:name w:val="正文小四"/>
    <w:basedOn w:val="a"/>
    <w:link w:val="CharChar2"/>
    <w:qFormat/>
    <w:rsid w:val="00C579F9"/>
    <w:pPr>
      <w:tabs>
        <w:tab w:val="left" w:pos="2460"/>
      </w:tabs>
      <w:spacing w:before="240" w:line="360" w:lineRule="auto"/>
      <w:ind w:firstLine="560"/>
    </w:pPr>
    <w:rPr>
      <w:rFonts w:ascii="宋体" w:eastAsia="仿宋_GB2312" w:hAnsi="宋体" w:cs="宋体"/>
      <w:sz w:val="28"/>
      <w:szCs w:val="20"/>
    </w:rPr>
  </w:style>
  <w:style w:type="paragraph" w:customStyle="1" w:styleId="Char7">
    <w:name w:val="Char"/>
    <w:basedOn w:val="a"/>
    <w:next w:val="a"/>
    <w:rsid w:val="00C579F9"/>
    <w:pPr>
      <w:tabs>
        <w:tab w:val="left" w:pos="777"/>
      </w:tabs>
      <w:spacing w:beforeLines="50" w:line="360" w:lineRule="auto"/>
      <w:ind w:left="4420" w:firstLineChars="0" w:hanging="748"/>
      <w:jc w:val="center"/>
    </w:pPr>
    <w:rPr>
      <w:rFonts w:asciiTheme="minorHAnsi" w:hAnsiTheme="minorHAnsi" w:cs="Times New Roman"/>
      <w:kern w:val="0"/>
      <w:sz w:val="21"/>
      <w:szCs w:val="24"/>
    </w:rPr>
  </w:style>
  <w:style w:type="paragraph" w:customStyle="1" w:styleId="affff1">
    <w:name w:val="样式 正文小四"/>
    <w:basedOn w:val="a"/>
    <w:rsid w:val="00C579F9"/>
    <w:pPr>
      <w:spacing w:line="360" w:lineRule="auto"/>
      <w:ind w:firstLine="480"/>
    </w:pPr>
    <w:rPr>
      <w:rFonts w:asciiTheme="minorHAnsi" w:hAnsi="宋体" w:cs="宋体"/>
      <w:spacing w:val="-2"/>
      <w:sz w:val="21"/>
      <w:szCs w:val="20"/>
    </w:rPr>
  </w:style>
  <w:style w:type="paragraph" w:customStyle="1" w:styleId="CharCharCharCharCharChar1Char">
    <w:name w:val="Char Char Char Char Char Char1 Char"/>
    <w:basedOn w:val="a"/>
    <w:rsid w:val="00C579F9"/>
    <w:pPr>
      <w:spacing w:line="540" w:lineRule="atLeast"/>
      <w:ind w:firstLine="480"/>
      <w:jc w:val="left"/>
    </w:pPr>
    <w:rPr>
      <w:rFonts w:asciiTheme="minorHAnsi" w:hAnsiTheme="minorHAnsi" w:cs="Times New Roman"/>
      <w:sz w:val="21"/>
      <w:szCs w:val="24"/>
    </w:rPr>
  </w:style>
  <w:style w:type="paragraph" w:customStyle="1" w:styleId="CharCharCharChar">
    <w:name w:val="Char Char Char Char"/>
    <w:basedOn w:val="a"/>
    <w:rsid w:val="00C579F9"/>
    <w:pPr>
      <w:spacing w:line="360" w:lineRule="auto"/>
    </w:pPr>
    <w:rPr>
      <w:rFonts w:asciiTheme="minorHAnsi" w:hAnsiTheme="minorHAnsi" w:cs="Times New Roman"/>
      <w:kern w:val="0"/>
      <w:sz w:val="21"/>
      <w:szCs w:val="20"/>
    </w:rPr>
  </w:style>
  <w:style w:type="paragraph" w:customStyle="1" w:styleId="Default">
    <w:name w:val="Default"/>
    <w:rsid w:val="00C579F9"/>
    <w:pPr>
      <w:widowControl w:val="0"/>
      <w:autoSpaceDE w:val="0"/>
      <w:autoSpaceDN w:val="0"/>
    </w:pPr>
    <w:rPr>
      <w:rFonts w:ascii="宋体" w:eastAsia="宋体" w:hAnsi="宋体" w:cs="Times New Roman" w:hint="eastAsia"/>
      <w:color w:val="000000"/>
      <w:kern w:val="0"/>
      <w:sz w:val="24"/>
      <w:szCs w:val="21"/>
    </w:rPr>
  </w:style>
  <w:style w:type="paragraph" w:customStyle="1" w:styleId="xl22">
    <w:name w:val="xl22"/>
    <w:basedOn w:val="a"/>
    <w:rsid w:val="00C579F9"/>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center"/>
      <w:textAlignment w:val="center"/>
    </w:pPr>
    <w:rPr>
      <w:rFonts w:ascii="宋体" w:hAnsi="宋体" w:cs="宋体"/>
      <w:b/>
      <w:bCs/>
      <w:color w:val="000000"/>
      <w:kern w:val="0"/>
      <w:sz w:val="18"/>
      <w:szCs w:val="18"/>
    </w:rPr>
  </w:style>
  <w:style w:type="paragraph" w:customStyle="1" w:styleId="xl24">
    <w:name w:val="xl24"/>
    <w:basedOn w:val="a"/>
    <w:rsid w:val="00C579F9"/>
    <w:pPr>
      <w:widowControl/>
      <w:pBdr>
        <w:top w:val="single" w:sz="8"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1d">
    <w:name w:val="样式1"/>
    <w:basedOn w:val="3"/>
    <w:rsid w:val="00C579F9"/>
    <w:pPr>
      <w:adjustRightInd w:val="0"/>
      <w:snapToGrid w:val="0"/>
      <w:spacing w:beforeLines="50" w:before="50" w:afterLines="50" w:after="50" w:line="240" w:lineRule="auto"/>
      <w:ind w:firstLineChars="0" w:firstLine="0"/>
      <w:jc w:val="left"/>
      <w:textAlignment w:val="baseline"/>
    </w:pPr>
    <w:rPr>
      <w:rFonts w:eastAsia="楷体_GB2312" w:cs="Times New Roman"/>
      <w:sz w:val="28"/>
    </w:rPr>
  </w:style>
  <w:style w:type="paragraph" w:customStyle="1" w:styleId="font5">
    <w:name w:val="font5"/>
    <w:basedOn w:val="a"/>
    <w:rsid w:val="00C579F9"/>
    <w:pPr>
      <w:widowControl/>
      <w:spacing w:afterLines="50" w:after="50" w:line="240" w:lineRule="auto"/>
      <w:ind w:firstLineChars="0" w:firstLine="0"/>
      <w:jc w:val="left"/>
    </w:pPr>
    <w:rPr>
      <w:rFonts w:eastAsia="黑体" w:cs="Times New Roman" w:hint="eastAsia"/>
      <w:kern w:val="0"/>
      <w:sz w:val="21"/>
      <w:szCs w:val="18"/>
    </w:rPr>
  </w:style>
  <w:style w:type="paragraph" w:customStyle="1" w:styleId="110">
    <w:name w:val="样式 标题 1 + 段后: 1 行"/>
    <w:basedOn w:val="1"/>
    <w:rsid w:val="00C579F9"/>
    <w:pPr>
      <w:adjustRightInd w:val="0"/>
      <w:snapToGrid w:val="0"/>
      <w:spacing w:beforeLines="100" w:before="120"/>
      <w:jc w:val="both"/>
      <w:textAlignment w:val="baseline"/>
    </w:pPr>
    <w:rPr>
      <w:rFonts w:ascii="黑体" w:eastAsia="黑体" w:cs="宋体"/>
      <w:sz w:val="36"/>
      <w:szCs w:val="30"/>
    </w:rPr>
  </w:style>
  <w:style w:type="paragraph" w:customStyle="1" w:styleId="affff2">
    <w:name w:val="港珠澳插图"/>
    <w:basedOn w:val="a"/>
    <w:rsid w:val="00C579F9"/>
    <w:pPr>
      <w:adjustRightInd w:val="0"/>
      <w:snapToGrid w:val="0"/>
      <w:spacing w:before="60" w:line="240" w:lineRule="auto"/>
      <w:ind w:firstLineChars="0" w:firstLine="0"/>
      <w:jc w:val="center"/>
    </w:pPr>
    <w:rPr>
      <w:rFonts w:asciiTheme="minorHAnsi" w:hAnsiTheme="minorHAnsi" w:cs="宋体"/>
      <w:sz w:val="21"/>
      <w:szCs w:val="20"/>
    </w:rPr>
  </w:style>
  <w:style w:type="paragraph" w:customStyle="1" w:styleId="xl55">
    <w:name w:val="xl55"/>
    <w:basedOn w:val="a"/>
    <w:rsid w:val="00C579F9"/>
    <w:pPr>
      <w:widowControl/>
      <w:pBdr>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affff3">
    <w:name w:val="表文字"/>
    <w:basedOn w:val="a"/>
    <w:rsid w:val="00C579F9"/>
    <w:pPr>
      <w:widowControl/>
      <w:spacing w:line="240" w:lineRule="auto"/>
      <w:ind w:firstLineChars="0" w:firstLine="0"/>
      <w:jc w:val="center"/>
    </w:pPr>
    <w:rPr>
      <w:rFonts w:asciiTheme="minorHAnsi" w:hAnsiTheme="minorHAnsi" w:cs="宋体"/>
      <w:kern w:val="0"/>
      <w:sz w:val="21"/>
      <w:szCs w:val="21"/>
    </w:rPr>
  </w:style>
  <w:style w:type="paragraph" w:customStyle="1" w:styleId="1e">
    <w:name w:val="目录1"/>
    <w:basedOn w:val="affd"/>
    <w:rsid w:val="00C579F9"/>
    <w:pPr>
      <w:tabs>
        <w:tab w:val="right" w:leader="dot" w:pos="10082"/>
      </w:tabs>
      <w:adjustRightInd w:val="0"/>
      <w:snapToGrid w:val="0"/>
      <w:spacing w:line="240" w:lineRule="auto"/>
      <w:ind w:leftChars="0" w:left="420" w:firstLineChars="0" w:hanging="420"/>
      <w:jc w:val="center"/>
    </w:pPr>
    <w:rPr>
      <w:smallCaps/>
      <w:szCs w:val="21"/>
    </w:rPr>
  </w:style>
  <w:style w:type="paragraph" w:customStyle="1" w:styleId="CharChar10">
    <w:name w:val="Char Char1"/>
    <w:basedOn w:val="a"/>
    <w:rsid w:val="00C579F9"/>
    <w:pPr>
      <w:spacing w:line="600" w:lineRule="exact"/>
      <w:ind w:firstLineChars="225" w:firstLine="225"/>
    </w:pPr>
    <w:rPr>
      <w:rFonts w:ascii="宋体" w:hAnsi="宋体" w:cs="宋体"/>
      <w:sz w:val="21"/>
      <w:szCs w:val="24"/>
    </w:rPr>
  </w:style>
  <w:style w:type="paragraph" w:customStyle="1" w:styleId="xl28">
    <w:name w:val="xl28"/>
    <w:basedOn w:val="a"/>
    <w:rsid w:val="00C579F9"/>
    <w:pPr>
      <w:widowControl/>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Char12">
    <w:name w:val="Char1"/>
    <w:basedOn w:val="a"/>
    <w:rsid w:val="00C579F9"/>
    <w:pPr>
      <w:spacing w:line="240" w:lineRule="auto"/>
      <w:ind w:firstLineChars="0" w:firstLine="0"/>
    </w:pPr>
    <w:rPr>
      <w:rFonts w:asciiTheme="minorHAnsi" w:hAnsiTheme="minorHAnsi" w:cs="Times New Roman"/>
      <w:sz w:val="21"/>
      <w:szCs w:val="20"/>
    </w:rPr>
  </w:style>
  <w:style w:type="paragraph" w:customStyle="1" w:styleId="affff4">
    <w:name w:val="川岛插图"/>
    <w:basedOn w:val="2110"/>
    <w:rsid w:val="00C579F9"/>
    <w:pPr>
      <w:ind w:firstLine="480"/>
      <w:jc w:val="center"/>
    </w:pPr>
    <w:rPr>
      <w:rFonts w:cs="Times New Roman"/>
    </w:rPr>
  </w:style>
  <w:style w:type="paragraph" w:customStyle="1" w:styleId="xl52">
    <w:name w:val="xl52"/>
    <w:basedOn w:val="a"/>
    <w:rsid w:val="00C579F9"/>
    <w:pPr>
      <w:widowControl/>
      <w:pBdr>
        <w:left w:val="single" w:sz="8"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p0">
    <w:name w:val="p0"/>
    <w:basedOn w:val="a"/>
    <w:rsid w:val="00C579F9"/>
    <w:pPr>
      <w:widowControl/>
      <w:spacing w:before="156" w:after="156" w:line="360" w:lineRule="auto"/>
      <w:ind w:firstLineChars="0" w:firstLine="420"/>
    </w:pPr>
    <w:rPr>
      <w:rFonts w:asciiTheme="minorHAnsi" w:hAnsiTheme="minorHAnsi" w:cs="Times New Roman"/>
      <w:kern w:val="0"/>
      <w:sz w:val="21"/>
      <w:szCs w:val="24"/>
    </w:rPr>
  </w:style>
  <w:style w:type="paragraph" w:customStyle="1" w:styleId="CharCharCharCharCharCharChar1">
    <w:name w:val="Char Char Char Char Char Char Char1"/>
    <w:basedOn w:val="a"/>
    <w:rsid w:val="00C579F9"/>
    <w:pPr>
      <w:spacing w:line="240" w:lineRule="auto"/>
      <w:ind w:firstLineChars="0" w:firstLine="0"/>
    </w:pPr>
    <w:rPr>
      <w:rFonts w:asciiTheme="minorHAnsi" w:hAnsiTheme="minorHAnsi" w:cs="Times New Roman"/>
      <w:sz w:val="21"/>
      <w:szCs w:val="24"/>
    </w:rPr>
  </w:style>
  <w:style w:type="paragraph" w:customStyle="1" w:styleId="310">
    <w:name w:val="标题 31"/>
    <w:basedOn w:val="a"/>
    <w:next w:val="a"/>
    <w:rsid w:val="00C579F9"/>
    <w:pPr>
      <w:keepNext/>
      <w:keepLines/>
      <w:adjustRightInd w:val="0"/>
      <w:snapToGrid w:val="0"/>
      <w:spacing w:beforeLines="50" w:afterLines="50" w:line="360" w:lineRule="auto"/>
      <w:ind w:firstLineChars="0" w:firstLine="0"/>
      <w:jc w:val="left"/>
      <w:outlineLvl w:val="2"/>
    </w:pPr>
    <w:rPr>
      <w:rFonts w:ascii="宋体" w:hAnsi="宋体" w:cs="Times New Roman"/>
      <w:sz w:val="28"/>
      <w:szCs w:val="32"/>
    </w:rPr>
  </w:style>
  <w:style w:type="paragraph" w:customStyle="1" w:styleId="xl31">
    <w:name w:val="xl31"/>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35">
    <w:name w:val="xl3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宋体" w:hAnsi="宋体" w:cs="宋体"/>
      <w:kern w:val="0"/>
      <w:sz w:val="16"/>
      <w:szCs w:val="16"/>
    </w:rPr>
  </w:style>
  <w:style w:type="paragraph" w:customStyle="1" w:styleId="xl32">
    <w:name w:val="xl32"/>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25">
    <w:name w:val="xl2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styleId="affff5">
    <w:name w:val="Revision"/>
    <w:link w:val="affff6"/>
    <w:hidden/>
    <w:uiPriority w:val="99"/>
    <w:rsid w:val="00C579F9"/>
    <w:rPr>
      <w:rFonts w:ascii="Times New Roman" w:hAnsi="Times New Roman"/>
      <w:sz w:val="24"/>
      <w:szCs w:val="21"/>
    </w:rPr>
  </w:style>
  <w:style w:type="paragraph" w:customStyle="1" w:styleId="xl26">
    <w:name w:val="xl26"/>
    <w:basedOn w:val="a"/>
    <w:rsid w:val="00C579F9"/>
    <w:pPr>
      <w:widowControl/>
      <w:pBdr>
        <w:top w:val="single" w:sz="4" w:space="0" w:color="auto"/>
        <w:left w:val="single" w:sz="8"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xl49">
    <w:name w:val="xl49"/>
    <w:basedOn w:val="a"/>
    <w:rsid w:val="00C579F9"/>
    <w:pPr>
      <w:widowControl/>
      <w:pBdr>
        <w:top w:val="single" w:sz="4" w:space="0" w:color="auto"/>
        <w:left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1f">
    <w:name w:val="列出段落1"/>
    <w:basedOn w:val="a"/>
    <w:rsid w:val="00C579F9"/>
    <w:pPr>
      <w:spacing w:beforeLines="50" w:afterLines="50" w:line="360" w:lineRule="auto"/>
      <w:ind w:left="720" w:firstLine="420"/>
    </w:pPr>
    <w:rPr>
      <w:rFonts w:asciiTheme="minorHAnsi" w:hAnsiTheme="minorHAnsi" w:cs="Times New Roman"/>
      <w:sz w:val="21"/>
      <w:szCs w:val="20"/>
    </w:rPr>
  </w:style>
  <w:style w:type="paragraph" w:customStyle="1" w:styleId="230">
    <w:name w:val="标题 23"/>
    <w:basedOn w:val="220"/>
    <w:next w:val="a"/>
    <w:rsid w:val="00C579F9"/>
    <w:pPr>
      <w:spacing w:before="156" w:after="156"/>
    </w:pPr>
  </w:style>
  <w:style w:type="paragraph" w:customStyle="1" w:styleId="220">
    <w:name w:val="标题 22"/>
    <w:basedOn w:val="a"/>
    <w:next w:val="a"/>
    <w:rsid w:val="00C579F9"/>
    <w:pPr>
      <w:keepNext/>
      <w:keepLines/>
      <w:adjustRightInd w:val="0"/>
      <w:snapToGrid w:val="0"/>
      <w:spacing w:beforeLines="50" w:afterLines="50" w:line="360" w:lineRule="auto"/>
      <w:ind w:firstLineChars="0" w:firstLine="0"/>
      <w:outlineLvl w:val="1"/>
    </w:pPr>
    <w:rPr>
      <w:rFonts w:asciiTheme="minorHAnsi" w:eastAsia="黑体" w:hAnsiTheme="minorHAnsi" w:cs="Times New Roman"/>
      <w:bCs/>
      <w:sz w:val="30"/>
      <w:szCs w:val="32"/>
    </w:rPr>
  </w:style>
  <w:style w:type="paragraph" w:customStyle="1" w:styleId="xl36">
    <w:name w:val="xl36"/>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23">
    <w:name w:val="xl23"/>
    <w:basedOn w:val="a"/>
    <w:rsid w:val="00C579F9"/>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center"/>
      <w:textAlignment w:val="center"/>
    </w:pPr>
    <w:rPr>
      <w:rFonts w:ascii="宋体" w:hAnsi="宋体" w:cs="宋体"/>
      <w:color w:val="000000"/>
      <w:kern w:val="0"/>
      <w:sz w:val="18"/>
      <w:szCs w:val="18"/>
    </w:rPr>
  </w:style>
  <w:style w:type="paragraph" w:customStyle="1" w:styleId="xl30">
    <w:name w:val="xl30"/>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011">
    <w:name w:val="01图表"/>
    <w:basedOn w:val="a"/>
    <w:link w:val="01CharChar"/>
    <w:rsid w:val="00C579F9"/>
    <w:pPr>
      <w:widowControl/>
      <w:spacing w:beforeLines="50" w:afterLines="50" w:line="240" w:lineRule="auto"/>
      <w:ind w:firstLineChars="0" w:firstLine="0"/>
      <w:jc w:val="center"/>
    </w:pPr>
    <w:rPr>
      <w:rFonts w:asciiTheme="minorHAnsi" w:hAnsiTheme="minorHAnsi" w:cs="Times New Roman"/>
      <w:color w:val="000000"/>
      <w:sz w:val="21"/>
      <w:szCs w:val="24"/>
    </w:rPr>
  </w:style>
  <w:style w:type="paragraph" w:customStyle="1" w:styleId="font6">
    <w:name w:val="font6"/>
    <w:basedOn w:val="a"/>
    <w:rsid w:val="00C579F9"/>
    <w:pPr>
      <w:widowControl/>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48">
    <w:name w:val="xl48"/>
    <w:basedOn w:val="a"/>
    <w:rsid w:val="00C579F9"/>
    <w:pPr>
      <w:widowControl/>
      <w:pBdr>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xl59">
    <w:name w:val="xl59"/>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xl37">
    <w:name w:val="xl37"/>
    <w:basedOn w:val="a"/>
    <w:rsid w:val="00C579F9"/>
    <w:pPr>
      <w:widowControl/>
      <w:pBdr>
        <w:top w:val="single" w:sz="4" w:space="0" w:color="auto"/>
        <w:left w:val="single" w:sz="8"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xl42">
    <w:name w:val="xl42"/>
    <w:basedOn w:val="a"/>
    <w:rsid w:val="00C579F9"/>
    <w:pPr>
      <w:widowControl/>
      <w:pBdr>
        <w:top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affff7">
    <w:name w:val="表头文字"/>
    <w:basedOn w:val="a"/>
    <w:rsid w:val="00C579F9"/>
    <w:pPr>
      <w:widowControl/>
      <w:spacing w:line="240" w:lineRule="auto"/>
      <w:ind w:firstLineChars="0" w:firstLine="0"/>
      <w:jc w:val="center"/>
    </w:pPr>
    <w:rPr>
      <w:rFonts w:ascii="宋体" w:hAnsi="宋体" w:cs="宋体"/>
      <w:b/>
      <w:kern w:val="0"/>
      <w:sz w:val="21"/>
      <w:szCs w:val="21"/>
    </w:rPr>
  </w:style>
  <w:style w:type="paragraph" w:customStyle="1" w:styleId="affff8">
    <w:name w:val="表格题注"/>
    <w:basedOn w:val="a"/>
    <w:link w:val="Char8"/>
    <w:rsid w:val="00C579F9"/>
    <w:pPr>
      <w:keepNext/>
      <w:keepLines/>
      <w:tabs>
        <w:tab w:val="left" w:pos="480"/>
      </w:tabs>
      <w:topLinePunct/>
      <w:autoSpaceDE w:val="0"/>
      <w:autoSpaceDN w:val="0"/>
      <w:adjustRightInd w:val="0"/>
      <w:snapToGrid w:val="0"/>
      <w:spacing w:line="360" w:lineRule="auto"/>
      <w:ind w:firstLineChars="0" w:firstLine="0"/>
      <w:jc w:val="center"/>
      <w:outlineLvl w:val="8"/>
    </w:pPr>
    <w:rPr>
      <w:rFonts w:asciiTheme="minorHAnsi" w:eastAsia="仿宋_GB2312" w:hAnsiTheme="minorHAnsi" w:cs="Times New Roman"/>
      <w:sz w:val="28"/>
      <w:szCs w:val="24"/>
    </w:rPr>
  </w:style>
  <w:style w:type="paragraph" w:customStyle="1" w:styleId="p15">
    <w:name w:val="p15"/>
    <w:basedOn w:val="a"/>
    <w:rsid w:val="00C579F9"/>
    <w:pPr>
      <w:widowControl/>
      <w:spacing w:line="360" w:lineRule="auto"/>
      <w:ind w:firstLineChars="0" w:firstLine="420"/>
    </w:pPr>
    <w:rPr>
      <w:rFonts w:asciiTheme="minorHAnsi" w:hAnsiTheme="minorHAnsi" w:cs="Times New Roman"/>
      <w:kern w:val="0"/>
      <w:sz w:val="21"/>
      <w:szCs w:val="24"/>
    </w:rPr>
  </w:style>
  <w:style w:type="table" w:customStyle="1" w:styleId="affff9">
    <w:name w:val="刘沙表"/>
    <w:basedOn w:val="a1"/>
    <w:rsid w:val="00C579F9"/>
    <w:pPr>
      <w:spacing w:line="240" w:lineRule="atLeast"/>
    </w:pPr>
    <w:rPr>
      <w:rFonts w:ascii="Times New Roman" w:eastAsia="宋体" w:hAnsi="Times New Roman" w:cs="Times New Roman"/>
      <w:kern w:val="0"/>
      <w:sz w:val="18"/>
      <w:szCs w:val="20"/>
    </w:rPr>
    <w:tblPr/>
  </w:style>
  <w:style w:type="character" w:customStyle="1" w:styleId="Char13">
    <w:name w:val="页脚 Char1"/>
    <w:rsid w:val="00C579F9"/>
    <w:rPr>
      <w:rFonts w:eastAsia="宋体"/>
      <w:kern w:val="2"/>
      <w:sz w:val="18"/>
      <w:szCs w:val="18"/>
      <w:lang w:val="en-US" w:eastAsia="zh-CN" w:bidi="ar-SA"/>
    </w:rPr>
  </w:style>
  <w:style w:type="paragraph" w:customStyle="1" w:styleId="1f0">
    <w:name w:val="修订1"/>
    <w:hidden/>
    <w:uiPriority w:val="99"/>
    <w:rsid w:val="00C579F9"/>
    <w:rPr>
      <w:sz w:val="24"/>
      <w:szCs w:val="21"/>
    </w:rPr>
  </w:style>
  <w:style w:type="table" w:customStyle="1" w:styleId="1f1">
    <w:name w:val="专业型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f2">
    <w:name w:val="刘沙表1"/>
    <w:basedOn w:val="a1"/>
    <w:rsid w:val="00C579F9"/>
    <w:pPr>
      <w:spacing w:line="240" w:lineRule="atLeast"/>
    </w:pPr>
    <w:rPr>
      <w:rFonts w:ascii="Times New Roman" w:eastAsia="宋体" w:hAnsi="Times New Roman" w:cs="Times New Roman"/>
      <w:kern w:val="0"/>
      <w:sz w:val="18"/>
      <w:szCs w:val="20"/>
    </w:rPr>
    <w:tblPr/>
  </w:style>
  <w:style w:type="numbering" w:customStyle="1" w:styleId="1f3">
    <w:name w:val="无列表1"/>
    <w:next w:val="a2"/>
    <w:uiPriority w:val="99"/>
    <w:unhideWhenUsed/>
    <w:rsid w:val="00C579F9"/>
  </w:style>
  <w:style w:type="numbering" w:customStyle="1" w:styleId="111">
    <w:name w:val="无列表11"/>
    <w:next w:val="a2"/>
    <w:uiPriority w:val="99"/>
    <w:unhideWhenUsed/>
    <w:rsid w:val="00C579F9"/>
  </w:style>
  <w:style w:type="paragraph" w:styleId="affffa">
    <w:name w:val="No Spacing"/>
    <w:link w:val="affffb"/>
    <w:uiPriority w:val="1"/>
    <w:qFormat/>
    <w:rsid w:val="00C579F9"/>
    <w:pPr>
      <w:widowControl w:val="0"/>
    </w:pPr>
    <w:rPr>
      <w:rFonts w:ascii="Times New Roman" w:eastAsia="宋体" w:hAnsi="Times New Roman" w:cs="Times New Roman"/>
      <w:sz w:val="24"/>
      <w:szCs w:val="24"/>
    </w:rPr>
  </w:style>
  <w:style w:type="table" w:customStyle="1" w:styleId="28">
    <w:name w:val="网格型2"/>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f4">
    <w:name w:val="引用 图片1"/>
    <w:basedOn w:val="aff"/>
    <w:next w:val="a"/>
    <w:uiPriority w:val="99"/>
    <w:qFormat/>
    <w:rsid w:val="00C579F9"/>
    <w:pPr>
      <w:spacing w:before="100" w:after="100" w:line="240" w:lineRule="auto"/>
      <w:contextualSpacing w:val="0"/>
    </w:pPr>
    <w:rPr>
      <w:rFonts w:ascii="Calibri" w:eastAsiaTheme="minorEastAsia" w:hAnsi="Calibri"/>
      <w:i/>
      <w:iCs/>
      <w:noProof w:val="0"/>
      <w:color w:val="404040"/>
      <w:sz w:val="21"/>
      <w:szCs w:val="24"/>
    </w:rPr>
  </w:style>
  <w:style w:type="table" w:customStyle="1" w:styleId="29">
    <w:name w:val="专业型2"/>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a">
    <w:name w:val="刘沙表2"/>
    <w:basedOn w:val="a1"/>
    <w:rsid w:val="00C579F9"/>
    <w:pPr>
      <w:spacing w:line="240" w:lineRule="atLeast"/>
    </w:pPr>
    <w:rPr>
      <w:rFonts w:ascii="Times New Roman" w:eastAsia="宋体" w:hAnsi="Times New Roman" w:cs="Times New Roman"/>
      <w:kern w:val="0"/>
      <w:sz w:val="18"/>
      <w:szCs w:val="20"/>
    </w:rPr>
    <w:tblPr/>
  </w:style>
  <w:style w:type="paragraph" w:customStyle="1" w:styleId="affffc">
    <w:name w:val="中标正文"/>
    <w:basedOn w:val="a"/>
    <w:link w:val="Char9"/>
    <w:autoRedefine/>
    <w:rsid w:val="00C579F9"/>
    <w:pPr>
      <w:snapToGrid w:val="0"/>
      <w:spacing w:afterLines="50" w:after="156" w:line="240" w:lineRule="auto"/>
      <w:ind w:firstLine="480"/>
    </w:pPr>
    <w:rPr>
      <w:rFonts w:ascii="宋体" w:hAnsi="Arial" w:cs="Times New Roman"/>
      <w:sz w:val="21"/>
      <w:szCs w:val="24"/>
    </w:rPr>
  </w:style>
  <w:style w:type="character" w:customStyle="1" w:styleId="Char9">
    <w:name w:val="中标正文 Char"/>
    <w:basedOn w:val="a0"/>
    <w:link w:val="affffc"/>
    <w:rsid w:val="00C579F9"/>
    <w:rPr>
      <w:rFonts w:ascii="宋体" w:eastAsia="宋体" w:hAnsi="Arial" w:cs="Times New Roman"/>
      <w:szCs w:val="24"/>
    </w:rPr>
  </w:style>
  <w:style w:type="paragraph" w:customStyle="1" w:styleId="2b">
    <w:name w:val="图标文字2"/>
    <w:basedOn w:val="a"/>
    <w:autoRedefine/>
    <w:rsid w:val="00C579F9"/>
    <w:pPr>
      <w:adjustRightInd w:val="0"/>
      <w:snapToGrid w:val="0"/>
      <w:spacing w:line="440" w:lineRule="exact"/>
      <w:ind w:firstLineChars="0" w:firstLine="0"/>
      <w:jc w:val="center"/>
    </w:pPr>
    <w:rPr>
      <w:rFonts w:ascii="宋体" w:hAnsi="Arial" w:cs="Times New Roman"/>
      <w:sz w:val="18"/>
      <w:szCs w:val="24"/>
    </w:rPr>
  </w:style>
  <w:style w:type="table" w:styleId="1f5">
    <w:name w:val="Grid Table 1 Light"/>
    <w:basedOn w:val="a1"/>
    <w:uiPriority w:val="46"/>
    <w:rsid w:val="00C579F9"/>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320">
    <w:name w:val="标题 32"/>
    <w:basedOn w:val="a"/>
    <w:next w:val="a"/>
    <w:unhideWhenUsed/>
    <w:rsid w:val="00C579F9"/>
    <w:pPr>
      <w:keepNext/>
      <w:keepLines/>
      <w:spacing w:beforeLines="100" w:before="312" w:afterLines="50" w:after="156" w:line="360" w:lineRule="auto"/>
      <w:ind w:firstLineChars="0" w:firstLine="0"/>
      <w:jc w:val="left"/>
      <w:outlineLvl w:val="2"/>
    </w:pPr>
    <w:rPr>
      <w:rFonts w:asciiTheme="minorHAnsi" w:hAnsiTheme="minorHAnsi" w:cs="Times New Roman"/>
      <w:sz w:val="32"/>
      <w:szCs w:val="20"/>
    </w:rPr>
  </w:style>
  <w:style w:type="paragraph" w:customStyle="1" w:styleId="sun">
    <w:name w:val="样式 正文小四sun"/>
    <w:basedOn w:val="a"/>
    <w:rsid w:val="00C579F9"/>
    <w:pPr>
      <w:spacing w:line="520" w:lineRule="exact"/>
      <w:ind w:firstLineChars="0" w:firstLine="420"/>
    </w:pPr>
    <w:rPr>
      <w:rFonts w:asciiTheme="minorHAnsi" w:hAnsiTheme="minorHAnsi" w:cs="宋体"/>
      <w:sz w:val="21"/>
      <w:szCs w:val="20"/>
    </w:rPr>
  </w:style>
  <w:style w:type="character" w:customStyle="1" w:styleId="TChar">
    <w:name w:val="T能评正文 Char"/>
    <w:link w:val="T"/>
    <w:rsid w:val="00C579F9"/>
    <w:rPr>
      <w:rFonts w:ascii="宋体" w:hAnsi="宋体"/>
      <w:sz w:val="28"/>
      <w:szCs w:val="28"/>
    </w:rPr>
  </w:style>
  <w:style w:type="paragraph" w:customStyle="1" w:styleId="T">
    <w:name w:val="T能评正文"/>
    <w:basedOn w:val="a"/>
    <w:link w:val="TChar"/>
    <w:rsid w:val="00C579F9"/>
    <w:pPr>
      <w:spacing w:line="360" w:lineRule="auto"/>
      <w:ind w:firstLineChars="204" w:firstLine="574"/>
    </w:pPr>
    <w:rPr>
      <w:rFonts w:ascii="宋体" w:eastAsiaTheme="minorEastAsia" w:hAnsi="宋体"/>
      <w:sz w:val="28"/>
      <w:szCs w:val="28"/>
    </w:rPr>
  </w:style>
  <w:style w:type="character" w:customStyle="1" w:styleId="01CharChar">
    <w:name w:val="01图表 Char Char"/>
    <w:link w:val="011"/>
    <w:rsid w:val="00C579F9"/>
    <w:rPr>
      <w:rFonts w:eastAsia="宋体" w:cs="Times New Roman"/>
      <w:color w:val="000000"/>
      <w:szCs w:val="24"/>
    </w:rPr>
  </w:style>
  <w:style w:type="paragraph" w:customStyle="1" w:styleId="-LS">
    <w:name w:val="表-LS"/>
    <w:basedOn w:val="a"/>
    <w:qFormat/>
    <w:rsid w:val="00C579F9"/>
    <w:pPr>
      <w:pBdr>
        <w:left w:val="single" w:sz="4" w:space="4" w:color="auto"/>
        <w:right w:val="single" w:sz="4" w:space="4" w:color="auto"/>
      </w:pBdr>
      <w:spacing w:line="240" w:lineRule="auto"/>
      <w:ind w:firstLineChars="0" w:firstLine="0"/>
      <w:jc w:val="center"/>
    </w:pPr>
    <w:rPr>
      <w:rFonts w:asciiTheme="minorHAnsi" w:hAnsiTheme="minorHAnsi" w:cs="Times New Roman"/>
      <w:sz w:val="21"/>
      <w:szCs w:val="24"/>
    </w:rPr>
  </w:style>
  <w:style w:type="paragraph" w:customStyle="1" w:styleId="xl65">
    <w:name w:val="xl65"/>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left"/>
    </w:pPr>
    <w:rPr>
      <w:rFonts w:ascii="宋体" w:hAnsi="宋体" w:cs="宋体"/>
      <w:color w:val="000000"/>
      <w:kern w:val="0"/>
      <w:sz w:val="21"/>
      <w:szCs w:val="24"/>
    </w:rPr>
  </w:style>
  <w:style w:type="paragraph" w:customStyle="1" w:styleId="xl66">
    <w:name w:val="xl66"/>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pPr>
    <w:rPr>
      <w:rFonts w:ascii="宋体" w:hAnsi="宋体" w:cs="宋体"/>
      <w:b/>
      <w:bCs/>
      <w:color w:val="000000"/>
      <w:kern w:val="0"/>
      <w:sz w:val="21"/>
      <w:szCs w:val="24"/>
    </w:rPr>
  </w:style>
  <w:style w:type="paragraph" w:customStyle="1" w:styleId="xl67">
    <w:name w:val="xl67"/>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left"/>
    </w:pPr>
    <w:rPr>
      <w:rFonts w:ascii="宋体" w:hAnsi="宋体" w:cs="宋体"/>
      <w:color w:val="000000"/>
      <w:kern w:val="0"/>
      <w:sz w:val="21"/>
      <w:szCs w:val="24"/>
    </w:rPr>
  </w:style>
  <w:style w:type="paragraph" w:customStyle="1" w:styleId="xl68">
    <w:name w:val="xl68"/>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right"/>
    </w:pPr>
    <w:rPr>
      <w:rFonts w:ascii="宋体" w:hAnsi="宋体" w:cs="宋体"/>
      <w:color w:val="000000"/>
      <w:kern w:val="0"/>
      <w:sz w:val="21"/>
      <w:szCs w:val="24"/>
    </w:rPr>
  </w:style>
  <w:style w:type="paragraph" w:customStyle="1" w:styleId="xl69">
    <w:name w:val="xl69"/>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textAlignment w:val="center"/>
    </w:pPr>
    <w:rPr>
      <w:rFonts w:ascii="宋体" w:hAnsi="宋体" w:cs="宋体"/>
      <w:b/>
      <w:bCs/>
      <w:color w:val="000000"/>
      <w:kern w:val="0"/>
      <w:sz w:val="21"/>
      <w:szCs w:val="24"/>
    </w:rPr>
  </w:style>
  <w:style w:type="paragraph" w:customStyle="1" w:styleId="xl70">
    <w:name w:val="xl70"/>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pPr>
    <w:rPr>
      <w:rFonts w:ascii="宋体" w:hAnsi="宋体" w:cs="宋体"/>
      <w:b/>
      <w:bCs/>
      <w:kern w:val="0"/>
      <w:sz w:val="21"/>
      <w:szCs w:val="24"/>
    </w:rPr>
  </w:style>
  <w:style w:type="character" w:customStyle="1" w:styleId="HJWChar">
    <w:name w:val="HJW正文 Char"/>
    <w:link w:val="HJW"/>
    <w:rsid w:val="00C579F9"/>
    <w:rPr>
      <w:sz w:val="28"/>
      <w:szCs w:val="28"/>
    </w:rPr>
  </w:style>
  <w:style w:type="paragraph" w:customStyle="1" w:styleId="HJW">
    <w:name w:val="HJW正文"/>
    <w:basedOn w:val="a"/>
    <w:link w:val="HJWChar"/>
    <w:rsid w:val="00C579F9"/>
    <w:pPr>
      <w:spacing w:line="560" w:lineRule="exact"/>
      <w:ind w:firstLine="560"/>
    </w:pPr>
    <w:rPr>
      <w:rFonts w:asciiTheme="minorHAnsi" w:eastAsiaTheme="minorEastAsia" w:hAnsiTheme="minorHAnsi"/>
      <w:sz w:val="28"/>
      <w:szCs w:val="28"/>
    </w:rPr>
  </w:style>
  <w:style w:type="paragraph" w:customStyle="1" w:styleId="StyleFirstline24pt">
    <w:name w:val="Style First line:  24 pt"/>
    <w:basedOn w:val="a"/>
    <w:rsid w:val="00C579F9"/>
    <w:pPr>
      <w:spacing w:line="360" w:lineRule="auto"/>
      <w:ind w:firstLineChars="0" w:firstLine="480"/>
      <w:jc w:val="left"/>
    </w:pPr>
    <w:rPr>
      <w:rFonts w:asciiTheme="minorHAnsi" w:hAnsiTheme="minorHAnsi" w:cs="宋体"/>
      <w:sz w:val="21"/>
      <w:szCs w:val="20"/>
    </w:rPr>
  </w:style>
  <w:style w:type="paragraph" w:customStyle="1" w:styleId="affffd">
    <w:name w:val="表格正文"/>
    <w:basedOn w:val="a"/>
    <w:autoRedefine/>
    <w:rsid w:val="00C579F9"/>
    <w:pPr>
      <w:spacing w:line="240" w:lineRule="auto"/>
      <w:ind w:firstLineChars="0" w:firstLine="0"/>
      <w:jc w:val="center"/>
    </w:pPr>
    <w:rPr>
      <w:rFonts w:asciiTheme="minorHAnsi" w:hAnsiTheme="minorHAnsi" w:cs="Times New Roman"/>
      <w:color w:val="000000"/>
      <w:sz w:val="21"/>
      <w:szCs w:val="21"/>
    </w:rPr>
  </w:style>
  <w:style w:type="paragraph" w:customStyle="1" w:styleId="2422">
    <w:name w:val="样式 样式 四号 行距: 固定值 24 磅 首行缩进:  2 字符 + 首行缩进:  2 字符"/>
    <w:basedOn w:val="a"/>
    <w:rsid w:val="00C579F9"/>
    <w:pPr>
      <w:shd w:val="clear" w:color="auto" w:fill="FFFFFF"/>
      <w:spacing w:line="480" w:lineRule="exact"/>
    </w:pPr>
    <w:rPr>
      <w:rFonts w:asciiTheme="minorHAnsi" w:hAnsiTheme="minorHAnsi" w:cs="宋体"/>
      <w:sz w:val="21"/>
      <w:szCs w:val="20"/>
    </w:rPr>
  </w:style>
  <w:style w:type="character" w:customStyle="1" w:styleId="CharCharChar">
    <w:name w:val="图表 Char Char Char"/>
    <w:rsid w:val="00C579F9"/>
    <w:rPr>
      <w:rFonts w:eastAsia="宋体"/>
      <w:szCs w:val="24"/>
    </w:rPr>
  </w:style>
  <w:style w:type="character" w:customStyle="1" w:styleId="CharChar">
    <w:name w:val="表名 Char Char"/>
    <w:link w:val="af4"/>
    <w:uiPriority w:val="2"/>
    <w:rsid w:val="00C579F9"/>
    <w:rPr>
      <w:rFonts w:ascii="Times New Roman" w:eastAsia="黑体" w:hAnsi="Times New Roman" w:cs="Times New Roman"/>
      <w:sz w:val="24"/>
      <w:szCs w:val="24"/>
    </w:rPr>
  </w:style>
  <w:style w:type="character" w:customStyle="1" w:styleId="fontstyle31">
    <w:name w:val="fontstyle31"/>
    <w:basedOn w:val="a0"/>
    <w:rsid w:val="00C579F9"/>
    <w:rPr>
      <w:rFonts w:ascii="Times New Roman" w:hAnsi="Times New Roman" w:cs="Times New Roman" w:hint="default"/>
      <w:b w:val="0"/>
      <w:bCs w:val="0"/>
      <w:i w:val="0"/>
      <w:iCs w:val="0"/>
      <w:color w:val="000000"/>
      <w:sz w:val="24"/>
      <w:szCs w:val="24"/>
    </w:rPr>
  </w:style>
  <w:style w:type="paragraph" w:customStyle="1" w:styleId="xl41">
    <w:name w:val="xl41"/>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font8">
    <w:name w:val="font8"/>
    <w:basedOn w:val="a"/>
    <w:rsid w:val="00C579F9"/>
    <w:pPr>
      <w:widowControl/>
      <w:spacing w:before="100" w:beforeAutospacing="1" w:after="100" w:afterAutospacing="1" w:line="240" w:lineRule="auto"/>
      <w:ind w:firstLineChars="0" w:firstLine="0"/>
      <w:jc w:val="left"/>
    </w:pPr>
    <w:rPr>
      <w:rFonts w:ascii="宋体" w:hAnsi="宋体" w:cs="宋体"/>
      <w:color w:val="000000"/>
      <w:kern w:val="0"/>
      <w:sz w:val="22"/>
      <w:szCs w:val="21"/>
    </w:rPr>
  </w:style>
  <w:style w:type="paragraph" w:customStyle="1" w:styleId="xl64">
    <w:name w:val="xl64"/>
    <w:basedOn w:val="a"/>
    <w:rsid w:val="00C579F9"/>
    <w:pPr>
      <w:widowControl/>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2c">
    <w:name w:val="表2"/>
    <w:basedOn w:val="02tou"/>
    <w:qFormat/>
    <w:rsid w:val="00C579F9"/>
    <w:pPr>
      <w:jc w:val="left"/>
    </w:pPr>
  </w:style>
  <w:style w:type="paragraph" w:customStyle="1" w:styleId="xl71">
    <w:name w:val="xl71"/>
    <w:basedOn w:val="a"/>
    <w:rsid w:val="00C579F9"/>
    <w:pPr>
      <w:widowControl/>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xl72">
    <w:name w:val="xl72"/>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21"/>
      <w:szCs w:val="24"/>
    </w:rPr>
  </w:style>
  <w:style w:type="paragraph" w:customStyle="1" w:styleId="xl73">
    <w:name w:val="xl73"/>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xl74">
    <w:name w:val="xl74"/>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21"/>
      <w:szCs w:val="24"/>
    </w:rPr>
  </w:style>
  <w:style w:type="paragraph" w:customStyle="1" w:styleId="xl75">
    <w:name w:val="xl7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hh5-Char">
    <w:name w:val="样式 hh5-图名与表名 + 加粗 Char"/>
    <w:basedOn w:val="a"/>
    <w:link w:val="hh5-CharChar"/>
    <w:rsid w:val="00C579F9"/>
    <w:pPr>
      <w:spacing w:line="300" w:lineRule="exact"/>
      <w:ind w:firstLineChars="0" w:firstLine="0"/>
      <w:jc w:val="center"/>
    </w:pPr>
    <w:rPr>
      <w:rFonts w:asciiTheme="minorHAnsi" w:eastAsia="黑体" w:hAnsiTheme="minorHAnsi" w:cs="Times New Roman"/>
      <w:b/>
      <w:bCs/>
      <w:kern w:val="0"/>
      <w:sz w:val="20"/>
      <w:szCs w:val="24"/>
      <w:lang w:val="x-none" w:eastAsia="x-none"/>
    </w:rPr>
  </w:style>
  <w:style w:type="character" w:customStyle="1" w:styleId="hh5-CharChar">
    <w:name w:val="样式 hh5-图名与表名 + 加粗 Char Char"/>
    <w:link w:val="hh5-Char"/>
    <w:rsid w:val="00C579F9"/>
    <w:rPr>
      <w:rFonts w:eastAsia="黑体" w:cs="Times New Roman"/>
      <w:b/>
      <w:bCs/>
      <w:kern w:val="0"/>
      <w:sz w:val="20"/>
      <w:szCs w:val="24"/>
      <w:lang w:val="x-none" w:eastAsia="x-none"/>
    </w:rPr>
  </w:style>
  <w:style w:type="paragraph" w:customStyle="1" w:styleId="22232ndlevelh22Header2H2l2Titr">
    <w:name w:val="样式 标题 2标题 2（报告）标题 2（报告）(3黑)2nd levelh22Header 2H2l2Titr..."/>
    <w:basedOn w:val="2"/>
    <w:rsid w:val="00C579F9"/>
    <w:pPr>
      <w:adjustRightInd w:val="0"/>
      <w:snapToGrid w:val="0"/>
      <w:spacing w:afterLines="50" w:after="50" w:line="360" w:lineRule="auto"/>
    </w:pPr>
    <w:rPr>
      <w:rFonts w:eastAsia="宋体" w:cs="宋体"/>
      <w:sz w:val="32"/>
      <w:szCs w:val="20"/>
    </w:rPr>
  </w:style>
  <w:style w:type="paragraph" w:customStyle="1" w:styleId="3333Section111ReHead3">
    <w:name w:val="样式 标题 3标题 3（报告）标题 3（报告）(小3黑)Section小节名小节条标题1.1.1ReHead 3..."/>
    <w:basedOn w:val="3"/>
    <w:rsid w:val="00C579F9"/>
    <w:pPr>
      <w:adjustRightInd w:val="0"/>
      <w:snapToGrid w:val="0"/>
      <w:spacing w:beforeLines="50" w:before="50" w:afterLines="50" w:after="50" w:line="360" w:lineRule="auto"/>
      <w:ind w:firstLineChars="0" w:firstLine="0"/>
      <w:jc w:val="left"/>
    </w:pPr>
    <w:rPr>
      <w:rFonts w:cs="宋体"/>
      <w:sz w:val="28"/>
      <w:szCs w:val="20"/>
    </w:rPr>
  </w:style>
  <w:style w:type="paragraph" w:customStyle="1" w:styleId="affffe">
    <w:name w:val="何处正文"/>
    <w:basedOn w:val="a"/>
    <w:qFormat/>
    <w:rsid w:val="00C579F9"/>
    <w:pPr>
      <w:autoSpaceDE w:val="0"/>
      <w:autoSpaceDN w:val="0"/>
      <w:adjustRightInd w:val="0"/>
      <w:spacing w:line="480" w:lineRule="exact"/>
    </w:pPr>
    <w:rPr>
      <w:rFonts w:cs="Times New Roman"/>
      <w:kern w:val="0"/>
      <w:szCs w:val="24"/>
    </w:rPr>
  </w:style>
  <w:style w:type="paragraph" w:customStyle="1" w:styleId="afffff">
    <w:name w:val="表格标题"/>
    <w:basedOn w:val="Afff3"/>
    <w:link w:val="Chara"/>
    <w:rsid w:val="00C579F9"/>
    <w:pPr>
      <w:spacing w:before="120"/>
      <w:jc w:val="left"/>
    </w:pPr>
    <w:rPr>
      <w:rFonts w:ascii="Times New Roman" w:eastAsia="黑体" w:hAnsi="Times New Roman"/>
      <w:sz w:val="24"/>
    </w:rPr>
  </w:style>
  <w:style w:type="character" w:customStyle="1" w:styleId="Chara">
    <w:name w:val="表格标题 Char"/>
    <w:link w:val="afffff"/>
    <w:rsid w:val="00C579F9"/>
    <w:rPr>
      <w:rFonts w:ascii="Times New Roman" w:eastAsia="黑体" w:hAnsi="Times New Roman" w:cs="Times New Roman"/>
      <w:sz w:val="24"/>
      <w:szCs w:val="21"/>
    </w:rPr>
  </w:style>
  <w:style w:type="paragraph" w:customStyle="1" w:styleId="012">
    <w:name w:val="01表格内容"/>
    <w:basedOn w:val="a"/>
    <w:next w:val="a"/>
    <w:rsid w:val="00C579F9"/>
    <w:pPr>
      <w:spacing w:line="240" w:lineRule="auto"/>
      <w:ind w:firstLineChars="0" w:firstLine="0"/>
      <w:jc w:val="center"/>
    </w:pPr>
    <w:rPr>
      <w:rFonts w:cs="Courier New"/>
      <w:sz w:val="21"/>
      <w:szCs w:val="21"/>
    </w:rPr>
  </w:style>
  <w:style w:type="paragraph" w:customStyle="1" w:styleId="Style35">
    <w:name w:val="_Style 35"/>
    <w:basedOn w:val="a"/>
    <w:rsid w:val="00C579F9"/>
    <w:pPr>
      <w:spacing w:line="240" w:lineRule="auto"/>
      <w:ind w:firstLineChars="0" w:firstLine="0"/>
    </w:pPr>
    <w:rPr>
      <w:rFonts w:cs="Times New Roman"/>
      <w:sz w:val="21"/>
      <w:szCs w:val="20"/>
    </w:rPr>
  </w:style>
  <w:style w:type="paragraph" w:customStyle="1" w:styleId="xxxxx">
    <w:name w:val="xxxxx正文"/>
    <w:basedOn w:val="a"/>
    <w:rsid w:val="00C579F9"/>
    <w:pPr>
      <w:topLinePunct/>
      <w:spacing w:line="360" w:lineRule="auto"/>
    </w:pPr>
    <w:rPr>
      <w:rFonts w:ascii="宋体" w:cs="Times New Roman"/>
      <w:szCs w:val="24"/>
      <w:lang w:val="zh-CN"/>
    </w:rPr>
  </w:style>
  <w:style w:type="paragraph" w:customStyle="1" w:styleId="CharCharChar0">
    <w:name w:val="Char Char Char"/>
    <w:basedOn w:val="a"/>
    <w:rsid w:val="00C579F9"/>
    <w:pPr>
      <w:spacing w:line="240" w:lineRule="auto"/>
      <w:ind w:firstLineChars="0" w:firstLine="0"/>
    </w:pPr>
    <w:rPr>
      <w:rFonts w:cs="Times New Roman"/>
      <w:szCs w:val="24"/>
    </w:rPr>
  </w:style>
  <w:style w:type="character" w:customStyle="1" w:styleId="fontstyle11">
    <w:name w:val="fontstyle11"/>
    <w:basedOn w:val="a0"/>
    <w:rsid w:val="00C579F9"/>
    <w:rPr>
      <w:rFonts w:ascii="TimesNewRomanPSMT" w:hAnsi="TimesNewRomanPSMT" w:hint="default"/>
      <w:b w:val="0"/>
      <w:bCs w:val="0"/>
      <w:i w:val="0"/>
      <w:iCs w:val="0"/>
      <w:color w:val="000000"/>
      <w:sz w:val="28"/>
      <w:szCs w:val="28"/>
    </w:rPr>
  </w:style>
  <w:style w:type="paragraph" w:customStyle="1" w:styleId="3XWCharCharChar1">
    <w:name w:val="标题 3XW Char Char Char1"/>
    <w:basedOn w:val="2"/>
    <w:next w:val="a"/>
    <w:unhideWhenUsed/>
    <w:rsid w:val="00C579F9"/>
    <w:pPr>
      <w:adjustRightInd w:val="0"/>
      <w:snapToGrid w:val="0"/>
      <w:spacing w:afterLines="50" w:after="50"/>
      <w:outlineLvl w:val="2"/>
    </w:pPr>
    <w:rPr>
      <w:rFonts w:eastAsia="宋体" w:cs="Times New Roman"/>
      <w:sz w:val="30"/>
    </w:rPr>
  </w:style>
  <w:style w:type="paragraph" w:customStyle="1" w:styleId="410">
    <w:name w:val="标题 41"/>
    <w:basedOn w:val="a"/>
    <w:next w:val="a"/>
    <w:autoRedefine/>
    <w:uiPriority w:val="9"/>
    <w:unhideWhenUsed/>
    <w:rsid w:val="00C579F9"/>
    <w:pPr>
      <w:keepNext/>
      <w:keepLines/>
      <w:widowControl/>
      <w:spacing w:line="360" w:lineRule="auto"/>
      <w:ind w:firstLineChars="0" w:firstLine="0"/>
      <w:outlineLvl w:val="3"/>
    </w:pPr>
    <w:rPr>
      <w:rFonts w:ascii="Calibri Light" w:hAnsi="Calibri Light" w:cs="Times New Roman"/>
      <w:b/>
      <w:bCs/>
      <w:sz w:val="28"/>
      <w:szCs w:val="28"/>
    </w:rPr>
  </w:style>
  <w:style w:type="paragraph" w:customStyle="1" w:styleId="610">
    <w:name w:val="标题 61"/>
    <w:basedOn w:val="a"/>
    <w:next w:val="a"/>
    <w:uiPriority w:val="9"/>
    <w:unhideWhenUsed/>
    <w:rsid w:val="00C579F9"/>
    <w:pPr>
      <w:keepNext/>
      <w:keepLines/>
      <w:widowControl/>
      <w:spacing w:before="240" w:after="64" w:line="320" w:lineRule="auto"/>
      <w:ind w:left="1152" w:firstLineChars="0" w:hanging="1152"/>
      <w:outlineLvl w:val="5"/>
    </w:pPr>
    <w:rPr>
      <w:rFonts w:ascii="Calibri Light" w:hAnsi="Calibri Light" w:cs="Times New Roman"/>
      <w:b/>
      <w:bCs/>
      <w:szCs w:val="24"/>
    </w:rPr>
  </w:style>
  <w:style w:type="paragraph" w:customStyle="1" w:styleId="810">
    <w:name w:val="标题 81"/>
    <w:basedOn w:val="a"/>
    <w:next w:val="a"/>
    <w:uiPriority w:val="9"/>
    <w:unhideWhenUsed/>
    <w:rsid w:val="00C579F9"/>
    <w:pPr>
      <w:keepNext/>
      <w:keepLines/>
      <w:widowControl/>
      <w:spacing w:before="240" w:after="64" w:line="320" w:lineRule="auto"/>
      <w:ind w:left="1440" w:firstLineChars="0" w:hanging="1440"/>
      <w:outlineLvl w:val="7"/>
    </w:pPr>
    <w:rPr>
      <w:rFonts w:ascii="Calibri Light" w:hAnsi="Calibri Light" w:cs="Times New Roman"/>
      <w:szCs w:val="24"/>
    </w:rPr>
  </w:style>
  <w:style w:type="paragraph" w:customStyle="1" w:styleId="910">
    <w:name w:val="标题 91"/>
    <w:basedOn w:val="a"/>
    <w:next w:val="a"/>
    <w:uiPriority w:val="9"/>
    <w:unhideWhenUsed/>
    <w:rsid w:val="00C579F9"/>
    <w:pPr>
      <w:keepNext/>
      <w:keepLines/>
      <w:widowControl/>
      <w:spacing w:before="240" w:after="64" w:line="320" w:lineRule="auto"/>
      <w:ind w:left="1584" w:firstLineChars="0" w:hanging="1584"/>
      <w:outlineLvl w:val="8"/>
    </w:pPr>
    <w:rPr>
      <w:rFonts w:ascii="Calibri Light" w:hAnsi="Calibri Light" w:cs="Times New Roman"/>
      <w:sz w:val="21"/>
      <w:szCs w:val="21"/>
    </w:rPr>
  </w:style>
  <w:style w:type="paragraph" w:customStyle="1" w:styleId="1f6">
    <w:name w:val="批注主题1"/>
    <w:basedOn w:val="af6"/>
    <w:next w:val="af6"/>
    <w:rsid w:val="00C579F9"/>
    <w:pPr>
      <w:spacing w:line="240" w:lineRule="auto"/>
      <w:ind w:firstLineChars="0" w:firstLine="0"/>
    </w:pPr>
    <w:rPr>
      <w:rFonts w:ascii="Calibri" w:hAnsi="Calibri" w:cs="Times New Roman"/>
      <w:b/>
      <w:bCs/>
      <w:sz w:val="21"/>
    </w:rPr>
  </w:style>
  <w:style w:type="paragraph" w:customStyle="1" w:styleId="1f7">
    <w:name w:val="题注1"/>
    <w:basedOn w:val="a"/>
    <w:next w:val="a"/>
    <w:autoRedefine/>
    <w:uiPriority w:val="35"/>
    <w:unhideWhenUsed/>
    <w:rsid w:val="00C579F9"/>
    <w:pPr>
      <w:keepNext/>
      <w:widowControl/>
      <w:spacing w:line="360" w:lineRule="auto"/>
      <w:ind w:firstLineChars="0" w:firstLine="0"/>
      <w:jc w:val="center"/>
    </w:pPr>
    <w:rPr>
      <w:rFonts w:ascii="Calibri Light" w:eastAsia="黑体" w:hAnsi="Calibri Light" w:cs="Times New Roman"/>
      <w:sz w:val="21"/>
      <w:szCs w:val="20"/>
    </w:rPr>
  </w:style>
  <w:style w:type="paragraph" w:customStyle="1" w:styleId="2d">
    <w:name w:val="标题2"/>
    <w:basedOn w:val="a"/>
    <w:next w:val="a"/>
    <w:uiPriority w:val="10"/>
    <w:rsid w:val="00C579F9"/>
    <w:pPr>
      <w:widowControl/>
      <w:spacing w:before="240" w:after="60" w:line="360" w:lineRule="auto"/>
      <w:ind w:firstLineChars="0" w:firstLine="482"/>
      <w:jc w:val="center"/>
      <w:outlineLvl w:val="0"/>
    </w:pPr>
    <w:rPr>
      <w:rFonts w:ascii="Calibri Light" w:hAnsi="Calibri Light" w:cs="Times New Roman"/>
      <w:b/>
      <w:bCs/>
      <w:sz w:val="32"/>
      <w:szCs w:val="32"/>
    </w:rPr>
  </w:style>
  <w:style w:type="character" w:customStyle="1" w:styleId="1f8">
    <w:name w:val="超链接1"/>
    <w:basedOn w:val="a0"/>
    <w:uiPriority w:val="99"/>
    <w:unhideWhenUsed/>
    <w:rsid w:val="00C579F9"/>
    <w:rPr>
      <w:color w:val="0563C1"/>
      <w:u w:val="single"/>
    </w:rPr>
  </w:style>
  <w:style w:type="paragraph" w:customStyle="1" w:styleId="TOC2">
    <w:name w:val="TOC 标题2"/>
    <w:basedOn w:val="1"/>
    <w:next w:val="a"/>
    <w:uiPriority w:val="39"/>
    <w:unhideWhenUsed/>
    <w:rsid w:val="00C579F9"/>
    <w:pPr>
      <w:widowControl/>
      <w:spacing w:before="240" w:afterLines="0" w:after="0" w:line="259" w:lineRule="auto"/>
      <w:jc w:val="left"/>
      <w:outlineLvl w:val="9"/>
    </w:pPr>
    <w:rPr>
      <w:rFonts w:ascii="Calibri Light" w:hAnsi="Calibri Light" w:cs="Times New Roman"/>
      <w:b w:val="0"/>
      <w:bCs w:val="0"/>
      <w:color w:val="2E74B5"/>
      <w:kern w:val="0"/>
      <w:sz w:val="32"/>
      <w:szCs w:val="32"/>
    </w:rPr>
  </w:style>
  <w:style w:type="numbering" w:customStyle="1" w:styleId="1110">
    <w:name w:val="无列表111"/>
    <w:next w:val="a2"/>
    <w:uiPriority w:val="99"/>
    <w:semiHidden/>
    <w:unhideWhenUsed/>
    <w:rsid w:val="00C579F9"/>
  </w:style>
  <w:style w:type="table" w:customStyle="1" w:styleId="112">
    <w:name w:val="网格表 1 浅色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styleId="afffff0">
    <w:name w:val="Placeholder Text"/>
    <w:basedOn w:val="a0"/>
    <w:uiPriority w:val="99"/>
    <w:semiHidden/>
    <w:rsid w:val="00C579F9"/>
    <w:rPr>
      <w:color w:val="808080"/>
    </w:rPr>
  </w:style>
  <w:style w:type="character" w:customStyle="1" w:styleId="CharCharCharChar0">
    <w:name w:val="表格 Char Char Char Char"/>
    <w:rsid w:val="00C579F9"/>
    <w:rPr>
      <w:b/>
      <w:kern w:val="2"/>
      <w:sz w:val="21"/>
      <w:szCs w:val="24"/>
    </w:rPr>
  </w:style>
  <w:style w:type="numbering" w:customStyle="1" w:styleId="2e">
    <w:name w:val="无列表2"/>
    <w:next w:val="a2"/>
    <w:uiPriority w:val="99"/>
    <w:semiHidden/>
    <w:unhideWhenUsed/>
    <w:rsid w:val="00C579F9"/>
  </w:style>
  <w:style w:type="table" w:customStyle="1" w:styleId="35">
    <w:name w:val="网格型3"/>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
    <w:name w:val="专业型3"/>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7">
    <w:name w:val="刘沙表3"/>
    <w:basedOn w:val="a1"/>
    <w:rsid w:val="00C579F9"/>
    <w:pPr>
      <w:spacing w:line="240" w:lineRule="atLeast"/>
    </w:pPr>
    <w:rPr>
      <w:rFonts w:ascii="Times New Roman" w:eastAsia="宋体" w:hAnsi="Times New Roman" w:cs="Times New Roman"/>
      <w:kern w:val="0"/>
      <w:sz w:val="18"/>
      <w:szCs w:val="20"/>
    </w:rPr>
    <w:tblPr/>
  </w:style>
  <w:style w:type="table" w:customStyle="1" w:styleId="113">
    <w:name w:val="网格型1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
    <w:name w:val="专业型1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5">
    <w:name w:val="刘沙表11"/>
    <w:basedOn w:val="a1"/>
    <w:rsid w:val="00C579F9"/>
    <w:pPr>
      <w:spacing w:line="240" w:lineRule="atLeast"/>
    </w:pPr>
    <w:rPr>
      <w:rFonts w:ascii="Times New Roman" w:eastAsia="宋体" w:hAnsi="Times New Roman" w:cs="Times New Roman"/>
      <w:kern w:val="0"/>
      <w:sz w:val="18"/>
      <w:szCs w:val="20"/>
    </w:rPr>
    <w:tblPr/>
  </w:style>
  <w:style w:type="numbering" w:customStyle="1" w:styleId="120">
    <w:name w:val="无列表12"/>
    <w:next w:val="a2"/>
    <w:uiPriority w:val="99"/>
    <w:semiHidden/>
    <w:unhideWhenUsed/>
    <w:rsid w:val="00C579F9"/>
  </w:style>
  <w:style w:type="numbering" w:customStyle="1" w:styleId="1111">
    <w:name w:val="无列表1111"/>
    <w:next w:val="a2"/>
    <w:uiPriority w:val="99"/>
    <w:semiHidden/>
    <w:unhideWhenUsed/>
    <w:rsid w:val="00C579F9"/>
  </w:style>
  <w:style w:type="table" w:customStyle="1" w:styleId="212">
    <w:name w:val="网格型21"/>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
    <w:name w:val="专业型2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4">
    <w:name w:val="刘沙表21"/>
    <w:basedOn w:val="a1"/>
    <w:rsid w:val="00C579F9"/>
    <w:pPr>
      <w:spacing w:line="240" w:lineRule="atLeast"/>
    </w:pPr>
    <w:rPr>
      <w:rFonts w:ascii="Times New Roman" w:eastAsia="宋体" w:hAnsi="Times New Roman" w:cs="Times New Roman"/>
      <w:kern w:val="0"/>
      <w:sz w:val="18"/>
      <w:szCs w:val="20"/>
    </w:rPr>
    <w:tblPr/>
  </w:style>
  <w:style w:type="table" w:customStyle="1" w:styleId="1112">
    <w:name w:val="网格表 1 浅色1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8">
    <w:name w:val="无列表3"/>
    <w:next w:val="a2"/>
    <w:uiPriority w:val="99"/>
    <w:semiHidden/>
    <w:unhideWhenUsed/>
    <w:rsid w:val="00C579F9"/>
  </w:style>
  <w:style w:type="table" w:customStyle="1" w:styleId="43">
    <w:name w:val="网格型4"/>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4">
    <w:name w:val="专业型4"/>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paragraph" w:customStyle="1" w:styleId="013">
    <w:name w:val="01图表头"/>
    <w:basedOn w:val="a"/>
    <w:rsid w:val="00C579F9"/>
    <w:pPr>
      <w:spacing w:after="156" w:line="240" w:lineRule="exact"/>
      <w:ind w:firstLineChars="0" w:firstLine="0"/>
      <w:jc w:val="center"/>
    </w:pPr>
    <w:rPr>
      <w:rFonts w:eastAsia="黑体" w:cs="Times New Roman"/>
      <w:szCs w:val="20"/>
    </w:rPr>
  </w:style>
  <w:style w:type="table" w:customStyle="1" w:styleId="45">
    <w:name w:val="刘沙表4"/>
    <w:basedOn w:val="a1"/>
    <w:rsid w:val="00C579F9"/>
    <w:pPr>
      <w:spacing w:line="240" w:lineRule="atLeast"/>
    </w:pPr>
    <w:rPr>
      <w:rFonts w:ascii="Times New Roman" w:eastAsia="宋体" w:hAnsi="Times New Roman" w:cs="Times New Roman"/>
      <w:kern w:val="0"/>
      <w:sz w:val="18"/>
      <w:szCs w:val="20"/>
    </w:rPr>
    <w:tblPr/>
  </w:style>
  <w:style w:type="paragraph" w:customStyle="1" w:styleId="014">
    <w:name w:val="01表"/>
    <w:basedOn w:val="a"/>
    <w:next w:val="16"/>
    <w:link w:val="01Char0"/>
    <w:qFormat/>
    <w:rsid w:val="00C579F9"/>
    <w:pPr>
      <w:spacing w:line="240" w:lineRule="auto"/>
      <w:ind w:firstLineChars="0" w:firstLine="0"/>
      <w:jc w:val="center"/>
    </w:pPr>
    <w:rPr>
      <w:rFonts w:cs="Times New Roman"/>
      <w:sz w:val="21"/>
      <w:szCs w:val="18"/>
    </w:rPr>
  </w:style>
  <w:style w:type="table" w:customStyle="1" w:styleId="121">
    <w:name w:val="网格型12"/>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
    <w:name w:val="专业型12"/>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
    <w:name w:val="刘沙表12"/>
    <w:basedOn w:val="a1"/>
    <w:rsid w:val="00C579F9"/>
    <w:pPr>
      <w:spacing w:line="240" w:lineRule="atLeast"/>
    </w:pPr>
    <w:rPr>
      <w:rFonts w:ascii="Times New Roman" w:eastAsia="宋体" w:hAnsi="Times New Roman" w:cs="Times New Roman"/>
      <w:kern w:val="0"/>
      <w:sz w:val="18"/>
      <w:szCs w:val="20"/>
    </w:rPr>
    <w:tblPr/>
  </w:style>
  <w:style w:type="numbering" w:customStyle="1" w:styleId="130">
    <w:name w:val="无列表13"/>
    <w:next w:val="a2"/>
    <w:uiPriority w:val="99"/>
    <w:semiHidden/>
    <w:unhideWhenUsed/>
    <w:rsid w:val="00C579F9"/>
  </w:style>
  <w:style w:type="numbering" w:customStyle="1" w:styleId="1120">
    <w:name w:val="无列表112"/>
    <w:next w:val="a2"/>
    <w:uiPriority w:val="99"/>
    <w:semiHidden/>
    <w:unhideWhenUsed/>
    <w:rsid w:val="00C579F9"/>
  </w:style>
  <w:style w:type="table" w:customStyle="1" w:styleId="221">
    <w:name w:val="网格型22"/>
    <w:basedOn w:val="a1"/>
    <w:next w:val="a9"/>
    <w:rsid w:val="00C579F9"/>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
    <w:name w:val="专业型22"/>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
    <w:name w:val="刘沙表22"/>
    <w:basedOn w:val="a1"/>
    <w:rsid w:val="00C579F9"/>
    <w:pPr>
      <w:spacing w:line="240" w:lineRule="atLeast"/>
    </w:pPr>
    <w:rPr>
      <w:rFonts w:ascii="Times New Roman" w:eastAsia="宋体" w:hAnsi="Times New Roman" w:cs="Times New Roman"/>
      <w:kern w:val="0"/>
      <w:sz w:val="18"/>
      <w:szCs w:val="20"/>
    </w:rPr>
    <w:tblPr/>
  </w:style>
  <w:style w:type="table" w:customStyle="1" w:styleId="124">
    <w:name w:val="网格表 1 浅色2"/>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customStyle="1" w:styleId="01Char0">
    <w:name w:val="01表 Char"/>
    <w:link w:val="014"/>
    <w:rsid w:val="00C579F9"/>
    <w:rPr>
      <w:rFonts w:ascii="Times New Roman" w:eastAsia="宋体" w:hAnsi="Times New Roman" w:cs="Times New Roman"/>
      <w:szCs w:val="18"/>
    </w:rPr>
  </w:style>
  <w:style w:type="paragraph" w:customStyle="1" w:styleId="p21">
    <w:name w:val="p21"/>
    <w:basedOn w:val="a"/>
    <w:rsid w:val="00C579F9"/>
    <w:pPr>
      <w:ind w:firstLineChars="0" w:firstLine="480"/>
      <w:jc w:val="left"/>
    </w:pPr>
    <w:rPr>
      <w:rFonts w:cs="Times New Roman" w:hint="eastAsia"/>
      <w:kern w:val="0"/>
      <w:szCs w:val="24"/>
    </w:rPr>
  </w:style>
  <w:style w:type="character" w:customStyle="1" w:styleId="CharChar34">
    <w:name w:val="Char Char34"/>
    <w:rsid w:val="00C579F9"/>
    <w:rPr>
      <w:rFonts w:eastAsia="宋体"/>
      <w:bCs/>
      <w:kern w:val="2"/>
      <w:sz w:val="28"/>
      <w:szCs w:val="32"/>
      <w:lang w:val="en-US" w:eastAsia="zh-CN" w:bidi="ar-SA"/>
    </w:rPr>
  </w:style>
  <w:style w:type="character" w:customStyle="1" w:styleId="3Char1">
    <w:name w:val="标题 3 Char1"/>
    <w:basedOn w:val="a0"/>
    <w:uiPriority w:val="9"/>
    <w:rsid w:val="00C579F9"/>
    <w:rPr>
      <w:b/>
      <w:bCs/>
      <w:sz w:val="32"/>
      <w:szCs w:val="32"/>
    </w:rPr>
  </w:style>
  <w:style w:type="character" w:customStyle="1" w:styleId="4Char1">
    <w:name w:val="标题 4 Char1"/>
    <w:basedOn w:val="a0"/>
    <w:uiPriority w:val="9"/>
    <w:rsid w:val="00C579F9"/>
    <w:rPr>
      <w:rFonts w:asciiTheme="majorHAnsi" w:eastAsiaTheme="majorEastAsia" w:hAnsiTheme="majorHAnsi" w:cstheme="majorBidi"/>
      <w:b/>
      <w:bCs/>
      <w:sz w:val="28"/>
      <w:szCs w:val="28"/>
    </w:rPr>
  </w:style>
  <w:style w:type="character" w:customStyle="1" w:styleId="6Char1">
    <w:name w:val="标题 6 Char1"/>
    <w:basedOn w:val="a0"/>
    <w:rsid w:val="00C579F9"/>
    <w:rPr>
      <w:rFonts w:asciiTheme="majorHAnsi" w:eastAsiaTheme="majorEastAsia" w:hAnsiTheme="majorHAnsi" w:cstheme="majorBidi"/>
      <w:b/>
      <w:bCs/>
      <w:sz w:val="24"/>
      <w:szCs w:val="24"/>
    </w:rPr>
  </w:style>
  <w:style w:type="character" w:customStyle="1" w:styleId="8Char1">
    <w:name w:val="标题 8 Char1"/>
    <w:basedOn w:val="a0"/>
    <w:rsid w:val="00C579F9"/>
    <w:rPr>
      <w:rFonts w:asciiTheme="majorHAnsi" w:eastAsiaTheme="majorEastAsia" w:hAnsiTheme="majorHAnsi" w:cstheme="majorBidi"/>
      <w:sz w:val="24"/>
      <w:szCs w:val="24"/>
    </w:rPr>
  </w:style>
  <w:style w:type="character" w:customStyle="1" w:styleId="9Char1">
    <w:name w:val="标题 9 Char1"/>
    <w:basedOn w:val="a0"/>
    <w:rsid w:val="00C579F9"/>
    <w:rPr>
      <w:rFonts w:asciiTheme="majorHAnsi" w:eastAsiaTheme="majorEastAsia" w:hAnsiTheme="majorHAnsi" w:cstheme="majorBidi"/>
      <w:szCs w:val="21"/>
    </w:rPr>
  </w:style>
  <w:style w:type="character" w:customStyle="1" w:styleId="Char14">
    <w:name w:val="标题 Char1"/>
    <w:basedOn w:val="a0"/>
    <w:uiPriority w:val="10"/>
    <w:rsid w:val="00C579F9"/>
    <w:rPr>
      <w:rFonts w:asciiTheme="majorHAnsi" w:eastAsia="宋体" w:hAnsiTheme="majorHAnsi" w:cstheme="majorBidi"/>
      <w:b/>
      <w:bCs/>
      <w:sz w:val="32"/>
      <w:szCs w:val="32"/>
    </w:rPr>
  </w:style>
  <w:style w:type="character" w:customStyle="1" w:styleId="Char20">
    <w:name w:val="批注主题 Char2"/>
    <w:basedOn w:val="13"/>
    <w:uiPriority w:val="99"/>
    <w:semiHidden/>
    <w:rsid w:val="00C579F9"/>
    <w:rPr>
      <w:rFonts w:ascii="Times New Roman" w:eastAsia="宋体" w:hAnsi="Times New Roman" w:cs="Times New Roman"/>
      <w:b/>
      <w:bCs/>
      <w:sz w:val="24"/>
      <w:szCs w:val="24"/>
    </w:rPr>
  </w:style>
  <w:style w:type="paragraph" w:customStyle="1" w:styleId="62">
    <w:name w:val="样式6 正文"/>
    <w:link w:val="6Char10"/>
    <w:rsid w:val="00C579F9"/>
    <w:pPr>
      <w:widowControl w:val="0"/>
      <w:tabs>
        <w:tab w:val="left" w:pos="420"/>
      </w:tabs>
      <w:spacing w:line="360" w:lineRule="auto"/>
      <w:ind w:firstLine="482"/>
      <w:jc w:val="both"/>
    </w:pPr>
    <w:rPr>
      <w:rFonts w:ascii="Times New Roman" w:eastAsia="宋体" w:hAnsi="Times New Roman" w:cs="Times New Roman"/>
      <w:noProof/>
      <w:kern w:val="0"/>
      <w:sz w:val="24"/>
      <w:szCs w:val="20"/>
    </w:rPr>
  </w:style>
  <w:style w:type="character" w:customStyle="1" w:styleId="6Char10">
    <w:name w:val="样式6 正文 Char1"/>
    <w:basedOn w:val="a0"/>
    <w:link w:val="62"/>
    <w:rsid w:val="00C579F9"/>
    <w:rPr>
      <w:rFonts w:ascii="Times New Roman" w:eastAsia="宋体" w:hAnsi="Times New Roman" w:cs="Times New Roman"/>
      <w:noProof/>
      <w:kern w:val="0"/>
      <w:sz w:val="24"/>
      <w:szCs w:val="20"/>
    </w:rPr>
  </w:style>
  <w:style w:type="paragraph" w:customStyle="1" w:styleId="TimesNewRoman">
    <w:name w:val="样式 列表表格 + Times New Roman 五号"/>
    <w:basedOn w:val="affc"/>
    <w:rsid w:val="00C579F9"/>
    <w:pPr>
      <w:adjustRightInd w:val="0"/>
      <w:snapToGrid w:val="0"/>
      <w:ind w:left="0" w:firstLineChars="0" w:firstLine="0"/>
      <w:contextualSpacing w:val="0"/>
      <w:jc w:val="center"/>
    </w:pPr>
    <w:rPr>
      <w:rFonts w:ascii="Arial" w:eastAsia="宋体" w:hAnsi="Arial" w:cs="Times New Roman"/>
    </w:rPr>
  </w:style>
  <w:style w:type="paragraph" w:customStyle="1" w:styleId="2CharChar0">
    <w:name w:val="样式 首行缩进:  2 字符 Char Char"/>
    <w:basedOn w:val="a"/>
    <w:link w:val="2CharCharChar"/>
    <w:rsid w:val="00C579F9"/>
    <w:pPr>
      <w:spacing w:line="240" w:lineRule="auto"/>
      <w:ind w:firstLine="560"/>
    </w:pPr>
    <w:rPr>
      <w:rFonts w:cs="宋体"/>
      <w:sz w:val="28"/>
      <w:szCs w:val="20"/>
    </w:rPr>
  </w:style>
  <w:style w:type="character" w:customStyle="1" w:styleId="2CharCharChar">
    <w:name w:val="样式 首行缩进:  2 字符 Char Char Char"/>
    <w:basedOn w:val="a0"/>
    <w:link w:val="2CharChar0"/>
    <w:rsid w:val="00C579F9"/>
    <w:rPr>
      <w:rFonts w:ascii="Times New Roman" w:eastAsia="宋体" w:hAnsi="Times New Roman" w:cs="宋体"/>
      <w:sz w:val="28"/>
      <w:szCs w:val="20"/>
    </w:rPr>
  </w:style>
  <w:style w:type="paragraph" w:customStyle="1" w:styleId="afffff1">
    <w:name w:val="表格字体"/>
    <w:basedOn w:val="a"/>
    <w:link w:val="Charb"/>
    <w:rsid w:val="00C579F9"/>
    <w:pPr>
      <w:adjustRightInd w:val="0"/>
      <w:snapToGrid w:val="0"/>
      <w:spacing w:before="60" w:after="60" w:line="360" w:lineRule="auto"/>
      <w:ind w:firstLineChars="0" w:firstLine="0"/>
    </w:pPr>
    <w:rPr>
      <w:rFonts w:ascii="宋体" w:hAnsi="宋体" w:cs="Times New Roman"/>
      <w:color w:val="000000"/>
      <w:sz w:val="21"/>
      <w:szCs w:val="24"/>
    </w:rPr>
  </w:style>
  <w:style w:type="character" w:customStyle="1" w:styleId="Charb">
    <w:name w:val="表格字体 Char"/>
    <w:link w:val="afffff1"/>
    <w:rsid w:val="00C579F9"/>
    <w:rPr>
      <w:rFonts w:ascii="宋体" w:eastAsia="宋体" w:hAnsi="宋体" w:cs="Times New Roman"/>
      <w:color w:val="000000"/>
      <w:szCs w:val="24"/>
    </w:rPr>
  </w:style>
  <w:style w:type="character" w:customStyle="1" w:styleId="Char8">
    <w:name w:val="表格题注 Char"/>
    <w:link w:val="affff8"/>
    <w:rsid w:val="00C579F9"/>
    <w:rPr>
      <w:rFonts w:eastAsia="仿宋_GB2312" w:cs="Times New Roman"/>
      <w:sz w:val="28"/>
      <w:szCs w:val="24"/>
    </w:rPr>
  </w:style>
  <w:style w:type="character" w:styleId="afffff2">
    <w:name w:val="Strong"/>
    <w:basedOn w:val="a0"/>
    <w:uiPriority w:val="22"/>
    <w:rsid w:val="00C579F9"/>
    <w:rPr>
      <w:b/>
      <w:bCs/>
    </w:rPr>
  </w:style>
  <w:style w:type="paragraph" w:customStyle="1" w:styleId="afffff3">
    <w:name w:val="表格正文居中"/>
    <w:basedOn w:val="a"/>
    <w:autoRedefine/>
    <w:rsid w:val="00C579F9"/>
    <w:pPr>
      <w:spacing w:line="240" w:lineRule="auto"/>
      <w:ind w:firstLineChars="0" w:firstLine="0"/>
      <w:jc w:val="center"/>
    </w:pPr>
    <w:rPr>
      <w:rFonts w:hAnsi="宋体" w:cs="Times New Roman"/>
      <w:sz w:val="21"/>
      <w:szCs w:val="21"/>
    </w:rPr>
  </w:style>
  <w:style w:type="character" w:customStyle="1" w:styleId="Char15">
    <w:name w:val="题注 Char1"/>
    <w:aliases w:val="图片标题 Char1"/>
    <w:basedOn w:val="a0"/>
    <w:uiPriority w:val="35"/>
    <w:rsid w:val="00C579F9"/>
    <w:rPr>
      <w:rFonts w:asciiTheme="majorHAnsi" w:eastAsia="黑体" w:hAnsiTheme="majorHAnsi" w:cstheme="majorBidi"/>
      <w:sz w:val="20"/>
      <w:szCs w:val="20"/>
    </w:rPr>
  </w:style>
  <w:style w:type="paragraph" w:customStyle="1" w:styleId="tablecontent">
    <w:name w:val="table content"/>
    <w:next w:val="a"/>
    <w:link w:val="tablecontent0"/>
    <w:rsid w:val="00C579F9"/>
    <w:pPr>
      <w:jc w:val="center"/>
    </w:pPr>
    <w:rPr>
      <w:rFonts w:ascii="Times New Roman" w:eastAsia="宋体" w:hAnsi="Times New Roman"/>
    </w:rPr>
  </w:style>
  <w:style w:type="character" w:customStyle="1" w:styleId="tablecontent0">
    <w:name w:val="table content 字符"/>
    <w:basedOn w:val="a0"/>
    <w:link w:val="tablecontent"/>
    <w:rsid w:val="00C579F9"/>
    <w:rPr>
      <w:rFonts w:ascii="Times New Roman" w:eastAsia="宋体" w:hAnsi="Times New Roman"/>
    </w:rPr>
  </w:style>
  <w:style w:type="paragraph" w:customStyle="1" w:styleId="afffff4">
    <w:name w:val="图片格式"/>
    <w:basedOn w:val="affffa"/>
    <w:rsid w:val="00C579F9"/>
    <w:pPr>
      <w:spacing w:beforeLines="50" w:before="50"/>
      <w:jc w:val="center"/>
    </w:pPr>
    <w:rPr>
      <w:rFonts w:cstheme="minorBidi"/>
      <w:szCs w:val="22"/>
    </w:rPr>
  </w:style>
  <w:style w:type="paragraph" w:customStyle="1" w:styleId="afffff5">
    <w:name w:val="表格注释"/>
    <w:next w:val="a"/>
    <w:link w:val="Charc"/>
    <w:rsid w:val="00C579F9"/>
    <w:rPr>
      <w:rFonts w:ascii="Times New Roman" w:eastAsia="宋体" w:hAnsi="Times New Roman" w:cs="Times New Roman"/>
      <w:sz w:val="18"/>
      <w:szCs w:val="18"/>
    </w:rPr>
  </w:style>
  <w:style w:type="character" w:customStyle="1" w:styleId="Char16">
    <w:name w:val="批注框文本 Char1"/>
    <w:basedOn w:val="a0"/>
    <w:uiPriority w:val="99"/>
    <w:rsid w:val="00C579F9"/>
    <w:rPr>
      <w:rFonts w:cstheme="minorBidi"/>
      <w:kern w:val="2"/>
      <w:sz w:val="18"/>
      <w:szCs w:val="18"/>
    </w:rPr>
  </w:style>
  <w:style w:type="character" w:customStyle="1" w:styleId="Char17">
    <w:name w:val="批注文字 Char1"/>
    <w:basedOn w:val="a0"/>
    <w:rsid w:val="00C579F9"/>
    <w:rPr>
      <w:rFonts w:cstheme="minorBidi"/>
      <w:kern w:val="2"/>
      <w:sz w:val="24"/>
      <w:szCs w:val="22"/>
    </w:rPr>
  </w:style>
  <w:style w:type="character" w:customStyle="1" w:styleId="affffb">
    <w:name w:val="无间隔 字符"/>
    <w:basedOn w:val="a0"/>
    <w:link w:val="affffa"/>
    <w:uiPriority w:val="1"/>
    <w:rsid w:val="00C579F9"/>
    <w:rPr>
      <w:rFonts w:ascii="Times New Roman" w:eastAsia="宋体" w:hAnsi="Times New Roman" w:cs="Times New Roman"/>
      <w:sz w:val="24"/>
      <w:szCs w:val="24"/>
    </w:rPr>
  </w:style>
  <w:style w:type="character" w:customStyle="1" w:styleId="1Char10">
    <w:name w:val="标题 1 Char1"/>
    <w:basedOn w:val="a0"/>
    <w:uiPriority w:val="9"/>
    <w:rsid w:val="00C579F9"/>
    <w:rPr>
      <w:rFonts w:eastAsia="黑体" w:cstheme="minorBidi"/>
      <w:bCs/>
      <w:kern w:val="44"/>
      <w:sz w:val="32"/>
      <w:szCs w:val="44"/>
    </w:rPr>
  </w:style>
  <w:style w:type="character" w:customStyle="1" w:styleId="2Char10">
    <w:name w:val="标题 2 Char1"/>
    <w:basedOn w:val="a0"/>
    <w:uiPriority w:val="9"/>
    <w:rsid w:val="00C579F9"/>
    <w:rPr>
      <w:rFonts w:eastAsia="黑体" w:cstheme="majorBidi"/>
      <w:bCs/>
      <w:kern w:val="2"/>
      <w:sz w:val="30"/>
      <w:szCs w:val="32"/>
    </w:rPr>
  </w:style>
  <w:style w:type="character" w:customStyle="1" w:styleId="5Char1">
    <w:name w:val="标题 5 Char1"/>
    <w:basedOn w:val="a0"/>
    <w:uiPriority w:val="9"/>
    <w:rsid w:val="00C579F9"/>
    <w:rPr>
      <w:rFonts w:eastAsia="黑体" w:cstheme="minorBidi"/>
      <w:bCs/>
      <w:kern w:val="2"/>
      <w:sz w:val="28"/>
      <w:szCs w:val="28"/>
    </w:rPr>
  </w:style>
  <w:style w:type="character" w:customStyle="1" w:styleId="7Char1">
    <w:name w:val="标题 7 Char1"/>
    <w:basedOn w:val="a0"/>
    <w:rsid w:val="00C579F9"/>
    <w:rPr>
      <w:b/>
      <w:bCs/>
      <w:kern w:val="2"/>
      <w:sz w:val="24"/>
      <w:szCs w:val="24"/>
    </w:rPr>
  </w:style>
  <w:style w:type="character" w:customStyle="1" w:styleId="affff6">
    <w:name w:val="修订 字符"/>
    <w:basedOn w:val="a0"/>
    <w:link w:val="affff5"/>
    <w:uiPriority w:val="99"/>
    <w:rsid w:val="00C579F9"/>
    <w:rPr>
      <w:rFonts w:ascii="Times New Roman" w:hAnsi="Times New Roman"/>
      <w:sz w:val="24"/>
      <w:szCs w:val="21"/>
    </w:rPr>
  </w:style>
  <w:style w:type="character" w:customStyle="1" w:styleId="Charc">
    <w:name w:val="表格内容 Char"/>
    <w:basedOn w:val="a0"/>
    <w:link w:val="afffff5"/>
    <w:rsid w:val="00C579F9"/>
    <w:rPr>
      <w:rFonts w:ascii="Times New Roman" w:eastAsia="宋体" w:hAnsi="Times New Roman" w:cs="Times New Roman"/>
      <w:sz w:val="18"/>
      <w:szCs w:val="18"/>
    </w:rPr>
  </w:style>
  <w:style w:type="paragraph" w:customStyle="1" w:styleId="1f9">
    <w:name w:val="正文1"/>
    <w:basedOn w:val="a"/>
    <w:rsid w:val="00C579F9"/>
    <w:pPr>
      <w:spacing w:line="480" w:lineRule="exact"/>
      <w:ind w:firstLine="560"/>
    </w:pPr>
    <w:rPr>
      <w:rFonts w:cs="Times New Roman"/>
      <w:sz w:val="28"/>
      <w:szCs w:val="28"/>
    </w:rPr>
  </w:style>
  <w:style w:type="paragraph" w:customStyle="1" w:styleId="52">
    <w:name w:val="5正文"/>
    <w:basedOn w:val="a"/>
    <w:rsid w:val="00C579F9"/>
    <w:pPr>
      <w:spacing w:line="480" w:lineRule="exact"/>
      <w:ind w:firstLine="560"/>
    </w:pPr>
    <w:rPr>
      <w:rFonts w:cs="Times New Roman"/>
      <w:sz w:val="28"/>
      <w:szCs w:val="28"/>
    </w:rPr>
  </w:style>
  <w:style w:type="paragraph" w:customStyle="1" w:styleId="tabletitle">
    <w:name w:val="table title"/>
    <w:next w:val="a"/>
    <w:link w:val="tabletitle0"/>
    <w:rsid w:val="00C579F9"/>
    <w:pPr>
      <w:spacing w:beforeLines="50" w:before="50"/>
      <w:jc w:val="center"/>
    </w:pPr>
    <w:rPr>
      <w:rFonts w:ascii="Times New Roman" w:eastAsia="黑体" w:hAnsi="Times New Roman" w:cs="Times New Roman"/>
      <w:kern w:val="0"/>
      <w:sz w:val="20"/>
      <w:szCs w:val="20"/>
    </w:rPr>
  </w:style>
  <w:style w:type="character" w:customStyle="1" w:styleId="tabletitle0">
    <w:name w:val="table title 字符"/>
    <w:basedOn w:val="a0"/>
    <w:link w:val="tabletitle"/>
    <w:rsid w:val="00C579F9"/>
    <w:rPr>
      <w:rFonts w:ascii="Times New Roman" w:eastAsia="黑体" w:hAnsi="Times New Roman" w:cs="Times New Roman"/>
      <w:kern w:val="0"/>
      <w:sz w:val="20"/>
      <w:szCs w:val="20"/>
    </w:rPr>
  </w:style>
  <w:style w:type="paragraph" w:customStyle="1" w:styleId="-">
    <w:name w:val="表标题-第二章"/>
    <w:basedOn w:val="a"/>
    <w:next w:val="52"/>
    <w:link w:val="-Char"/>
    <w:autoRedefine/>
    <w:rsid w:val="00C579F9"/>
    <w:pPr>
      <w:spacing w:beforeLines="50" w:before="156" w:afterLines="50" w:after="156" w:line="240" w:lineRule="auto"/>
      <w:ind w:left="420" w:firstLineChars="0" w:hanging="420"/>
      <w:jc w:val="center"/>
    </w:pPr>
    <w:rPr>
      <w:rFonts w:cs="Times New Roman"/>
      <w:sz w:val="21"/>
      <w:szCs w:val="28"/>
    </w:rPr>
  </w:style>
  <w:style w:type="character" w:customStyle="1" w:styleId="-Char">
    <w:name w:val="表标题-第二章 Char"/>
    <w:basedOn w:val="a0"/>
    <w:link w:val="-"/>
    <w:rsid w:val="00C579F9"/>
    <w:rPr>
      <w:rFonts w:ascii="Times New Roman" w:eastAsia="宋体" w:hAnsi="Times New Roman" w:cs="Times New Roman"/>
      <w:szCs w:val="28"/>
    </w:rPr>
  </w:style>
  <w:style w:type="paragraph" w:customStyle="1" w:styleId="2f">
    <w:name w:val="样式 正文 首行缩进:  2 字符"/>
    <w:basedOn w:val="a"/>
    <w:rsid w:val="00C579F9"/>
    <w:pPr>
      <w:spacing w:line="360" w:lineRule="auto"/>
      <w:ind w:firstLine="480"/>
    </w:pPr>
    <w:rPr>
      <w:rFonts w:cs="宋体"/>
      <w:szCs w:val="20"/>
    </w:rPr>
  </w:style>
  <w:style w:type="paragraph" w:customStyle="1" w:styleId="53">
    <w:name w:val="表格小5"/>
    <w:basedOn w:val="afc"/>
    <w:autoRedefine/>
    <w:qFormat/>
    <w:rsid w:val="00C579F9"/>
    <w:pPr>
      <w:mirrorIndents/>
      <w:jc w:val="both"/>
    </w:pPr>
    <w:rPr>
      <w:b w:val="0"/>
      <w:color w:val="auto"/>
      <w:sz w:val="18"/>
      <w:szCs w:val="18"/>
    </w:rPr>
  </w:style>
  <w:style w:type="numbering" w:customStyle="1" w:styleId="46">
    <w:name w:val="无列表4"/>
    <w:next w:val="a2"/>
    <w:uiPriority w:val="99"/>
    <w:semiHidden/>
    <w:unhideWhenUsed/>
    <w:rsid w:val="00C579F9"/>
  </w:style>
  <w:style w:type="table" w:customStyle="1" w:styleId="54">
    <w:name w:val="网格型5"/>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5">
    <w:name w:val="专业型5"/>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6">
    <w:name w:val="刘沙表5"/>
    <w:basedOn w:val="a1"/>
    <w:rsid w:val="00C579F9"/>
    <w:pPr>
      <w:spacing w:line="240" w:lineRule="atLeast"/>
    </w:pPr>
    <w:rPr>
      <w:rFonts w:ascii="Times New Roman" w:eastAsia="宋体" w:hAnsi="Times New Roman" w:cs="Times New Roman"/>
      <w:kern w:val="0"/>
      <w:sz w:val="18"/>
      <w:szCs w:val="20"/>
    </w:rPr>
    <w:tblPr/>
  </w:style>
  <w:style w:type="table" w:customStyle="1" w:styleId="131">
    <w:name w:val="网格型13"/>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
    <w:name w:val="专业型13"/>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3">
    <w:name w:val="刘沙表13"/>
    <w:basedOn w:val="a1"/>
    <w:rsid w:val="00C579F9"/>
    <w:pPr>
      <w:spacing w:line="240" w:lineRule="atLeast"/>
    </w:pPr>
    <w:rPr>
      <w:rFonts w:ascii="Times New Roman" w:eastAsia="宋体" w:hAnsi="Times New Roman" w:cs="Times New Roman"/>
      <w:kern w:val="0"/>
      <w:sz w:val="18"/>
      <w:szCs w:val="20"/>
    </w:rPr>
    <w:tblPr/>
  </w:style>
  <w:style w:type="numbering" w:customStyle="1" w:styleId="140">
    <w:name w:val="无列表14"/>
    <w:next w:val="a2"/>
    <w:uiPriority w:val="99"/>
    <w:semiHidden/>
    <w:unhideWhenUsed/>
    <w:rsid w:val="00C579F9"/>
  </w:style>
  <w:style w:type="numbering" w:customStyle="1" w:styleId="1130">
    <w:name w:val="无列表113"/>
    <w:next w:val="a2"/>
    <w:uiPriority w:val="99"/>
    <w:semiHidden/>
    <w:unhideWhenUsed/>
    <w:rsid w:val="00C579F9"/>
  </w:style>
  <w:style w:type="table" w:customStyle="1" w:styleId="231">
    <w:name w:val="网格型23"/>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
    <w:name w:val="专业型23"/>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3">
    <w:name w:val="刘沙表23"/>
    <w:basedOn w:val="a1"/>
    <w:rsid w:val="00C579F9"/>
    <w:pPr>
      <w:spacing w:line="240" w:lineRule="atLeast"/>
    </w:pPr>
    <w:rPr>
      <w:rFonts w:ascii="Times New Roman" w:eastAsia="宋体" w:hAnsi="Times New Roman" w:cs="Times New Roman"/>
      <w:kern w:val="0"/>
      <w:sz w:val="18"/>
      <w:szCs w:val="20"/>
    </w:rPr>
    <w:tblPr/>
  </w:style>
  <w:style w:type="table" w:customStyle="1" w:styleId="134">
    <w:name w:val="网格表 1 浅色3"/>
    <w:basedOn w:val="a1"/>
    <w:next w:val="1f5"/>
    <w:uiPriority w:val="46"/>
    <w:rsid w:val="00C579F9"/>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0">
    <w:name w:val="无列表1112"/>
    <w:next w:val="a2"/>
    <w:uiPriority w:val="99"/>
    <w:semiHidden/>
    <w:unhideWhenUsed/>
    <w:rsid w:val="00C579F9"/>
  </w:style>
  <w:style w:type="table" w:customStyle="1" w:styleId="1121">
    <w:name w:val="网格表 1 浅色12"/>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5">
    <w:name w:val="无列表21"/>
    <w:next w:val="a2"/>
    <w:uiPriority w:val="99"/>
    <w:semiHidden/>
    <w:unhideWhenUsed/>
    <w:rsid w:val="00C579F9"/>
  </w:style>
  <w:style w:type="table" w:customStyle="1" w:styleId="311">
    <w:name w:val="网格型31"/>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
    <w:name w:val="专业型3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3">
    <w:name w:val="刘沙表31"/>
    <w:basedOn w:val="a1"/>
    <w:rsid w:val="00C579F9"/>
    <w:pPr>
      <w:spacing w:line="240" w:lineRule="atLeast"/>
    </w:pPr>
    <w:rPr>
      <w:rFonts w:ascii="Times New Roman" w:eastAsia="宋体" w:hAnsi="Times New Roman" w:cs="Times New Roman"/>
      <w:kern w:val="0"/>
      <w:sz w:val="18"/>
      <w:szCs w:val="20"/>
    </w:rPr>
    <w:tblPr/>
  </w:style>
  <w:style w:type="table" w:customStyle="1" w:styleId="1113">
    <w:name w:val="网格型11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4">
    <w:name w:val="专业型11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5">
    <w:name w:val="刘沙表111"/>
    <w:basedOn w:val="a1"/>
    <w:rsid w:val="00C579F9"/>
    <w:pPr>
      <w:spacing w:line="240" w:lineRule="atLeast"/>
    </w:pPr>
    <w:rPr>
      <w:rFonts w:ascii="Times New Roman" w:eastAsia="宋体" w:hAnsi="Times New Roman" w:cs="Times New Roman"/>
      <w:kern w:val="0"/>
      <w:sz w:val="18"/>
      <w:szCs w:val="20"/>
    </w:rPr>
    <w:tblPr/>
  </w:style>
  <w:style w:type="numbering" w:customStyle="1" w:styleId="1210">
    <w:name w:val="无列表121"/>
    <w:next w:val="a2"/>
    <w:uiPriority w:val="99"/>
    <w:semiHidden/>
    <w:unhideWhenUsed/>
    <w:rsid w:val="00C579F9"/>
  </w:style>
  <w:style w:type="numbering" w:customStyle="1" w:styleId="11111">
    <w:name w:val="无列表11111"/>
    <w:next w:val="a2"/>
    <w:uiPriority w:val="99"/>
    <w:semiHidden/>
    <w:unhideWhenUsed/>
    <w:rsid w:val="00C579F9"/>
  </w:style>
  <w:style w:type="table" w:customStyle="1" w:styleId="2111">
    <w:name w:val="网格型211"/>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
    <w:name w:val="专业型21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3">
    <w:name w:val="刘沙表211"/>
    <w:basedOn w:val="a1"/>
    <w:rsid w:val="00C579F9"/>
    <w:pPr>
      <w:spacing w:line="240" w:lineRule="atLeast"/>
    </w:pPr>
    <w:rPr>
      <w:rFonts w:ascii="Times New Roman" w:eastAsia="宋体" w:hAnsi="Times New Roman" w:cs="Times New Roman"/>
      <w:kern w:val="0"/>
      <w:sz w:val="18"/>
      <w:szCs w:val="20"/>
    </w:rPr>
    <w:tblPr/>
  </w:style>
  <w:style w:type="table" w:customStyle="1" w:styleId="11110">
    <w:name w:val="网格表 1 浅色11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4">
    <w:name w:val="无列表31"/>
    <w:next w:val="a2"/>
    <w:uiPriority w:val="99"/>
    <w:semiHidden/>
    <w:unhideWhenUsed/>
    <w:rsid w:val="00C579F9"/>
  </w:style>
  <w:style w:type="table" w:customStyle="1" w:styleId="411">
    <w:name w:val="网格型41"/>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2">
    <w:name w:val="专业型4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3">
    <w:name w:val="刘沙表41"/>
    <w:basedOn w:val="a1"/>
    <w:rsid w:val="00C579F9"/>
    <w:pPr>
      <w:spacing w:line="240" w:lineRule="atLeast"/>
    </w:pPr>
    <w:rPr>
      <w:rFonts w:ascii="Times New Roman" w:eastAsia="宋体" w:hAnsi="Times New Roman" w:cs="Times New Roman"/>
      <w:kern w:val="0"/>
      <w:sz w:val="18"/>
      <w:szCs w:val="20"/>
    </w:rPr>
    <w:tblPr/>
  </w:style>
  <w:style w:type="table" w:customStyle="1" w:styleId="1211">
    <w:name w:val="网格型12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2">
    <w:name w:val="专业型12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3">
    <w:name w:val="刘沙表121"/>
    <w:basedOn w:val="a1"/>
    <w:rsid w:val="00C579F9"/>
    <w:pPr>
      <w:spacing w:line="240" w:lineRule="atLeast"/>
    </w:pPr>
    <w:rPr>
      <w:rFonts w:ascii="Times New Roman" w:eastAsia="宋体" w:hAnsi="Times New Roman" w:cs="Times New Roman"/>
      <w:kern w:val="0"/>
      <w:sz w:val="18"/>
      <w:szCs w:val="20"/>
    </w:rPr>
    <w:tblPr/>
  </w:style>
  <w:style w:type="numbering" w:customStyle="1" w:styleId="1310">
    <w:name w:val="无列表131"/>
    <w:next w:val="a2"/>
    <w:uiPriority w:val="99"/>
    <w:semiHidden/>
    <w:unhideWhenUsed/>
    <w:rsid w:val="00C579F9"/>
  </w:style>
  <w:style w:type="numbering" w:customStyle="1" w:styleId="11210">
    <w:name w:val="无列表1121"/>
    <w:next w:val="a2"/>
    <w:uiPriority w:val="99"/>
    <w:semiHidden/>
    <w:unhideWhenUsed/>
    <w:rsid w:val="00C579F9"/>
  </w:style>
  <w:style w:type="table" w:customStyle="1" w:styleId="2210">
    <w:name w:val="网格型221"/>
    <w:basedOn w:val="a1"/>
    <w:next w:val="a9"/>
    <w:rsid w:val="00C579F9"/>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
    <w:name w:val="专业型22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2">
    <w:name w:val="刘沙表221"/>
    <w:basedOn w:val="a1"/>
    <w:rsid w:val="00C579F9"/>
    <w:pPr>
      <w:spacing w:line="240" w:lineRule="atLeast"/>
    </w:pPr>
    <w:rPr>
      <w:rFonts w:ascii="Times New Roman" w:eastAsia="宋体" w:hAnsi="Times New Roman" w:cs="Times New Roman"/>
      <w:kern w:val="0"/>
      <w:sz w:val="18"/>
      <w:szCs w:val="20"/>
    </w:rPr>
    <w:tblPr/>
  </w:style>
  <w:style w:type="table" w:customStyle="1" w:styleId="1214">
    <w:name w:val="网格表 1 浅色2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7">
    <w:name w:val="无列表5"/>
    <w:next w:val="a2"/>
    <w:uiPriority w:val="99"/>
    <w:semiHidden/>
    <w:unhideWhenUsed/>
    <w:rsid w:val="00C579F9"/>
  </w:style>
  <w:style w:type="table" w:customStyle="1" w:styleId="63">
    <w:name w:val="网格型6"/>
    <w:basedOn w:val="a1"/>
    <w:next w:val="a9"/>
    <w:uiPriority w:val="39"/>
    <w:rsid w:val="00C579F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harChar2">
    <w:name w:val="正文小四 Char Char"/>
    <w:link w:val="affff0"/>
    <w:rsid w:val="00C579F9"/>
    <w:rPr>
      <w:rFonts w:ascii="宋体" w:eastAsia="仿宋_GB2312" w:hAnsi="宋体" w:cs="宋体"/>
      <w:sz w:val="28"/>
      <w:szCs w:val="20"/>
    </w:rPr>
  </w:style>
  <w:style w:type="character" w:customStyle="1" w:styleId="00Char">
    <w:name w:val="00图表 Char"/>
    <w:link w:val="00"/>
    <w:rsid w:val="00C579F9"/>
    <w:rPr>
      <w:rFonts w:ascii="Times New Roman" w:eastAsia="黑体" w:hAnsi="Times New Roman"/>
      <w:sz w:val="24"/>
      <w:szCs w:val="24"/>
    </w:rPr>
  </w:style>
  <w:style w:type="paragraph" w:customStyle="1" w:styleId="00">
    <w:name w:val="00图表"/>
    <w:basedOn w:val="a"/>
    <w:next w:val="affc"/>
    <w:link w:val="00Char"/>
    <w:rsid w:val="00C579F9"/>
    <w:pPr>
      <w:adjustRightInd w:val="0"/>
      <w:spacing w:afterLines="50" w:after="50" w:line="240" w:lineRule="auto"/>
      <w:ind w:firstLineChars="0" w:firstLine="0"/>
      <w:jc w:val="center"/>
    </w:pPr>
    <w:rPr>
      <w:rFonts w:eastAsia="黑体"/>
      <w:szCs w:val="24"/>
    </w:rPr>
  </w:style>
  <w:style w:type="paragraph" w:customStyle="1" w:styleId="CharCharCharCharChar0">
    <w:name w:val="默认段落字体 Char Char Char Char Char"/>
    <w:basedOn w:val="a"/>
    <w:rsid w:val="00C579F9"/>
    <w:pPr>
      <w:adjustRightInd w:val="0"/>
      <w:spacing w:after="160" w:line="240" w:lineRule="exact"/>
      <w:ind w:firstLineChars="0" w:firstLine="0"/>
    </w:pPr>
    <w:rPr>
      <w:rFonts w:cs="Times New Roman"/>
      <w:szCs w:val="24"/>
    </w:rPr>
  </w:style>
  <w:style w:type="character" w:customStyle="1" w:styleId="001Char">
    <w:name w:val="表格001 Char"/>
    <w:link w:val="001"/>
    <w:rsid w:val="00C579F9"/>
    <w:rPr>
      <w:rFonts w:ascii="Times New Roman" w:hAnsi="Times New Roman"/>
      <w:szCs w:val="24"/>
    </w:rPr>
  </w:style>
  <w:style w:type="paragraph" w:customStyle="1" w:styleId="001">
    <w:name w:val="表格001"/>
    <w:basedOn w:val="a"/>
    <w:link w:val="001Char"/>
    <w:qFormat/>
    <w:rsid w:val="00C579F9"/>
    <w:pPr>
      <w:spacing w:line="240" w:lineRule="auto"/>
      <w:ind w:firstLineChars="0" w:firstLine="0"/>
    </w:pPr>
    <w:rPr>
      <w:rFonts w:eastAsiaTheme="minorEastAsia"/>
      <w:sz w:val="21"/>
      <w:szCs w:val="24"/>
    </w:rPr>
  </w:style>
  <w:style w:type="paragraph" w:customStyle="1" w:styleId="afffff6">
    <w:name w:val="表"/>
    <w:basedOn w:val="a"/>
    <w:link w:val="Chard"/>
    <w:qFormat/>
    <w:rsid w:val="00C579F9"/>
    <w:pPr>
      <w:adjustRightInd w:val="0"/>
      <w:spacing w:line="160" w:lineRule="atLeast"/>
      <w:ind w:firstLineChars="0" w:firstLine="0"/>
      <w:jc w:val="center"/>
    </w:pPr>
    <w:rPr>
      <w:rFonts w:cs="Times New Roman"/>
      <w:sz w:val="21"/>
      <w:szCs w:val="21"/>
    </w:rPr>
  </w:style>
  <w:style w:type="character" w:customStyle="1" w:styleId="Chard">
    <w:name w:val="表 Char"/>
    <w:link w:val="afffff6"/>
    <w:qFormat/>
    <w:rsid w:val="00C579F9"/>
    <w:rPr>
      <w:rFonts w:ascii="Times New Roman" w:eastAsia="宋体" w:hAnsi="Times New Roman" w:cs="Times New Roman"/>
      <w:szCs w:val="21"/>
    </w:rPr>
  </w:style>
  <w:style w:type="paragraph" w:customStyle="1" w:styleId="015">
    <w:name w:val="01表头"/>
    <w:basedOn w:val="Afff3"/>
    <w:link w:val="01Char1"/>
    <w:qFormat/>
    <w:rsid w:val="00C579F9"/>
    <w:pPr>
      <w:spacing w:beforeLines="50" w:before="50"/>
    </w:pPr>
    <w:rPr>
      <w:rFonts w:ascii="Times New Roman" w:hAnsi="Times New Roman"/>
      <w:b/>
    </w:rPr>
  </w:style>
  <w:style w:type="character" w:customStyle="1" w:styleId="01Char1">
    <w:name w:val="01表头 Char"/>
    <w:link w:val="015"/>
    <w:rsid w:val="00C579F9"/>
    <w:rPr>
      <w:rFonts w:ascii="Times New Roman" w:eastAsia="宋体" w:hAnsi="Times New Roman" w:cs="Times New Roman"/>
      <w:b/>
      <w:szCs w:val="21"/>
    </w:rPr>
  </w:style>
  <w:style w:type="numbering" w:customStyle="1" w:styleId="64">
    <w:name w:val="无列表6"/>
    <w:next w:val="a2"/>
    <w:uiPriority w:val="99"/>
    <w:semiHidden/>
    <w:unhideWhenUsed/>
    <w:rsid w:val="004358A1"/>
  </w:style>
  <w:style w:type="table" w:customStyle="1" w:styleId="72">
    <w:name w:val="网格型7"/>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5">
    <w:name w:val="专业型6"/>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6">
    <w:name w:val="刘沙表6"/>
    <w:basedOn w:val="a1"/>
    <w:rsid w:val="004358A1"/>
    <w:pPr>
      <w:spacing w:line="240" w:lineRule="atLeast"/>
    </w:pPr>
    <w:rPr>
      <w:rFonts w:ascii="Times New Roman" w:eastAsia="宋体" w:hAnsi="Times New Roman" w:cs="Times New Roman"/>
      <w:kern w:val="0"/>
      <w:sz w:val="18"/>
      <w:szCs w:val="20"/>
    </w:rPr>
    <w:tblPr/>
  </w:style>
  <w:style w:type="table" w:customStyle="1" w:styleId="141">
    <w:name w:val="网格型14"/>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
    <w:name w:val="专业型14"/>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3">
    <w:name w:val="刘沙表14"/>
    <w:basedOn w:val="a1"/>
    <w:rsid w:val="004358A1"/>
    <w:pPr>
      <w:spacing w:line="240" w:lineRule="atLeast"/>
    </w:pPr>
    <w:rPr>
      <w:rFonts w:ascii="Times New Roman" w:eastAsia="宋体" w:hAnsi="Times New Roman" w:cs="Times New Roman"/>
      <w:kern w:val="0"/>
      <w:sz w:val="18"/>
      <w:szCs w:val="20"/>
    </w:rPr>
    <w:tblPr/>
  </w:style>
  <w:style w:type="numbering" w:customStyle="1" w:styleId="151">
    <w:name w:val="无列表15"/>
    <w:next w:val="a2"/>
    <w:uiPriority w:val="99"/>
    <w:semiHidden/>
    <w:unhideWhenUsed/>
    <w:rsid w:val="004358A1"/>
  </w:style>
  <w:style w:type="numbering" w:customStyle="1" w:styleId="1140">
    <w:name w:val="无列表114"/>
    <w:next w:val="a2"/>
    <w:uiPriority w:val="99"/>
    <w:semiHidden/>
    <w:unhideWhenUsed/>
    <w:rsid w:val="004358A1"/>
  </w:style>
  <w:style w:type="table" w:customStyle="1" w:styleId="240">
    <w:name w:val="网格型24"/>
    <w:basedOn w:val="a1"/>
    <w:next w:val="a9"/>
    <w:rsid w:val="004358A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
    <w:name w:val="专业型24"/>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2">
    <w:name w:val="刘沙表24"/>
    <w:basedOn w:val="a1"/>
    <w:rsid w:val="004358A1"/>
    <w:pPr>
      <w:spacing w:line="240" w:lineRule="atLeast"/>
    </w:pPr>
    <w:rPr>
      <w:rFonts w:ascii="Times New Roman" w:eastAsia="宋体" w:hAnsi="Times New Roman" w:cs="Times New Roman"/>
      <w:kern w:val="0"/>
      <w:sz w:val="18"/>
      <w:szCs w:val="20"/>
    </w:rPr>
    <w:tblPr/>
  </w:style>
  <w:style w:type="table" w:customStyle="1" w:styleId="144">
    <w:name w:val="网格表 1 浅色4"/>
    <w:basedOn w:val="a1"/>
    <w:next w:val="1f5"/>
    <w:uiPriority w:val="46"/>
    <w:rsid w:val="004358A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0">
    <w:name w:val="无列表1113"/>
    <w:next w:val="a2"/>
    <w:uiPriority w:val="99"/>
    <w:semiHidden/>
    <w:unhideWhenUsed/>
    <w:rsid w:val="004358A1"/>
  </w:style>
  <w:style w:type="table" w:customStyle="1" w:styleId="1131">
    <w:name w:val="网格表 1 浅色13"/>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4">
    <w:name w:val="无列表22"/>
    <w:next w:val="a2"/>
    <w:uiPriority w:val="99"/>
    <w:semiHidden/>
    <w:unhideWhenUsed/>
    <w:rsid w:val="004358A1"/>
  </w:style>
  <w:style w:type="table" w:customStyle="1" w:styleId="321">
    <w:name w:val="网格型32"/>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
    <w:name w:val="专业型3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3">
    <w:name w:val="刘沙表32"/>
    <w:basedOn w:val="a1"/>
    <w:rsid w:val="004358A1"/>
    <w:pPr>
      <w:spacing w:line="240" w:lineRule="atLeast"/>
    </w:pPr>
    <w:rPr>
      <w:rFonts w:ascii="Times New Roman" w:eastAsia="宋体" w:hAnsi="Times New Roman" w:cs="Times New Roman"/>
      <w:kern w:val="0"/>
      <w:sz w:val="18"/>
      <w:szCs w:val="20"/>
    </w:rPr>
    <w:tblPr/>
  </w:style>
  <w:style w:type="table" w:customStyle="1" w:styleId="1122">
    <w:name w:val="网格型112"/>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3">
    <w:name w:val="专业型112"/>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4">
    <w:name w:val="刘沙表112"/>
    <w:basedOn w:val="a1"/>
    <w:rsid w:val="004358A1"/>
    <w:pPr>
      <w:spacing w:line="240" w:lineRule="atLeast"/>
    </w:pPr>
    <w:rPr>
      <w:rFonts w:ascii="Times New Roman" w:eastAsia="宋体" w:hAnsi="Times New Roman" w:cs="Times New Roman"/>
      <w:kern w:val="0"/>
      <w:sz w:val="18"/>
      <w:szCs w:val="20"/>
    </w:rPr>
    <w:tblPr/>
  </w:style>
  <w:style w:type="numbering" w:customStyle="1" w:styleId="1220">
    <w:name w:val="无列表122"/>
    <w:next w:val="a2"/>
    <w:uiPriority w:val="99"/>
    <w:semiHidden/>
    <w:unhideWhenUsed/>
    <w:rsid w:val="004358A1"/>
  </w:style>
  <w:style w:type="numbering" w:customStyle="1" w:styleId="11112">
    <w:name w:val="无列表11112"/>
    <w:next w:val="a2"/>
    <w:uiPriority w:val="99"/>
    <w:semiHidden/>
    <w:unhideWhenUsed/>
    <w:rsid w:val="004358A1"/>
  </w:style>
  <w:style w:type="table" w:customStyle="1" w:styleId="2120">
    <w:name w:val="网格型212"/>
    <w:basedOn w:val="a1"/>
    <w:next w:val="a9"/>
    <w:rsid w:val="004358A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
    <w:name w:val="专业型21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2">
    <w:name w:val="刘沙表212"/>
    <w:basedOn w:val="a1"/>
    <w:rsid w:val="004358A1"/>
    <w:pPr>
      <w:spacing w:line="240" w:lineRule="atLeast"/>
    </w:pPr>
    <w:rPr>
      <w:rFonts w:ascii="Times New Roman" w:eastAsia="宋体" w:hAnsi="Times New Roman" w:cs="Times New Roman"/>
      <w:kern w:val="0"/>
      <w:sz w:val="18"/>
      <w:szCs w:val="20"/>
    </w:rPr>
    <w:tblPr/>
  </w:style>
  <w:style w:type="table" w:customStyle="1" w:styleId="11121">
    <w:name w:val="网格表 1 浅色112"/>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4">
    <w:name w:val="无列表32"/>
    <w:next w:val="a2"/>
    <w:uiPriority w:val="99"/>
    <w:semiHidden/>
    <w:unhideWhenUsed/>
    <w:rsid w:val="004358A1"/>
  </w:style>
  <w:style w:type="table" w:customStyle="1" w:styleId="420">
    <w:name w:val="网格型42"/>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1">
    <w:name w:val="专业型4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2">
    <w:name w:val="刘沙表42"/>
    <w:basedOn w:val="a1"/>
    <w:rsid w:val="004358A1"/>
    <w:pPr>
      <w:spacing w:line="240" w:lineRule="atLeast"/>
    </w:pPr>
    <w:rPr>
      <w:rFonts w:ascii="Times New Roman" w:eastAsia="宋体" w:hAnsi="Times New Roman" w:cs="Times New Roman"/>
      <w:kern w:val="0"/>
      <w:sz w:val="18"/>
      <w:szCs w:val="20"/>
    </w:rPr>
    <w:tblPr/>
  </w:style>
  <w:style w:type="table" w:customStyle="1" w:styleId="1221">
    <w:name w:val="网格型122"/>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2">
    <w:name w:val="专业型122"/>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3">
    <w:name w:val="刘沙表122"/>
    <w:basedOn w:val="a1"/>
    <w:rsid w:val="004358A1"/>
    <w:pPr>
      <w:spacing w:line="240" w:lineRule="atLeast"/>
    </w:pPr>
    <w:rPr>
      <w:rFonts w:ascii="Times New Roman" w:eastAsia="宋体" w:hAnsi="Times New Roman" w:cs="Times New Roman"/>
      <w:kern w:val="0"/>
      <w:sz w:val="18"/>
      <w:szCs w:val="20"/>
    </w:rPr>
    <w:tblPr/>
  </w:style>
  <w:style w:type="numbering" w:customStyle="1" w:styleId="1320">
    <w:name w:val="无列表132"/>
    <w:next w:val="a2"/>
    <w:uiPriority w:val="99"/>
    <w:semiHidden/>
    <w:unhideWhenUsed/>
    <w:rsid w:val="004358A1"/>
  </w:style>
  <w:style w:type="numbering" w:customStyle="1" w:styleId="11220">
    <w:name w:val="无列表1122"/>
    <w:next w:val="a2"/>
    <w:uiPriority w:val="99"/>
    <w:semiHidden/>
    <w:unhideWhenUsed/>
    <w:rsid w:val="004358A1"/>
  </w:style>
  <w:style w:type="table" w:customStyle="1" w:styleId="2220">
    <w:name w:val="网格型222"/>
    <w:basedOn w:val="a1"/>
    <w:next w:val="a9"/>
    <w:rsid w:val="004358A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1">
    <w:name w:val="专业型22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2">
    <w:name w:val="刘沙表222"/>
    <w:basedOn w:val="a1"/>
    <w:rsid w:val="004358A1"/>
    <w:pPr>
      <w:spacing w:line="240" w:lineRule="atLeast"/>
    </w:pPr>
    <w:rPr>
      <w:rFonts w:ascii="Times New Roman" w:eastAsia="宋体" w:hAnsi="Times New Roman" w:cs="Times New Roman"/>
      <w:kern w:val="0"/>
      <w:sz w:val="18"/>
      <w:szCs w:val="20"/>
    </w:rPr>
    <w:tblPr/>
  </w:style>
  <w:style w:type="table" w:customStyle="1" w:styleId="1224">
    <w:name w:val="网格表 1 浅色22"/>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2">
    <w:name w:val="网格型15"/>
    <w:basedOn w:val="a1"/>
    <w:next w:val="a9"/>
    <w:rsid w:val="0035100E"/>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3">
    <w:name w:val="无列表7"/>
    <w:next w:val="a2"/>
    <w:uiPriority w:val="99"/>
    <w:semiHidden/>
    <w:unhideWhenUsed/>
    <w:rsid w:val="00C27FF1"/>
  </w:style>
  <w:style w:type="table" w:customStyle="1" w:styleId="82">
    <w:name w:val="网格型8"/>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4">
    <w:name w:val="专业型7"/>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5">
    <w:name w:val="刘沙表7"/>
    <w:basedOn w:val="a1"/>
    <w:rsid w:val="00C27FF1"/>
    <w:pPr>
      <w:spacing w:line="240" w:lineRule="atLeast"/>
    </w:pPr>
    <w:rPr>
      <w:rFonts w:ascii="Times New Roman" w:eastAsia="宋体" w:hAnsi="Times New Roman" w:cs="Times New Roman"/>
      <w:kern w:val="0"/>
      <w:sz w:val="18"/>
      <w:szCs w:val="20"/>
    </w:rPr>
    <w:tblPr/>
  </w:style>
  <w:style w:type="table" w:customStyle="1" w:styleId="160">
    <w:name w:val="网格型16"/>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3">
    <w:name w:val="专业型15"/>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4">
    <w:name w:val="刘沙表15"/>
    <w:basedOn w:val="a1"/>
    <w:rsid w:val="00C27FF1"/>
    <w:pPr>
      <w:spacing w:line="240" w:lineRule="atLeast"/>
    </w:pPr>
    <w:rPr>
      <w:rFonts w:ascii="Times New Roman" w:eastAsia="宋体" w:hAnsi="Times New Roman" w:cs="Times New Roman"/>
      <w:kern w:val="0"/>
      <w:sz w:val="18"/>
      <w:szCs w:val="20"/>
    </w:rPr>
    <w:tblPr/>
  </w:style>
  <w:style w:type="numbering" w:customStyle="1" w:styleId="161">
    <w:name w:val="无列表16"/>
    <w:next w:val="a2"/>
    <w:uiPriority w:val="99"/>
    <w:unhideWhenUsed/>
    <w:rsid w:val="00C27FF1"/>
  </w:style>
  <w:style w:type="numbering" w:customStyle="1" w:styleId="1150">
    <w:name w:val="无列表115"/>
    <w:next w:val="a2"/>
    <w:uiPriority w:val="99"/>
    <w:unhideWhenUsed/>
    <w:rsid w:val="00C27FF1"/>
  </w:style>
  <w:style w:type="table" w:customStyle="1" w:styleId="250">
    <w:name w:val="网格型25"/>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1">
    <w:name w:val="专业型25"/>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2">
    <w:name w:val="刘沙表25"/>
    <w:basedOn w:val="a1"/>
    <w:rsid w:val="00C27FF1"/>
    <w:pPr>
      <w:spacing w:line="240" w:lineRule="atLeast"/>
    </w:pPr>
    <w:rPr>
      <w:rFonts w:ascii="Times New Roman" w:eastAsia="宋体" w:hAnsi="Times New Roman" w:cs="Times New Roman"/>
      <w:kern w:val="0"/>
      <w:sz w:val="18"/>
      <w:szCs w:val="20"/>
    </w:rPr>
    <w:tblPr/>
  </w:style>
  <w:style w:type="table" w:customStyle="1" w:styleId="155">
    <w:name w:val="网格表 1 浅色5"/>
    <w:basedOn w:val="a1"/>
    <w:next w:val="1f5"/>
    <w:uiPriority w:val="46"/>
    <w:rsid w:val="00C27FF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0">
    <w:name w:val="无列表1114"/>
    <w:next w:val="a2"/>
    <w:uiPriority w:val="99"/>
    <w:semiHidden/>
    <w:unhideWhenUsed/>
    <w:rsid w:val="00C27FF1"/>
  </w:style>
  <w:style w:type="table" w:customStyle="1" w:styleId="1141">
    <w:name w:val="网格表 1 浅色14"/>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4">
    <w:name w:val="无列表23"/>
    <w:next w:val="a2"/>
    <w:uiPriority w:val="99"/>
    <w:semiHidden/>
    <w:unhideWhenUsed/>
    <w:rsid w:val="00C27FF1"/>
  </w:style>
  <w:style w:type="table" w:customStyle="1" w:styleId="330">
    <w:name w:val="网格型33"/>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
    <w:name w:val="专业型3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2">
    <w:name w:val="刘沙表33"/>
    <w:basedOn w:val="a1"/>
    <w:rsid w:val="00C27FF1"/>
    <w:pPr>
      <w:spacing w:line="240" w:lineRule="atLeast"/>
    </w:pPr>
    <w:rPr>
      <w:rFonts w:ascii="Times New Roman" w:eastAsia="宋体" w:hAnsi="Times New Roman" w:cs="Times New Roman"/>
      <w:kern w:val="0"/>
      <w:sz w:val="18"/>
      <w:szCs w:val="20"/>
    </w:rPr>
    <w:tblPr/>
  </w:style>
  <w:style w:type="table" w:customStyle="1" w:styleId="1132">
    <w:name w:val="网格型113"/>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3">
    <w:name w:val="专业型113"/>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4">
    <w:name w:val="刘沙表113"/>
    <w:basedOn w:val="a1"/>
    <w:rsid w:val="00C27FF1"/>
    <w:pPr>
      <w:spacing w:line="240" w:lineRule="atLeast"/>
    </w:pPr>
    <w:rPr>
      <w:rFonts w:ascii="Times New Roman" w:eastAsia="宋体" w:hAnsi="Times New Roman" w:cs="Times New Roman"/>
      <w:kern w:val="0"/>
      <w:sz w:val="18"/>
      <w:szCs w:val="20"/>
    </w:rPr>
    <w:tblPr/>
  </w:style>
  <w:style w:type="numbering" w:customStyle="1" w:styleId="1230">
    <w:name w:val="无列表123"/>
    <w:next w:val="a2"/>
    <w:uiPriority w:val="99"/>
    <w:semiHidden/>
    <w:unhideWhenUsed/>
    <w:rsid w:val="00C27FF1"/>
  </w:style>
  <w:style w:type="numbering" w:customStyle="1" w:styleId="11113">
    <w:name w:val="无列表11113"/>
    <w:next w:val="a2"/>
    <w:uiPriority w:val="99"/>
    <w:semiHidden/>
    <w:unhideWhenUsed/>
    <w:rsid w:val="00C27FF1"/>
  </w:style>
  <w:style w:type="table" w:customStyle="1" w:styleId="2130">
    <w:name w:val="网格型213"/>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1">
    <w:name w:val="专业型21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2">
    <w:name w:val="刘沙表213"/>
    <w:basedOn w:val="a1"/>
    <w:rsid w:val="00C27FF1"/>
    <w:pPr>
      <w:spacing w:line="240" w:lineRule="atLeast"/>
    </w:pPr>
    <w:rPr>
      <w:rFonts w:ascii="Times New Roman" w:eastAsia="宋体" w:hAnsi="Times New Roman" w:cs="Times New Roman"/>
      <w:kern w:val="0"/>
      <w:sz w:val="18"/>
      <w:szCs w:val="20"/>
    </w:rPr>
    <w:tblPr/>
  </w:style>
  <w:style w:type="table" w:customStyle="1" w:styleId="11131">
    <w:name w:val="网格表 1 浅色113"/>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3">
    <w:name w:val="无列表33"/>
    <w:next w:val="a2"/>
    <w:uiPriority w:val="99"/>
    <w:semiHidden/>
    <w:unhideWhenUsed/>
    <w:rsid w:val="00C27FF1"/>
  </w:style>
  <w:style w:type="table" w:customStyle="1" w:styleId="430">
    <w:name w:val="网格型43"/>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1">
    <w:name w:val="专业型4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2">
    <w:name w:val="刘沙表43"/>
    <w:basedOn w:val="a1"/>
    <w:rsid w:val="00C27FF1"/>
    <w:pPr>
      <w:spacing w:line="240" w:lineRule="atLeast"/>
    </w:pPr>
    <w:rPr>
      <w:rFonts w:ascii="Times New Roman" w:eastAsia="宋体" w:hAnsi="Times New Roman" w:cs="Times New Roman"/>
      <w:kern w:val="0"/>
      <w:sz w:val="18"/>
      <w:szCs w:val="20"/>
    </w:rPr>
    <w:tblPr/>
  </w:style>
  <w:style w:type="table" w:customStyle="1" w:styleId="1231">
    <w:name w:val="网格型123"/>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2">
    <w:name w:val="专业型123"/>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3">
    <w:name w:val="刘沙表123"/>
    <w:basedOn w:val="a1"/>
    <w:rsid w:val="00C27FF1"/>
    <w:pPr>
      <w:spacing w:line="240" w:lineRule="atLeast"/>
    </w:pPr>
    <w:rPr>
      <w:rFonts w:ascii="Times New Roman" w:eastAsia="宋体" w:hAnsi="Times New Roman" w:cs="Times New Roman"/>
      <w:kern w:val="0"/>
      <w:sz w:val="18"/>
      <w:szCs w:val="20"/>
    </w:rPr>
    <w:tblPr/>
  </w:style>
  <w:style w:type="numbering" w:customStyle="1" w:styleId="1330">
    <w:name w:val="无列表133"/>
    <w:next w:val="a2"/>
    <w:uiPriority w:val="99"/>
    <w:semiHidden/>
    <w:unhideWhenUsed/>
    <w:rsid w:val="00C27FF1"/>
  </w:style>
  <w:style w:type="numbering" w:customStyle="1" w:styleId="11230">
    <w:name w:val="无列表1123"/>
    <w:next w:val="a2"/>
    <w:uiPriority w:val="99"/>
    <w:semiHidden/>
    <w:unhideWhenUsed/>
    <w:rsid w:val="00C27FF1"/>
  </w:style>
  <w:style w:type="table" w:customStyle="1" w:styleId="2230">
    <w:name w:val="网格型223"/>
    <w:basedOn w:val="a1"/>
    <w:next w:val="a9"/>
    <w:rsid w:val="00C27FF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1">
    <w:name w:val="专业型22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2">
    <w:name w:val="刘沙表223"/>
    <w:basedOn w:val="a1"/>
    <w:rsid w:val="00C27FF1"/>
    <w:pPr>
      <w:spacing w:line="240" w:lineRule="atLeast"/>
    </w:pPr>
    <w:rPr>
      <w:rFonts w:ascii="Times New Roman" w:eastAsia="宋体" w:hAnsi="Times New Roman" w:cs="Times New Roman"/>
      <w:kern w:val="0"/>
      <w:sz w:val="18"/>
      <w:szCs w:val="20"/>
    </w:rPr>
    <w:tblPr/>
  </w:style>
  <w:style w:type="table" w:customStyle="1" w:styleId="1234">
    <w:name w:val="网格表 1 浅色23"/>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4">
    <w:name w:val="无列表41"/>
    <w:next w:val="a2"/>
    <w:uiPriority w:val="99"/>
    <w:semiHidden/>
    <w:unhideWhenUsed/>
    <w:rsid w:val="00C27FF1"/>
  </w:style>
  <w:style w:type="table" w:customStyle="1" w:styleId="510">
    <w:name w:val="网格型5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
    <w:name w:val="专业型5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2">
    <w:name w:val="刘沙表51"/>
    <w:basedOn w:val="a1"/>
    <w:rsid w:val="00C27FF1"/>
    <w:pPr>
      <w:spacing w:line="240" w:lineRule="atLeast"/>
    </w:pPr>
    <w:rPr>
      <w:rFonts w:ascii="Times New Roman" w:eastAsia="宋体" w:hAnsi="Times New Roman" w:cs="Times New Roman"/>
      <w:kern w:val="0"/>
      <w:sz w:val="18"/>
      <w:szCs w:val="20"/>
    </w:rPr>
    <w:tblPr/>
  </w:style>
  <w:style w:type="table" w:customStyle="1" w:styleId="1311">
    <w:name w:val="网格型13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2">
    <w:name w:val="专业型13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3">
    <w:name w:val="刘沙表131"/>
    <w:basedOn w:val="a1"/>
    <w:rsid w:val="00C27FF1"/>
    <w:pPr>
      <w:spacing w:line="240" w:lineRule="atLeast"/>
    </w:pPr>
    <w:rPr>
      <w:rFonts w:ascii="Times New Roman" w:eastAsia="宋体" w:hAnsi="Times New Roman" w:cs="Times New Roman"/>
      <w:kern w:val="0"/>
      <w:sz w:val="18"/>
      <w:szCs w:val="20"/>
    </w:rPr>
    <w:tblPr/>
  </w:style>
  <w:style w:type="numbering" w:customStyle="1" w:styleId="1410">
    <w:name w:val="无列表141"/>
    <w:next w:val="a2"/>
    <w:uiPriority w:val="99"/>
    <w:semiHidden/>
    <w:unhideWhenUsed/>
    <w:rsid w:val="00C27FF1"/>
  </w:style>
  <w:style w:type="numbering" w:customStyle="1" w:styleId="11310">
    <w:name w:val="无列表1131"/>
    <w:next w:val="a2"/>
    <w:uiPriority w:val="99"/>
    <w:semiHidden/>
    <w:unhideWhenUsed/>
    <w:rsid w:val="00C27FF1"/>
  </w:style>
  <w:style w:type="table" w:customStyle="1" w:styleId="2310">
    <w:name w:val="网格型231"/>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1">
    <w:name w:val="专业型23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2">
    <w:name w:val="刘沙表231"/>
    <w:basedOn w:val="a1"/>
    <w:rsid w:val="00C27FF1"/>
    <w:pPr>
      <w:spacing w:line="240" w:lineRule="atLeast"/>
    </w:pPr>
    <w:rPr>
      <w:rFonts w:ascii="Times New Roman" w:eastAsia="宋体" w:hAnsi="Times New Roman" w:cs="Times New Roman"/>
      <w:kern w:val="0"/>
      <w:sz w:val="18"/>
      <w:szCs w:val="20"/>
    </w:rPr>
    <w:tblPr/>
  </w:style>
  <w:style w:type="table" w:customStyle="1" w:styleId="1314">
    <w:name w:val="网格表 1 浅色31"/>
    <w:basedOn w:val="a1"/>
    <w:next w:val="1f5"/>
    <w:uiPriority w:val="46"/>
    <w:rsid w:val="00C27FF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0">
    <w:name w:val="无列表11121"/>
    <w:next w:val="a2"/>
    <w:uiPriority w:val="99"/>
    <w:semiHidden/>
    <w:unhideWhenUsed/>
    <w:rsid w:val="00C27FF1"/>
  </w:style>
  <w:style w:type="table" w:customStyle="1" w:styleId="11211">
    <w:name w:val="网格表 1 浅色12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4">
    <w:name w:val="无列表211"/>
    <w:next w:val="a2"/>
    <w:uiPriority w:val="99"/>
    <w:semiHidden/>
    <w:unhideWhenUsed/>
    <w:rsid w:val="00C27FF1"/>
  </w:style>
  <w:style w:type="table" w:customStyle="1" w:styleId="3110">
    <w:name w:val="网格型31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
    <w:name w:val="专业型3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2">
    <w:name w:val="刘沙表311"/>
    <w:basedOn w:val="a1"/>
    <w:rsid w:val="00C27FF1"/>
    <w:pPr>
      <w:spacing w:line="240" w:lineRule="atLeast"/>
    </w:pPr>
    <w:rPr>
      <w:rFonts w:ascii="Times New Roman" w:eastAsia="宋体" w:hAnsi="Times New Roman" w:cs="Times New Roman"/>
      <w:kern w:val="0"/>
      <w:sz w:val="18"/>
      <w:szCs w:val="20"/>
    </w:rPr>
    <w:tblPr/>
  </w:style>
  <w:style w:type="table" w:customStyle="1" w:styleId="11114">
    <w:name w:val="网格型111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5">
    <w:name w:val="专业型111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6">
    <w:name w:val="刘沙表1111"/>
    <w:basedOn w:val="a1"/>
    <w:rsid w:val="00C27FF1"/>
    <w:pPr>
      <w:spacing w:line="240" w:lineRule="atLeast"/>
    </w:pPr>
    <w:rPr>
      <w:rFonts w:ascii="Times New Roman" w:eastAsia="宋体" w:hAnsi="Times New Roman" w:cs="Times New Roman"/>
      <w:kern w:val="0"/>
      <w:sz w:val="18"/>
      <w:szCs w:val="20"/>
    </w:rPr>
    <w:tblPr/>
  </w:style>
  <w:style w:type="numbering" w:customStyle="1" w:styleId="12110">
    <w:name w:val="无列表1211"/>
    <w:next w:val="a2"/>
    <w:uiPriority w:val="99"/>
    <w:semiHidden/>
    <w:unhideWhenUsed/>
    <w:rsid w:val="00C27FF1"/>
  </w:style>
  <w:style w:type="numbering" w:customStyle="1" w:styleId="111111">
    <w:name w:val="无列表111111"/>
    <w:next w:val="a2"/>
    <w:uiPriority w:val="99"/>
    <w:semiHidden/>
    <w:unhideWhenUsed/>
    <w:rsid w:val="00C27FF1"/>
  </w:style>
  <w:style w:type="table" w:customStyle="1" w:styleId="21110">
    <w:name w:val="网格型2111"/>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1">
    <w:name w:val="专业型21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2">
    <w:name w:val="刘沙表2111"/>
    <w:basedOn w:val="a1"/>
    <w:rsid w:val="00C27FF1"/>
    <w:pPr>
      <w:spacing w:line="240" w:lineRule="atLeast"/>
    </w:pPr>
    <w:rPr>
      <w:rFonts w:ascii="Times New Roman" w:eastAsia="宋体" w:hAnsi="Times New Roman" w:cs="Times New Roman"/>
      <w:kern w:val="0"/>
      <w:sz w:val="18"/>
      <w:szCs w:val="20"/>
    </w:rPr>
    <w:tblPr/>
  </w:style>
  <w:style w:type="table" w:customStyle="1" w:styleId="111110">
    <w:name w:val="网格表 1 浅色111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3">
    <w:name w:val="无列表311"/>
    <w:next w:val="a2"/>
    <w:uiPriority w:val="99"/>
    <w:semiHidden/>
    <w:unhideWhenUsed/>
    <w:rsid w:val="00C27FF1"/>
  </w:style>
  <w:style w:type="table" w:customStyle="1" w:styleId="4110">
    <w:name w:val="网格型41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1">
    <w:name w:val="专业型4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2">
    <w:name w:val="刘沙表411"/>
    <w:basedOn w:val="a1"/>
    <w:rsid w:val="00C27FF1"/>
    <w:pPr>
      <w:spacing w:line="240" w:lineRule="atLeast"/>
    </w:pPr>
    <w:rPr>
      <w:rFonts w:ascii="Times New Roman" w:eastAsia="宋体" w:hAnsi="Times New Roman" w:cs="Times New Roman"/>
      <w:kern w:val="0"/>
      <w:sz w:val="18"/>
      <w:szCs w:val="20"/>
    </w:rPr>
    <w:tblPr/>
  </w:style>
  <w:style w:type="table" w:customStyle="1" w:styleId="12111">
    <w:name w:val="网格型121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2">
    <w:name w:val="专业型121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3">
    <w:name w:val="刘沙表1211"/>
    <w:basedOn w:val="a1"/>
    <w:rsid w:val="00C27FF1"/>
    <w:pPr>
      <w:spacing w:line="240" w:lineRule="atLeast"/>
    </w:pPr>
    <w:rPr>
      <w:rFonts w:ascii="Times New Roman" w:eastAsia="宋体" w:hAnsi="Times New Roman" w:cs="Times New Roman"/>
      <w:kern w:val="0"/>
      <w:sz w:val="18"/>
      <w:szCs w:val="20"/>
    </w:rPr>
    <w:tblPr/>
  </w:style>
  <w:style w:type="numbering" w:customStyle="1" w:styleId="13110">
    <w:name w:val="无列表1311"/>
    <w:next w:val="a2"/>
    <w:uiPriority w:val="99"/>
    <w:semiHidden/>
    <w:unhideWhenUsed/>
    <w:rsid w:val="00C27FF1"/>
  </w:style>
  <w:style w:type="numbering" w:customStyle="1" w:styleId="112110">
    <w:name w:val="无列表11211"/>
    <w:next w:val="a2"/>
    <w:uiPriority w:val="99"/>
    <w:semiHidden/>
    <w:unhideWhenUsed/>
    <w:rsid w:val="00C27FF1"/>
  </w:style>
  <w:style w:type="table" w:customStyle="1" w:styleId="22110">
    <w:name w:val="网格型2211"/>
    <w:basedOn w:val="a1"/>
    <w:next w:val="a9"/>
    <w:rsid w:val="00C27FF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1">
    <w:name w:val="专业型22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2">
    <w:name w:val="刘沙表2211"/>
    <w:basedOn w:val="a1"/>
    <w:rsid w:val="00C27FF1"/>
    <w:pPr>
      <w:spacing w:line="240" w:lineRule="atLeast"/>
    </w:pPr>
    <w:rPr>
      <w:rFonts w:ascii="Times New Roman" w:eastAsia="宋体" w:hAnsi="Times New Roman" w:cs="Times New Roman"/>
      <w:kern w:val="0"/>
      <w:sz w:val="18"/>
      <w:szCs w:val="20"/>
    </w:rPr>
    <w:tblPr/>
  </w:style>
  <w:style w:type="table" w:customStyle="1" w:styleId="12114">
    <w:name w:val="网格表 1 浅色21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3">
    <w:name w:val="无列表51"/>
    <w:next w:val="a2"/>
    <w:uiPriority w:val="99"/>
    <w:semiHidden/>
    <w:unhideWhenUsed/>
    <w:rsid w:val="00C27FF1"/>
  </w:style>
  <w:style w:type="table" w:customStyle="1" w:styleId="611">
    <w:name w:val="网格型61"/>
    <w:basedOn w:val="a1"/>
    <w:next w:val="a9"/>
    <w:uiPriority w:val="39"/>
    <w:rsid w:val="00C27FF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3">
    <w:name w:val="无列表8"/>
    <w:next w:val="a2"/>
    <w:uiPriority w:val="99"/>
    <w:semiHidden/>
    <w:unhideWhenUsed/>
    <w:rsid w:val="0021393C"/>
  </w:style>
  <w:style w:type="table" w:customStyle="1" w:styleId="93">
    <w:name w:val="网格型9"/>
    <w:basedOn w:val="a1"/>
    <w:next w:val="a9"/>
    <w:uiPriority w:val="39"/>
    <w:rsid w:val="0021393C"/>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0">
    <w:name w:val="网格型17"/>
    <w:basedOn w:val="a1"/>
    <w:rsid w:val="0021393C"/>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
    <w:name w:val="无列表17"/>
    <w:next w:val="a2"/>
    <w:uiPriority w:val="99"/>
    <w:semiHidden/>
    <w:unhideWhenUsed/>
    <w:rsid w:val="0021393C"/>
  </w:style>
  <w:style w:type="numbering" w:customStyle="1" w:styleId="116">
    <w:name w:val="无列表116"/>
    <w:next w:val="a2"/>
    <w:uiPriority w:val="99"/>
    <w:semiHidden/>
    <w:unhideWhenUsed/>
    <w:rsid w:val="0021393C"/>
  </w:style>
  <w:style w:type="numbering" w:customStyle="1" w:styleId="11150">
    <w:name w:val="无列表1115"/>
    <w:next w:val="a2"/>
    <w:uiPriority w:val="99"/>
    <w:semiHidden/>
    <w:unhideWhenUsed/>
    <w:rsid w:val="0021393C"/>
  </w:style>
  <w:style w:type="numbering" w:customStyle="1" w:styleId="243">
    <w:name w:val="无列表24"/>
    <w:next w:val="a2"/>
    <w:uiPriority w:val="99"/>
    <w:semiHidden/>
    <w:unhideWhenUsed/>
    <w:rsid w:val="0021393C"/>
  </w:style>
  <w:style w:type="numbering" w:customStyle="1" w:styleId="1240">
    <w:name w:val="无列表124"/>
    <w:next w:val="a2"/>
    <w:uiPriority w:val="99"/>
    <w:semiHidden/>
    <w:unhideWhenUsed/>
    <w:rsid w:val="0021393C"/>
  </w:style>
  <w:style w:type="numbering" w:customStyle="1" w:styleId="111140">
    <w:name w:val="无列表11114"/>
    <w:next w:val="a2"/>
    <w:uiPriority w:val="99"/>
    <w:semiHidden/>
    <w:unhideWhenUsed/>
    <w:rsid w:val="0021393C"/>
  </w:style>
  <w:style w:type="numbering" w:customStyle="1" w:styleId="340">
    <w:name w:val="无列表34"/>
    <w:next w:val="a2"/>
    <w:uiPriority w:val="99"/>
    <w:semiHidden/>
    <w:unhideWhenUsed/>
    <w:rsid w:val="0021393C"/>
  </w:style>
  <w:style w:type="numbering" w:customStyle="1" w:styleId="1340">
    <w:name w:val="无列表134"/>
    <w:next w:val="a2"/>
    <w:uiPriority w:val="99"/>
    <w:semiHidden/>
    <w:unhideWhenUsed/>
    <w:rsid w:val="0021393C"/>
  </w:style>
  <w:style w:type="numbering" w:customStyle="1" w:styleId="11240">
    <w:name w:val="无列表1124"/>
    <w:next w:val="a2"/>
    <w:uiPriority w:val="99"/>
    <w:semiHidden/>
    <w:unhideWhenUsed/>
    <w:rsid w:val="0021393C"/>
  </w:style>
  <w:style w:type="paragraph" w:customStyle="1" w:styleId="font9">
    <w:name w:val="font9"/>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0">
    <w:name w:val="font10"/>
    <w:basedOn w:val="a"/>
    <w:rsid w:val="0021393C"/>
    <w:pPr>
      <w:widowControl/>
      <w:spacing w:before="100" w:beforeAutospacing="1" w:after="100" w:afterAutospacing="1" w:line="240" w:lineRule="auto"/>
      <w:ind w:firstLineChars="0" w:firstLine="0"/>
      <w:jc w:val="left"/>
    </w:pPr>
    <w:rPr>
      <w:rFonts w:ascii="宋体" w:hAnsi="宋体" w:cs="宋体"/>
      <w:color w:val="FF0000"/>
      <w:kern w:val="0"/>
      <w:sz w:val="20"/>
      <w:szCs w:val="20"/>
    </w:rPr>
  </w:style>
  <w:style w:type="paragraph" w:customStyle="1" w:styleId="font11">
    <w:name w:val="font11"/>
    <w:basedOn w:val="a"/>
    <w:rsid w:val="0021393C"/>
    <w:pPr>
      <w:widowControl/>
      <w:spacing w:before="100" w:beforeAutospacing="1" w:after="100" w:afterAutospacing="1" w:line="240" w:lineRule="auto"/>
      <w:ind w:firstLineChars="0" w:firstLine="0"/>
      <w:jc w:val="left"/>
    </w:pPr>
    <w:rPr>
      <w:rFonts w:ascii="宋体" w:hAnsi="宋体" w:cs="宋体"/>
      <w:color w:val="0000FF"/>
      <w:kern w:val="0"/>
      <w:sz w:val="20"/>
      <w:szCs w:val="20"/>
    </w:rPr>
  </w:style>
  <w:style w:type="paragraph" w:customStyle="1" w:styleId="font12">
    <w:name w:val="font12"/>
    <w:basedOn w:val="a"/>
    <w:rsid w:val="0021393C"/>
    <w:pPr>
      <w:widowControl/>
      <w:spacing w:before="100" w:beforeAutospacing="1" w:after="100" w:afterAutospacing="1" w:line="240" w:lineRule="auto"/>
      <w:ind w:firstLineChars="0" w:firstLine="0"/>
      <w:jc w:val="left"/>
    </w:pPr>
    <w:rPr>
      <w:rFonts w:ascii="宋体" w:hAnsi="宋体" w:cs="宋体"/>
      <w:b/>
      <w:bCs/>
      <w:color w:val="0000FF"/>
      <w:kern w:val="0"/>
      <w:sz w:val="20"/>
      <w:szCs w:val="20"/>
    </w:rPr>
  </w:style>
  <w:style w:type="paragraph" w:customStyle="1" w:styleId="font13">
    <w:name w:val="font13"/>
    <w:basedOn w:val="a"/>
    <w:rsid w:val="0021393C"/>
    <w:pPr>
      <w:widowControl/>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font14">
    <w:name w:val="font14"/>
    <w:basedOn w:val="a"/>
    <w:rsid w:val="0021393C"/>
    <w:pPr>
      <w:widowControl/>
      <w:spacing w:before="100" w:beforeAutospacing="1" w:after="100" w:afterAutospacing="1" w:line="240" w:lineRule="auto"/>
      <w:ind w:firstLineChars="0" w:firstLine="0"/>
      <w:jc w:val="left"/>
    </w:pPr>
    <w:rPr>
      <w:rFonts w:cs="Times New Roman"/>
      <w:kern w:val="0"/>
      <w:sz w:val="20"/>
      <w:szCs w:val="20"/>
    </w:rPr>
  </w:style>
  <w:style w:type="paragraph" w:customStyle="1" w:styleId="font15">
    <w:name w:val="font15"/>
    <w:basedOn w:val="a"/>
    <w:rsid w:val="0021393C"/>
    <w:pPr>
      <w:widowControl/>
      <w:spacing w:before="100" w:beforeAutospacing="1" w:after="100" w:afterAutospacing="1" w:line="240" w:lineRule="auto"/>
      <w:ind w:firstLineChars="0" w:firstLine="0"/>
      <w:jc w:val="left"/>
    </w:pPr>
    <w:rPr>
      <w:rFonts w:cs="Times New Roman"/>
      <w:b/>
      <w:bCs/>
      <w:kern w:val="0"/>
      <w:sz w:val="20"/>
      <w:szCs w:val="20"/>
    </w:rPr>
  </w:style>
  <w:style w:type="paragraph" w:customStyle="1" w:styleId="font16">
    <w:name w:val="font16"/>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7">
    <w:name w:val="font17"/>
    <w:basedOn w:val="a"/>
    <w:rsid w:val="0021393C"/>
    <w:pPr>
      <w:widowControl/>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font18">
    <w:name w:val="font18"/>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9">
    <w:name w:val="font19"/>
    <w:basedOn w:val="a"/>
    <w:rsid w:val="0021393C"/>
    <w:pPr>
      <w:widowControl/>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xl76">
    <w:name w:val="xl7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xl77">
    <w:name w:val="xl7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color w:val="0000FF"/>
      <w:kern w:val="0"/>
      <w:sz w:val="20"/>
      <w:szCs w:val="20"/>
    </w:rPr>
  </w:style>
  <w:style w:type="paragraph" w:customStyle="1" w:styleId="xl78">
    <w:name w:val="xl7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79">
    <w:name w:val="xl7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80">
    <w:name w:val="xl8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81">
    <w:name w:val="xl81"/>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82">
    <w:name w:val="xl82"/>
    <w:basedOn w:val="a"/>
    <w:rsid w:val="0021393C"/>
    <w:pPr>
      <w:widowControl/>
      <w:spacing w:before="100" w:beforeAutospacing="1" w:after="100" w:afterAutospacing="1" w:line="240" w:lineRule="auto"/>
      <w:ind w:firstLineChars="0" w:firstLine="0"/>
      <w:jc w:val="left"/>
    </w:pPr>
    <w:rPr>
      <w:rFonts w:cs="Times New Roman"/>
      <w:kern w:val="0"/>
      <w:sz w:val="20"/>
      <w:szCs w:val="20"/>
    </w:rPr>
  </w:style>
  <w:style w:type="paragraph" w:customStyle="1" w:styleId="xl83">
    <w:name w:val="xl8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kern w:val="0"/>
      <w:sz w:val="20"/>
      <w:szCs w:val="20"/>
    </w:rPr>
  </w:style>
  <w:style w:type="paragraph" w:customStyle="1" w:styleId="xl84">
    <w:name w:val="xl84"/>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85">
    <w:name w:val="xl85"/>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left"/>
    </w:pPr>
    <w:rPr>
      <w:rFonts w:cs="Times New Roman"/>
      <w:b/>
      <w:bCs/>
      <w:color w:val="0000FF"/>
      <w:kern w:val="0"/>
      <w:sz w:val="20"/>
      <w:szCs w:val="20"/>
    </w:rPr>
  </w:style>
  <w:style w:type="paragraph" w:customStyle="1" w:styleId="xl86">
    <w:name w:val="xl86"/>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xl87">
    <w:name w:val="xl87"/>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b/>
      <w:bCs/>
      <w:color w:val="0000FF"/>
      <w:kern w:val="0"/>
      <w:sz w:val="20"/>
      <w:szCs w:val="20"/>
    </w:rPr>
  </w:style>
  <w:style w:type="paragraph" w:customStyle="1" w:styleId="xl88">
    <w:name w:val="xl88"/>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89">
    <w:name w:val="xl89"/>
    <w:basedOn w:val="a"/>
    <w:rsid w:val="0021393C"/>
    <w:pPr>
      <w:widowControl/>
      <w:spacing w:before="100" w:beforeAutospacing="1" w:after="100" w:afterAutospacing="1" w:line="240" w:lineRule="auto"/>
      <w:ind w:firstLineChars="0" w:firstLine="0"/>
      <w:jc w:val="left"/>
      <w:textAlignment w:val="center"/>
    </w:pPr>
    <w:rPr>
      <w:rFonts w:cs="Times New Roman"/>
      <w:color w:val="0000FF"/>
      <w:kern w:val="0"/>
      <w:sz w:val="20"/>
      <w:szCs w:val="20"/>
    </w:rPr>
  </w:style>
  <w:style w:type="paragraph" w:customStyle="1" w:styleId="xl90">
    <w:name w:val="xl90"/>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1">
    <w:name w:val="xl91"/>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2">
    <w:name w:val="xl92"/>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3">
    <w:name w:val="xl93"/>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4">
    <w:name w:val="xl94"/>
    <w:basedOn w:val="a"/>
    <w:rsid w:val="0021393C"/>
    <w:pPr>
      <w:widowControl/>
      <w:spacing w:before="100" w:beforeAutospacing="1" w:after="100" w:afterAutospacing="1" w:line="240" w:lineRule="auto"/>
      <w:ind w:firstLineChars="0" w:firstLine="0"/>
      <w:jc w:val="center"/>
    </w:pPr>
    <w:rPr>
      <w:rFonts w:cs="Times New Roman"/>
      <w:kern w:val="0"/>
      <w:sz w:val="20"/>
      <w:szCs w:val="20"/>
    </w:rPr>
  </w:style>
  <w:style w:type="paragraph" w:customStyle="1" w:styleId="xl95">
    <w:name w:val="xl9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96">
    <w:name w:val="xl96"/>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7">
    <w:name w:val="xl9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98">
    <w:name w:val="xl98"/>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99">
    <w:name w:val="xl9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kern w:val="0"/>
      <w:sz w:val="20"/>
      <w:szCs w:val="20"/>
    </w:rPr>
  </w:style>
  <w:style w:type="paragraph" w:customStyle="1" w:styleId="xl100">
    <w:name w:val="xl100"/>
    <w:basedOn w:val="a"/>
    <w:rsid w:val="0021393C"/>
    <w:pPr>
      <w:widowControl/>
      <w:spacing w:before="100" w:beforeAutospacing="1" w:after="100" w:afterAutospacing="1" w:line="240" w:lineRule="auto"/>
      <w:ind w:firstLineChars="0" w:firstLine="0"/>
      <w:jc w:val="center"/>
      <w:textAlignment w:val="center"/>
    </w:pPr>
    <w:rPr>
      <w:rFonts w:cs="Times New Roman"/>
      <w:color w:val="0000FF"/>
      <w:kern w:val="0"/>
      <w:sz w:val="20"/>
      <w:szCs w:val="20"/>
    </w:rPr>
  </w:style>
  <w:style w:type="paragraph" w:customStyle="1" w:styleId="xl101">
    <w:name w:val="xl101"/>
    <w:basedOn w:val="a"/>
    <w:rsid w:val="0021393C"/>
    <w:pPr>
      <w:widowControl/>
      <w:spacing w:before="100" w:beforeAutospacing="1" w:after="100" w:afterAutospacing="1" w:line="240" w:lineRule="auto"/>
      <w:ind w:firstLineChars="0" w:firstLine="0"/>
      <w:jc w:val="left"/>
      <w:textAlignment w:val="center"/>
    </w:pPr>
    <w:rPr>
      <w:rFonts w:ascii="宋体" w:hAnsi="宋体" w:cs="宋体"/>
      <w:color w:val="0000FF"/>
      <w:kern w:val="0"/>
      <w:sz w:val="20"/>
      <w:szCs w:val="20"/>
    </w:rPr>
  </w:style>
  <w:style w:type="paragraph" w:customStyle="1" w:styleId="xl102">
    <w:name w:val="xl102"/>
    <w:basedOn w:val="a"/>
    <w:rsid w:val="0021393C"/>
    <w:pPr>
      <w:widowControl/>
      <w:spacing w:before="100" w:beforeAutospacing="1" w:after="100" w:afterAutospacing="1" w:line="240" w:lineRule="auto"/>
      <w:ind w:firstLineChars="0" w:firstLine="0"/>
      <w:jc w:val="center"/>
    </w:pPr>
    <w:rPr>
      <w:rFonts w:cs="Times New Roman"/>
      <w:kern w:val="0"/>
      <w:sz w:val="20"/>
      <w:szCs w:val="20"/>
    </w:rPr>
  </w:style>
  <w:style w:type="paragraph" w:customStyle="1" w:styleId="xl103">
    <w:name w:val="xl10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04">
    <w:name w:val="xl10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b/>
      <w:bCs/>
      <w:kern w:val="0"/>
      <w:sz w:val="20"/>
      <w:szCs w:val="20"/>
    </w:rPr>
  </w:style>
  <w:style w:type="paragraph" w:customStyle="1" w:styleId="xl105">
    <w:name w:val="xl10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b/>
      <w:bCs/>
      <w:kern w:val="0"/>
      <w:sz w:val="20"/>
      <w:szCs w:val="20"/>
    </w:rPr>
  </w:style>
  <w:style w:type="paragraph" w:customStyle="1" w:styleId="xl106">
    <w:name w:val="xl10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xl107">
    <w:name w:val="xl10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xl108">
    <w:name w:val="xl10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xl109">
    <w:name w:val="xl10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10">
    <w:name w:val="xl110"/>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left"/>
    </w:pPr>
    <w:rPr>
      <w:rFonts w:cs="Times New Roman"/>
      <w:kern w:val="0"/>
      <w:sz w:val="20"/>
      <w:szCs w:val="20"/>
    </w:rPr>
  </w:style>
  <w:style w:type="paragraph" w:customStyle="1" w:styleId="xl111">
    <w:name w:val="xl111"/>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112">
    <w:name w:val="xl112"/>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113">
    <w:name w:val="xl11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14">
    <w:name w:val="xl11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cs="Times New Roman"/>
      <w:kern w:val="0"/>
      <w:sz w:val="20"/>
      <w:szCs w:val="20"/>
    </w:rPr>
  </w:style>
  <w:style w:type="paragraph" w:customStyle="1" w:styleId="xl115">
    <w:name w:val="xl11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kern w:val="0"/>
      <w:sz w:val="20"/>
      <w:szCs w:val="20"/>
    </w:rPr>
  </w:style>
  <w:style w:type="paragraph" w:customStyle="1" w:styleId="xl116">
    <w:name w:val="xl11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cs="Times New Roman"/>
      <w:b/>
      <w:bCs/>
      <w:kern w:val="0"/>
      <w:sz w:val="20"/>
      <w:szCs w:val="20"/>
    </w:rPr>
  </w:style>
  <w:style w:type="paragraph" w:customStyle="1" w:styleId="xl117">
    <w:name w:val="xl11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b/>
      <w:bCs/>
      <w:kern w:val="0"/>
      <w:sz w:val="20"/>
      <w:szCs w:val="20"/>
    </w:rPr>
  </w:style>
  <w:style w:type="paragraph" w:customStyle="1" w:styleId="xl118">
    <w:name w:val="xl11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center"/>
    </w:pPr>
    <w:rPr>
      <w:rFonts w:cs="Times New Roman"/>
      <w:kern w:val="0"/>
      <w:sz w:val="20"/>
      <w:szCs w:val="20"/>
    </w:rPr>
  </w:style>
  <w:style w:type="paragraph" w:customStyle="1" w:styleId="xl119">
    <w:name w:val="xl11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120">
    <w:name w:val="xl12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21">
    <w:name w:val="xl121"/>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xl122">
    <w:name w:val="xl122"/>
    <w:basedOn w:val="a"/>
    <w:rsid w:val="0021393C"/>
    <w:pPr>
      <w:widowControl/>
      <w:spacing w:before="100" w:beforeAutospacing="1" w:after="100" w:afterAutospacing="1" w:line="240" w:lineRule="auto"/>
      <w:ind w:firstLineChars="0" w:firstLine="0"/>
      <w:jc w:val="left"/>
    </w:pPr>
    <w:rPr>
      <w:rFonts w:cs="Times New Roman"/>
      <w:b/>
      <w:bCs/>
      <w:kern w:val="0"/>
      <w:sz w:val="20"/>
      <w:szCs w:val="20"/>
    </w:rPr>
  </w:style>
  <w:style w:type="paragraph" w:customStyle="1" w:styleId="xl123">
    <w:name w:val="xl12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color w:val="FF0000"/>
      <w:kern w:val="0"/>
      <w:sz w:val="20"/>
      <w:szCs w:val="20"/>
    </w:rPr>
  </w:style>
  <w:style w:type="paragraph" w:customStyle="1" w:styleId="xl124">
    <w:name w:val="xl12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color w:val="FF0000"/>
      <w:kern w:val="0"/>
      <w:sz w:val="20"/>
      <w:szCs w:val="20"/>
    </w:rPr>
  </w:style>
  <w:style w:type="paragraph" w:customStyle="1" w:styleId="xl125">
    <w:name w:val="xl12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6">
    <w:name w:val="xl12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7">
    <w:name w:val="xl12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xl128">
    <w:name w:val="xl12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9">
    <w:name w:val="xl12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color w:val="FF0000"/>
      <w:kern w:val="0"/>
      <w:sz w:val="20"/>
      <w:szCs w:val="20"/>
    </w:rPr>
  </w:style>
  <w:style w:type="paragraph" w:customStyle="1" w:styleId="xl130">
    <w:name w:val="xl13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131">
    <w:name w:val="xl131"/>
    <w:basedOn w:val="a"/>
    <w:rsid w:val="0021393C"/>
    <w:pPr>
      <w:widowControl/>
      <w:pBdr>
        <w:top w:val="single" w:sz="4" w:space="0" w:color="auto"/>
        <w:left w:val="single" w:sz="4" w:space="0" w:color="auto"/>
        <w:bottom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2">
    <w:name w:val="xl132"/>
    <w:basedOn w:val="a"/>
    <w:rsid w:val="0021393C"/>
    <w:pPr>
      <w:widowControl/>
      <w:pBdr>
        <w:top w:val="single" w:sz="4" w:space="0" w:color="auto"/>
        <w:bottom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3">
    <w:name w:val="xl133"/>
    <w:basedOn w:val="a"/>
    <w:rsid w:val="0021393C"/>
    <w:pPr>
      <w:widowControl/>
      <w:pBdr>
        <w:top w:val="single" w:sz="4" w:space="0" w:color="auto"/>
        <w:bottom w:val="single" w:sz="4" w:space="0" w:color="auto"/>
        <w:right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4">
    <w:name w:val="xl134"/>
    <w:basedOn w:val="a"/>
    <w:rsid w:val="0021393C"/>
    <w:pPr>
      <w:widowControl/>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line="240" w:lineRule="auto"/>
      <w:ind w:firstLineChars="0" w:firstLine="0"/>
      <w:jc w:val="center"/>
    </w:pPr>
    <w:rPr>
      <w:rFonts w:cs="Times New Roman"/>
      <w:color w:val="FF0000"/>
      <w:kern w:val="0"/>
      <w:sz w:val="20"/>
      <w:szCs w:val="20"/>
    </w:rPr>
  </w:style>
  <w:style w:type="character" w:customStyle="1" w:styleId="blue161">
    <w:name w:val="blue161"/>
    <w:rsid w:val="002A220D"/>
    <w:rPr>
      <w:rFonts w:ascii="宋体" w:eastAsia="宋体" w:hAnsi="宋体" w:hint="eastAsia"/>
      <w:b w:val="0"/>
      <w:bCs w:val="0"/>
      <w:color w:val="333333"/>
      <w:sz w:val="21"/>
      <w:szCs w:val="21"/>
    </w:rPr>
  </w:style>
  <w:style w:type="character" w:customStyle="1" w:styleId="apple-converted-space">
    <w:name w:val="apple-converted-space"/>
    <w:basedOn w:val="a0"/>
    <w:rsid w:val="002A220D"/>
  </w:style>
  <w:style w:type="numbering" w:customStyle="1" w:styleId="94">
    <w:name w:val="无列表9"/>
    <w:next w:val="a2"/>
    <w:uiPriority w:val="99"/>
    <w:semiHidden/>
    <w:unhideWhenUsed/>
    <w:rsid w:val="0014770B"/>
  </w:style>
  <w:style w:type="table" w:customStyle="1" w:styleId="100">
    <w:name w:val="网格型10"/>
    <w:basedOn w:val="a1"/>
    <w:next w:val="a9"/>
    <w:uiPriority w:val="39"/>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0">
    <w:name w:val="网格型18"/>
    <w:basedOn w:val="a1"/>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1">
    <w:name w:val="无列表18"/>
    <w:next w:val="a2"/>
    <w:uiPriority w:val="99"/>
    <w:unhideWhenUsed/>
    <w:rsid w:val="0014770B"/>
  </w:style>
  <w:style w:type="numbering" w:customStyle="1" w:styleId="117">
    <w:name w:val="无列表117"/>
    <w:next w:val="a2"/>
    <w:uiPriority w:val="99"/>
    <w:unhideWhenUsed/>
    <w:rsid w:val="0014770B"/>
  </w:style>
  <w:style w:type="numbering" w:customStyle="1" w:styleId="1116">
    <w:name w:val="无列表1116"/>
    <w:next w:val="a2"/>
    <w:uiPriority w:val="99"/>
    <w:semiHidden/>
    <w:unhideWhenUsed/>
    <w:rsid w:val="0014770B"/>
  </w:style>
  <w:style w:type="numbering" w:customStyle="1" w:styleId="253">
    <w:name w:val="无列表25"/>
    <w:next w:val="a2"/>
    <w:uiPriority w:val="99"/>
    <w:semiHidden/>
    <w:unhideWhenUsed/>
    <w:rsid w:val="0014770B"/>
  </w:style>
  <w:style w:type="numbering" w:customStyle="1" w:styleId="125">
    <w:name w:val="无列表125"/>
    <w:next w:val="a2"/>
    <w:uiPriority w:val="99"/>
    <w:semiHidden/>
    <w:unhideWhenUsed/>
    <w:rsid w:val="0014770B"/>
  </w:style>
  <w:style w:type="numbering" w:customStyle="1" w:styleId="111150">
    <w:name w:val="无列表11115"/>
    <w:next w:val="a2"/>
    <w:uiPriority w:val="99"/>
    <w:semiHidden/>
    <w:unhideWhenUsed/>
    <w:rsid w:val="0014770B"/>
  </w:style>
  <w:style w:type="numbering" w:customStyle="1" w:styleId="350">
    <w:name w:val="无列表35"/>
    <w:next w:val="a2"/>
    <w:uiPriority w:val="99"/>
    <w:semiHidden/>
    <w:unhideWhenUsed/>
    <w:rsid w:val="0014770B"/>
  </w:style>
  <w:style w:type="numbering" w:customStyle="1" w:styleId="135">
    <w:name w:val="无列表135"/>
    <w:next w:val="a2"/>
    <w:uiPriority w:val="99"/>
    <w:semiHidden/>
    <w:unhideWhenUsed/>
    <w:rsid w:val="0014770B"/>
  </w:style>
  <w:style w:type="numbering" w:customStyle="1" w:styleId="1125">
    <w:name w:val="无列表1125"/>
    <w:next w:val="a2"/>
    <w:uiPriority w:val="99"/>
    <w:semiHidden/>
    <w:unhideWhenUsed/>
    <w:rsid w:val="0014770B"/>
  </w:style>
  <w:style w:type="numbering" w:customStyle="1" w:styleId="423">
    <w:name w:val="无列表42"/>
    <w:next w:val="a2"/>
    <w:uiPriority w:val="99"/>
    <w:semiHidden/>
    <w:unhideWhenUsed/>
    <w:rsid w:val="0014770B"/>
  </w:style>
  <w:style w:type="numbering" w:customStyle="1" w:styleId="1420">
    <w:name w:val="无列表142"/>
    <w:next w:val="a2"/>
    <w:uiPriority w:val="99"/>
    <w:semiHidden/>
    <w:unhideWhenUsed/>
    <w:rsid w:val="0014770B"/>
  </w:style>
  <w:style w:type="numbering" w:customStyle="1" w:styleId="11320">
    <w:name w:val="无列表1132"/>
    <w:next w:val="a2"/>
    <w:uiPriority w:val="99"/>
    <w:semiHidden/>
    <w:unhideWhenUsed/>
    <w:rsid w:val="0014770B"/>
  </w:style>
  <w:style w:type="numbering" w:customStyle="1" w:styleId="11122">
    <w:name w:val="无列表11122"/>
    <w:next w:val="a2"/>
    <w:uiPriority w:val="99"/>
    <w:semiHidden/>
    <w:unhideWhenUsed/>
    <w:rsid w:val="0014770B"/>
  </w:style>
  <w:style w:type="numbering" w:customStyle="1" w:styleId="2123">
    <w:name w:val="无列表212"/>
    <w:next w:val="a2"/>
    <w:uiPriority w:val="99"/>
    <w:semiHidden/>
    <w:unhideWhenUsed/>
    <w:rsid w:val="0014770B"/>
  </w:style>
  <w:style w:type="numbering" w:customStyle="1" w:styleId="12120">
    <w:name w:val="无列表1212"/>
    <w:next w:val="a2"/>
    <w:uiPriority w:val="99"/>
    <w:semiHidden/>
    <w:unhideWhenUsed/>
    <w:rsid w:val="0014770B"/>
  </w:style>
  <w:style w:type="numbering" w:customStyle="1" w:styleId="111112">
    <w:name w:val="无列表111112"/>
    <w:next w:val="a2"/>
    <w:uiPriority w:val="99"/>
    <w:semiHidden/>
    <w:unhideWhenUsed/>
    <w:rsid w:val="0014770B"/>
  </w:style>
  <w:style w:type="numbering" w:customStyle="1" w:styleId="3120">
    <w:name w:val="无列表312"/>
    <w:next w:val="a2"/>
    <w:uiPriority w:val="99"/>
    <w:semiHidden/>
    <w:unhideWhenUsed/>
    <w:rsid w:val="0014770B"/>
  </w:style>
  <w:style w:type="numbering" w:customStyle="1" w:styleId="13120">
    <w:name w:val="无列表1312"/>
    <w:next w:val="a2"/>
    <w:uiPriority w:val="99"/>
    <w:semiHidden/>
    <w:unhideWhenUsed/>
    <w:rsid w:val="0014770B"/>
  </w:style>
  <w:style w:type="numbering" w:customStyle="1" w:styleId="11212">
    <w:name w:val="无列表11212"/>
    <w:next w:val="a2"/>
    <w:uiPriority w:val="99"/>
    <w:semiHidden/>
    <w:unhideWhenUsed/>
    <w:rsid w:val="0014770B"/>
  </w:style>
  <w:style w:type="numbering" w:customStyle="1" w:styleId="520">
    <w:name w:val="无列表52"/>
    <w:next w:val="a2"/>
    <w:uiPriority w:val="99"/>
    <w:semiHidden/>
    <w:unhideWhenUsed/>
    <w:rsid w:val="0014770B"/>
  </w:style>
  <w:style w:type="numbering" w:customStyle="1" w:styleId="101">
    <w:name w:val="无列表10"/>
    <w:next w:val="a2"/>
    <w:uiPriority w:val="99"/>
    <w:semiHidden/>
    <w:unhideWhenUsed/>
    <w:rsid w:val="0014770B"/>
  </w:style>
  <w:style w:type="table" w:customStyle="1" w:styleId="190">
    <w:name w:val="网格型19"/>
    <w:basedOn w:val="a1"/>
    <w:next w:val="a9"/>
    <w:uiPriority w:val="39"/>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0">
    <w:name w:val="网格型110"/>
    <w:basedOn w:val="a1"/>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1">
    <w:name w:val="无列表19"/>
    <w:next w:val="a2"/>
    <w:uiPriority w:val="99"/>
    <w:unhideWhenUsed/>
    <w:rsid w:val="0014770B"/>
  </w:style>
  <w:style w:type="numbering" w:customStyle="1" w:styleId="118">
    <w:name w:val="无列表118"/>
    <w:next w:val="a2"/>
    <w:uiPriority w:val="99"/>
    <w:unhideWhenUsed/>
    <w:rsid w:val="0014770B"/>
  </w:style>
  <w:style w:type="numbering" w:customStyle="1" w:styleId="1117">
    <w:name w:val="无列表1117"/>
    <w:next w:val="a2"/>
    <w:uiPriority w:val="99"/>
    <w:semiHidden/>
    <w:unhideWhenUsed/>
    <w:rsid w:val="0014770B"/>
  </w:style>
  <w:style w:type="numbering" w:customStyle="1" w:styleId="260">
    <w:name w:val="无列表26"/>
    <w:next w:val="a2"/>
    <w:uiPriority w:val="99"/>
    <w:semiHidden/>
    <w:unhideWhenUsed/>
    <w:rsid w:val="0014770B"/>
  </w:style>
  <w:style w:type="numbering" w:customStyle="1" w:styleId="126">
    <w:name w:val="无列表126"/>
    <w:next w:val="a2"/>
    <w:uiPriority w:val="99"/>
    <w:semiHidden/>
    <w:unhideWhenUsed/>
    <w:rsid w:val="0014770B"/>
  </w:style>
  <w:style w:type="numbering" w:customStyle="1" w:styleId="111160">
    <w:name w:val="无列表11116"/>
    <w:next w:val="a2"/>
    <w:uiPriority w:val="99"/>
    <w:semiHidden/>
    <w:unhideWhenUsed/>
    <w:rsid w:val="0014770B"/>
  </w:style>
  <w:style w:type="numbering" w:customStyle="1" w:styleId="360">
    <w:name w:val="无列表36"/>
    <w:next w:val="a2"/>
    <w:uiPriority w:val="99"/>
    <w:semiHidden/>
    <w:unhideWhenUsed/>
    <w:rsid w:val="0014770B"/>
  </w:style>
  <w:style w:type="numbering" w:customStyle="1" w:styleId="136">
    <w:name w:val="无列表136"/>
    <w:next w:val="a2"/>
    <w:uiPriority w:val="99"/>
    <w:semiHidden/>
    <w:unhideWhenUsed/>
    <w:rsid w:val="0014770B"/>
  </w:style>
  <w:style w:type="numbering" w:customStyle="1" w:styleId="1126">
    <w:name w:val="无列表1126"/>
    <w:next w:val="a2"/>
    <w:uiPriority w:val="99"/>
    <w:semiHidden/>
    <w:unhideWhenUsed/>
    <w:rsid w:val="0014770B"/>
  </w:style>
  <w:style w:type="numbering" w:customStyle="1" w:styleId="433">
    <w:name w:val="无列表43"/>
    <w:next w:val="a2"/>
    <w:uiPriority w:val="99"/>
    <w:semiHidden/>
    <w:unhideWhenUsed/>
    <w:rsid w:val="0014770B"/>
  </w:style>
  <w:style w:type="numbering" w:customStyle="1" w:styleId="1430">
    <w:name w:val="无列表143"/>
    <w:next w:val="a2"/>
    <w:uiPriority w:val="99"/>
    <w:semiHidden/>
    <w:unhideWhenUsed/>
    <w:rsid w:val="0014770B"/>
  </w:style>
  <w:style w:type="numbering" w:customStyle="1" w:styleId="11330">
    <w:name w:val="无列表1133"/>
    <w:next w:val="a2"/>
    <w:uiPriority w:val="99"/>
    <w:semiHidden/>
    <w:unhideWhenUsed/>
    <w:rsid w:val="0014770B"/>
  </w:style>
  <w:style w:type="numbering" w:customStyle="1" w:styleId="11123">
    <w:name w:val="无列表11123"/>
    <w:next w:val="a2"/>
    <w:uiPriority w:val="99"/>
    <w:semiHidden/>
    <w:unhideWhenUsed/>
    <w:rsid w:val="0014770B"/>
  </w:style>
  <w:style w:type="numbering" w:customStyle="1" w:styleId="2133">
    <w:name w:val="无列表213"/>
    <w:next w:val="a2"/>
    <w:uiPriority w:val="99"/>
    <w:semiHidden/>
    <w:unhideWhenUsed/>
    <w:rsid w:val="0014770B"/>
  </w:style>
  <w:style w:type="numbering" w:customStyle="1" w:styleId="12130">
    <w:name w:val="无列表1213"/>
    <w:next w:val="a2"/>
    <w:uiPriority w:val="99"/>
    <w:semiHidden/>
    <w:unhideWhenUsed/>
    <w:rsid w:val="0014770B"/>
  </w:style>
  <w:style w:type="numbering" w:customStyle="1" w:styleId="111113">
    <w:name w:val="无列表111113"/>
    <w:next w:val="a2"/>
    <w:uiPriority w:val="99"/>
    <w:semiHidden/>
    <w:unhideWhenUsed/>
    <w:rsid w:val="0014770B"/>
  </w:style>
  <w:style w:type="numbering" w:customStyle="1" w:styleId="3130">
    <w:name w:val="无列表313"/>
    <w:next w:val="a2"/>
    <w:uiPriority w:val="99"/>
    <w:semiHidden/>
    <w:unhideWhenUsed/>
    <w:rsid w:val="0014770B"/>
  </w:style>
  <w:style w:type="numbering" w:customStyle="1" w:styleId="13130">
    <w:name w:val="无列表1313"/>
    <w:next w:val="a2"/>
    <w:uiPriority w:val="99"/>
    <w:semiHidden/>
    <w:unhideWhenUsed/>
    <w:rsid w:val="0014770B"/>
  </w:style>
  <w:style w:type="numbering" w:customStyle="1" w:styleId="11213">
    <w:name w:val="无列表11213"/>
    <w:next w:val="a2"/>
    <w:uiPriority w:val="99"/>
    <w:semiHidden/>
    <w:unhideWhenUsed/>
    <w:rsid w:val="0014770B"/>
  </w:style>
  <w:style w:type="numbering" w:customStyle="1" w:styleId="530">
    <w:name w:val="无列表53"/>
    <w:next w:val="a2"/>
    <w:uiPriority w:val="99"/>
    <w:semiHidden/>
    <w:unhideWhenUsed/>
    <w:rsid w:val="0014770B"/>
  </w:style>
  <w:style w:type="numbering" w:customStyle="1" w:styleId="200">
    <w:name w:val="无列表20"/>
    <w:next w:val="a2"/>
    <w:uiPriority w:val="99"/>
    <w:semiHidden/>
    <w:unhideWhenUsed/>
    <w:rsid w:val="00CE2958"/>
  </w:style>
  <w:style w:type="table" w:customStyle="1" w:styleId="1fa">
    <w:name w:val="(环评报告表）1"/>
    <w:basedOn w:val="a1"/>
    <w:next w:val="a9"/>
    <w:uiPriority w:val="39"/>
    <w:qFormat/>
    <w:rsid w:val="00CE2958"/>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2">
    <w:name w:val="网格型114"/>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4">
    <w:name w:val="专业型8"/>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85">
    <w:name w:val="刘沙表8"/>
    <w:basedOn w:val="a1"/>
    <w:rsid w:val="00CE2958"/>
    <w:pPr>
      <w:spacing w:line="240" w:lineRule="atLeast"/>
    </w:pPr>
    <w:rPr>
      <w:rFonts w:ascii="Times New Roman" w:eastAsia="宋体" w:hAnsi="Times New Roman" w:cs="Times New Roman"/>
      <w:kern w:val="0"/>
      <w:sz w:val="18"/>
      <w:szCs w:val="20"/>
    </w:rPr>
    <w:tblPr/>
  </w:style>
  <w:style w:type="table" w:customStyle="1" w:styleId="162">
    <w:name w:val="专业型16"/>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63">
    <w:name w:val="刘沙表16"/>
    <w:basedOn w:val="a1"/>
    <w:rsid w:val="00CE2958"/>
    <w:pPr>
      <w:spacing w:line="240" w:lineRule="atLeast"/>
    </w:pPr>
    <w:rPr>
      <w:rFonts w:ascii="Times New Roman" w:eastAsia="宋体" w:hAnsi="Times New Roman" w:cs="Times New Roman"/>
      <w:kern w:val="0"/>
      <w:sz w:val="18"/>
      <w:szCs w:val="20"/>
    </w:rPr>
    <w:tblPr/>
  </w:style>
  <w:style w:type="numbering" w:customStyle="1" w:styleId="1101">
    <w:name w:val="无列表110"/>
    <w:next w:val="a2"/>
    <w:uiPriority w:val="99"/>
    <w:unhideWhenUsed/>
    <w:rsid w:val="00CE2958"/>
  </w:style>
  <w:style w:type="numbering" w:customStyle="1" w:styleId="119">
    <w:name w:val="无列表119"/>
    <w:next w:val="a2"/>
    <w:uiPriority w:val="99"/>
    <w:unhideWhenUsed/>
    <w:rsid w:val="00CE2958"/>
  </w:style>
  <w:style w:type="table" w:customStyle="1" w:styleId="261">
    <w:name w:val="网格型26"/>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62">
    <w:name w:val="专业型26"/>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63">
    <w:name w:val="刘沙表26"/>
    <w:basedOn w:val="a1"/>
    <w:rsid w:val="00CE2958"/>
    <w:pPr>
      <w:spacing w:line="240" w:lineRule="atLeast"/>
    </w:pPr>
    <w:rPr>
      <w:rFonts w:ascii="Times New Roman" w:eastAsia="宋体" w:hAnsi="Times New Roman" w:cs="Times New Roman"/>
      <w:kern w:val="0"/>
      <w:sz w:val="18"/>
      <w:szCs w:val="20"/>
    </w:rPr>
    <w:tblPr/>
  </w:style>
  <w:style w:type="table" w:customStyle="1" w:styleId="164">
    <w:name w:val="网格表 1 浅色6"/>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8">
    <w:name w:val="无列表1118"/>
    <w:next w:val="a2"/>
    <w:uiPriority w:val="99"/>
    <w:semiHidden/>
    <w:unhideWhenUsed/>
    <w:rsid w:val="00CE2958"/>
  </w:style>
  <w:style w:type="table" w:customStyle="1" w:styleId="1151">
    <w:name w:val="网格表 1 浅色15"/>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70">
    <w:name w:val="无列表27"/>
    <w:next w:val="a2"/>
    <w:uiPriority w:val="99"/>
    <w:semiHidden/>
    <w:unhideWhenUsed/>
    <w:rsid w:val="00CE2958"/>
  </w:style>
  <w:style w:type="table" w:customStyle="1" w:styleId="341">
    <w:name w:val="网格型34"/>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2">
    <w:name w:val="专业型3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43">
    <w:name w:val="刘沙表34"/>
    <w:basedOn w:val="a1"/>
    <w:rsid w:val="00CE2958"/>
    <w:pPr>
      <w:spacing w:line="240" w:lineRule="atLeast"/>
    </w:pPr>
    <w:rPr>
      <w:rFonts w:ascii="Times New Roman" w:eastAsia="宋体" w:hAnsi="Times New Roman" w:cs="Times New Roman"/>
      <w:kern w:val="0"/>
      <w:sz w:val="18"/>
      <w:szCs w:val="20"/>
    </w:rPr>
    <w:tblPr/>
  </w:style>
  <w:style w:type="table" w:customStyle="1" w:styleId="1152">
    <w:name w:val="网格型115"/>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3">
    <w:name w:val="专业型114"/>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44">
    <w:name w:val="刘沙表114"/>
    <w:basedOn w:val="a1"/>
    <w:rsid w:val="00CE2958"/>
    <w:pPr>
      <w:spacing w:line="240" w:lineRule="atLeast"/>
    </w:pPr>
    <w:rPr>
      <w:rFonts w:ascii="Times New Roman" w:eastAsia="宋体" w:hAnsi="Times New Roman" w:cs="Times New Roman"/>
      <w:kern w:val="0"/>
      <w:sz w:val="18"/>
      <w:szCs w:val="20"/>
    </w:rPr>
    <w:tblPr/>
  </w:style>
  <w:style w:type="numbering" w:customStyle="1" w:styleId="127">
    <w:name w:val="无列表127"/>
    <w:next w:val="a2"/>
    <w:uiPriority w:val="99"/>
    <w:semiHidden/>
    <w:unhideWhenUsed/>
    <w:rsid w:val="00CE2958"/>
  </w:style>
  <w:style w:type="numbering" w:customStyle="1" w:styleId="11117">
    <w:name w:val="无列表11117"/>
    <w:next w:val="a2"/>
    <w:uiPriority w:val="99"/>
    <w:semiHidden/>
    <w:unhideWhenUsed/>
    <w:rsid w:val="00CE2958"/>
  </w:style>
  <w:style w:type="table" w:customStyle="1" w:styleId="2140">
    <w:name w:val="网格型214"/>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41">
    <w:name w:val="专业型21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42">
    <w:name w:val="刘沙表214"/>
    <w:basedOn w:val="a1"/>
    <w:rsid w:val="00CE2958"/>
    <w:pPr>
      <w:spacing w:line="240" w:lineRule="atLeast"/>
    </w:pPr>
    <w:rPr>
      <w:rFonts w:ascii="Times New Roman" w:eastAsia="宋体" w:hAnsi="Times New Roman" w:cs="Times New Roman"/>
      <w:kern w:val="0"/>
      <w:sz w:val="18"/>
      <w:szCs w:val="20"/>
    </w:rPr>
    <w:tblPr/>
  </w:style>
  <w:style w:type="table" w:customStyle="1" w:styleId="11141">
    <w:name w:val="网格表 1 浅色114"/>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70">
    <w:name w:val="无列表37"/>
    <w:next w:val="a2"/>
    <w:uiPriority w:val="99"/>
    <w:semiHidden/>
    <w:unhideWhenUsed/>
    <w:rsid w:val="00CE2958"/>
  </w:style>
  <w:style w:type="table" w:customStyle="1" w:styleId="440">
    <w:name w:val="网格型44"/>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41">
    <w:name w:val="专业型4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42">
    <w:name w:val="刘沙表44"/>
    <w:basedOn w:val="a1"/>
    <w:rsid w:val="00CE2958"/>
    <w:pPr>
      <w:spacing w:line="240" w:lineRule="atLeast"/>
    </w:pPr>
    <w:rPr>
      <w:rFonts w:ascii="Times New Roman" w:eastAsia="宋体" w:hAnsi="Times New Roman" w:cs="Times New Roman"/>
      <w:kern w:val="0"/>
      <w:sz w:val="18"/>
      <w:szCs w:val="20"/>
    </w:rPr>
    <w:tblPr/>
  </w:style>
  <w:style w:type="table" w:customStyle="1" w:styleId="1241">
    <w:name w:val="网格型124"/>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42">
    <w:name w:val="专业型124"/>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43">
    <w:name w:val="刘沙表124"/>
    <w:basedOn w:val="a1"/>
    <w:rsid w:val="00CE2958"/>
    <w:pPr>
      <w:spacing w:line="240" w:lineRule="atLeast"/>
    </w:pPr>
    <w:rPr>
      <w:rFonts w:ascii="Times New Roman" w:eastAsia="宋体" w:hAnsi="Times New Roman" w:cs="Times New Roman"/>
      <w:kern w:val="0"/>
      <w:sz w:val="18"/>
      <w:szCs w:val="20"/>
    </w:rPr>
    <w:tblPr/>
  </w:style>
  <w:style w:type="numbering" w:customStyle="1" w:styleId="137">
    <w:name w:val="无列表137"/>
    <w:next w:val="a2"/>
    <w:uiPriority w:val="99"/>
    <w:semiHidden/>
    <w:unhideWhenUsed/>
    <w:rsid w:val="00CE2958"/>
  </w:style>
  <w:style w:type="numbering" w:customStyle="1" w:styleId="1127">
    <w:name w:val="无列表1127"/>
    <w:next w:val="a2"/>
    <w:uiPriority w:val="99"/>
    <w:semiHidden/>
    <w:unhideWhenUsed/>
    <w:rsid w:val="00CE2958"/>
  </w:style>
  <w:style w:type="table" w:customStyle="1" w:styleId="2240">
    <w:name w:val="网格型224"/>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41">
    <w:name w:val="专业型22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42">
    <w:name w:val="刘沙表224"/>
    <w:basedOn w:val="a1"/>
    <w:rsid w:val="00CE2958"/>
    <w:pPr>
      <w:spacing w:line="240" w:lineRule="atLeast"/>
    </w:pPr>
    <w:rPr>
      <w:rFonts w:ascii="Times New Roman" w:eastAsia="宋体" w:hAnsi="Times New Roman" w:cs="Times New Roman"/>
      <w:kern w:val="0"/>
      <w:sz w:val="18"/>
      <w:szCs w:val="20"/>
    </w:rPr>
    <w:tblPr/>
  </w:style>
  <w:style w:type="table" w:customStyle="1" w:styleId="1244">
    <w:name w:val="网格表 1 浅色24"/>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43">
    <w:name w:val="无列表44"/>
    <w:next w:val="a2"/>
    <w:uiPriority w:val="99"/>
    <w:semiHidden/>
    <w:unhideWhenUsed/>
    <w:rsid w:val="00CE2958"/>
  </w:style>
  <w:style w:type="table" w:customStyle="1" w:styleId="521">
    <w:name w:val="网格型5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2">
    <w:name w:val="专业型5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23">
    <w:name w:val="刘沙表52"/>
    <w:basedOn w:val="a1"/>
    <w:rsid w:val="00CE2958"/>
    <w:pPr>
      <w:spacing w:line="240" w:lineRule="atLeast"/>
    </w:pPr>
    <w:rPr>
      <w:rFonts w:ascii="Times New Roman" w:eastAsia="宋体" w:hAnsi="Times New Roman" w:cs="Times New Roman"/>
      <w:kern w:val="0"/>
      <w:sz w:val="18"/>
      <w:szCs w:val="20"/>
    </w:rPr>
    <w:tblPr/>
  </w:style>
  <w:style w:type="table" w:customStyle="1" w:styleId="1321">
    <w:name w:val="网格型13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2">
    <w:name w:val="专业型13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23">
    <w:name w:val="刘沙表132"/>
    <w:basedOn w:val="a1"/>
    <w:rsid w:val="00CE2958"/>
    <w:pPr>
      <w:spacing w:line="240" w:lineRule="atLeast"/>
    </w:pPr>
    <w:rPr>
      <w:rFonts w:ascii="Times New Roman" w:eastAsia="宋体" w:hAnsi="Times New Roman" w:cs="Times New Roman"/>
      <w:kern w:val="0"/>
      <w:sz w:val="18"/>
      <w:szCs w:val="20"/>
    </w:rPr>
    <w:tblPr/>
  </w:style>
  <w:style w:type="numbering" w:customStyle="1" w:styleId="1440">
    <w:name w:val="无列表144"/>
    <w:next w:val="a2"/>
    <w:uiPriority w:val="99"/>
    <w:semiHidden/>
    <w:unhideWhenUsed/>
    <w:rsid w:val="00CE2958"/>
  </w:style>
  <w:style w:type="numbering" w:customStyle="1" w:styleId="11340">
    <w:name w:val="无列表1134"/>
    <w:next w:val="a2"/>
    <w:uiPriority w:val="99"/>
    <w:semiHidden/>
    <w:unhideWhenUsed/>
    <w:rsid w:val="00CE2958"/>
  </w:style>
  <w:style w:type="table" w:customStyle="1" w:styleId="2320">
    <w:name w:val="网格型23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1">
    <w:name w:val="专业型2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22">
    <w:name w:val="刘沙表232"/>
    <w:basedOn w:val="a1"/>
    <w:rsid w:val="00CE2958"/>
    <w:pPr>
      <w:spacing w:line="240" w:lineRule="atLeast"/>
    </w:pPr>
    <w:rPr>
      <w:rFonts w:ascii="Times New Roman" w:eastAsia="宋体" w:hAnsi="Times New Roman" w:cs="Times New Roman"/>
      <w:kern w:val="0"/>
      <w:sz w:val="18"/>
      <w:szCs w:val="20"/>
    </w:rPr>
    <w:tblPr/>
  </w:style>
  <w:style w:type="table" w:customStyle="1" w:styleId="1324">
    <w:name w:val="网格表 1 浅色32"/>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4">
    <w:name w:val="无列表11124"/>
    <w:next w:val="a2"/>
    <w:uiPriority w:val="99"/>
    <w:semiHidden/>
    <w:unhideWhenUsed/>
    <w:rsid w:val="00CE2958"/>
  </w:style>
  <w:style w:type="table" w:customStyle="1" w:styleId="11221">
    <w:name w:val="网格表 1 浅色12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43">
    <w:name w:val="无列表214"/>
    <w:next w:val="a2"/>
    <w:uiPriority w:val="99"/>
    <w:semiHidden/>
    <w:unhideWhenUsed/>
    <w:rsid w:val="00CE2958"/>
  </w:style>
  <w:style w:type="table" w:customStyle="1" w:styleId="3121">
    <w:name w:val="网格型3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2">
    <w:name w:val="专业型3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23">
    <w:name w:val="刘沙表312"/>
    <w:basedOn w:val="a1"/>
    <w:rsid w:val="00CE2958"/>
    <w:pPr>
      <w:spacing w:line="240" w:lineRule="atLeast"/>
    </w:pPr>
    <w:rPr>
      <w:rFonts w:ascii="Times New Roman" w:eastAsia="宋体" w:hAnsi="Times New Roman" w:cs="Times New Roman"/>
      <w:kern w:val="0"/>
      <w:sz w:val="18"/>
      <w:szCs w:val="20"/>
    </w:rPr>
    <w:tblPr/>
  </w:style>
  <w:style w:type="table" w:customStyle="1" w:styleId="11125">
    <w:name w:val="网格型11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26">
    <w:name w:val="专业型11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27">
    <w:name w:val="刘沙表1112"/>
    <w:basedOn w:val="a1"/>
    <w:rsid w:val="00CE2958"/>
    <w:pPr>
      <w:spacing w:line="240" w:lineRule="atLeast"/>
    </w:pPr>
    <w:rPr>
      <w:rFonts w:ascii="Times New Roman" w:eastAsia="宋体" w:hAnsi="Times New Roman" w:cs="Times New Roman"/>
      <w:kern w:val="0"/>
      <w:sz w:val="18"/>
      <w:szCs w:val="20"/>
    </w:rPr>
    <w:tblPr/>
  </w:style>
  <w:style w:type="numbering" w:customStyle="1" w:styleId="12140">
    <w:name w:val="无列表1214"/>
    <w:next w:val="a2"/>
    <w:uiPriority w:val="99"/>
    <w:semiHidden/>
    <w:unhideWhenUsed/>
    <w:rsid w:val="00CE2958"/>
  </w:style>
  <w:style w:type="numbering" w:customStyle="1" w:styleId="111114">
    <w:name w:val="无列表111114"/>
    <w:next w:val="a2"/>
    <w:uiPriority w:val="99"/>
    <w:semiHidden/>
    <w:unhideWhenUsed/>
    <w:rsid w:val="00CE2958"/>
  </w:style>
  <w:style w:type="table" w:customStyle="1" w:styleId="21120">
    <w:name w:val="网格型211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1">
    <w:name w:val="专业型2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22">
    <w:name w:val="刘沙表2112"/>
    <w:basedOn w:val="a1"/>
    <w:rsid w:val="00CE2958"/>
    <w:pPr>
      <w:spacing w:line="240" w:lineRule="atLeast"/>
    </w:pPr>
    <w:rPr>
      <w:rFonts w:ascii="Times New Roman" w:eastAsia="宋体" w:hAnsi="Times New Roman" w:cs="Times New Roman"/>
      <w:kern w:val="0"/>
      <w:sz w:val="18"/>
      <w:szCs w:val="20"/>
    </w:rPr>
    <w:tblPr/>
  </w:style>
  <w:style w:type="table" w:customStyle="1" w:styleId="111120">
    <w:name w:val="网格表 1 浅色11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40">
    <w:name w:val="无列表314"/>
    <w:next w:val="a2"/>
    <w:uiPriority w:val="99"/>
    <w:semiHidden/>
    <w:unhideWhenUsed/>
    <w:rsid w:val="00CE2958"/>
  </w:style>
  <w:style w:type="table" w:customStyle="1" w:styleId="4120">
    <w:name w:val="网格型4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21">
    <w:name w:val="专业型4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22">
    <w:name w:val="刘沙表412"/>
    <w:basedOn w:val="a1"/>
    <w:rsid w:val="00CE2958"/>
    <w:pPr>
      <w:spacing w:line="240" w:lineRule="atLeast"/>
    </w:pPr>
    <w:rPr>
      <w:rFonts w:ascii="Times New Roman" w:eastAsia="宋体" w:hAnsi="Times New Roman" w:cs="Times New Roman"/>
      <w:kern w:val="0"/>
      <w:sz w:val="18"/>
      <w:szCs w:val="20"/>
    </w:rPr>
    <w:tblPr/>
  </w:style>
  <w:style w:type="table" w:customStyle="1" w:styleId="12121">
    <w:name w:val="网格型12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22">
    <w:name w:val="专业型12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23">
    <w:name w:val="刘沙表1212"/>
    <w:basedOn w:val="a1"/>
    <w:rsid w:val="00CE2958"/>
    <w:pPr>
      <w:spacing w:line="240" w:lineRule="atLeast"/>
    </w:pPr>
    <w:rPr>
      <w:rFonts w:ascii="Times New Roman" w:eastAsia="宋体" w:hAnsi="Times New Roman" w:cs="Times New Roman"/>
      <w:kern w:val="0"/>
      <w:sz w:val="18"/>
      <w:szCs w:val="20"/>
    </w:rPr>
    <w:tblPr/>
  </w:style>
  <w:style w:type="numbering" w:customStyle="1" w:styleId="13140">
    <w:name w:val="无列表1314"/>
    <w:next w:val="a2"/>
    <w:uiPriority w:val="99"/>
    <w:semiHidden/>
    <w:unhideWhenUsed/>
    <w:rsid w:val="00CE2958"/>
  </w:style>
  <w:style w:type="numbering" w:customStyle="1" w:styleId="11214">
    <w:name w:val="无列表11214"/>
    <w:next w:val="a2"/>
    <w:uiPriority w:val="99"/>
    <w:semiHidden/>
    <w:unhideWhenUsed/>
    <w:rsid w:val="00CE2958"/>
  </w:style>
  <w:style w:type="table" w:customStyle="1" w:styleId="22120">
    <w:name w:val="网格型221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21">
    <w:name w:val="专业型22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22">
    <w:name w:val="刘沙表2212"/>
    <w:basedOn w:val="a1"/>
    <w:rsid w:val="00CE2958"/>
    <w:pPr>
      <w:spacing w:line="240" w:lineRule="atLeast"/>
    </w:pPr>
    <w:rPr>
      <w:rFonts w:ascii="Times New Roman" w:eastAsia="宋体" w:hAnsi="Times New Roman" w:cs="Times New Roman"/>
      <w:kern w:val="0"/>
      <w:sz w:val="18"/>
      <w:szCs w:val="20"/>
    </w:rPr>
    <w:tblPr/>
  </w:style>
  <w:style w:type="table" w:customStyle="1" w:styleId="12124">
    <w:name w:val="网格表 1 浅色2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40">
    <w:name w:val="无列表54"/>
    <w:next w:val="a2"/>
    <w:uiPriority w:val="99"/>
    <w:semiHidden/>
    <w:unhideWhenUsed/>
    <w:rsid w:val="00CE2958"/>
  </w:style>
  <w:style w:type="table" w:customStyle="1" w:styleId="620">
    <w:name w:val="网格型62"/>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2">
    <w:name w:val="无列表61"/>
    <w:next w:val="a2"/>
    <w:uiPriority w:val="99"/>
    <w:semiHidden/>
    <w:unhideWhenUsed/>
    <w:rsid w:val="00CE2958"/>
  </w:style>
  <w:style w:type="table" w:customStyle="1" w:styleId="710">
    <w:name w:val="网格型7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3">
    <w:name w:val="专业型6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14">
    <w:name w:val="刘沙表61"/>
    <w:basedOn w:val="a1"/>
    <w:rsid w:val="00CE2958"/>
    <w:pPr>
      <w:spacing w:line="240" w:lineRule="atLeast"/>
    </w:pPr>
    <w:rPr>
      <w:rFonts w:ascii="Times New Roman" w:eastAsia="宋体" w:hAnsi="Times New Roman" w:cs="Times New Roman"/>
      <w:kern w:val="0"/>
      <w:sz w:val="18"/>
      <w:szCs w:val="20"/>
    </w:rPr>
    <w:tblPr/>
  </w:style>
  <w:style w:type="table" w:customStyle="1" w:styleId="1411">
    <w:name w:val="网格型14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12">
    <w:name w:val="专业型14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13">
    <w:name w:val="刘沙表141"/>
    <w:basedOn w:val="a1"/>
    <w:rsid w:val="00CE2958"/>
    <w:pPr>
      <w:spacing w:line="240" w:lineRule="atLeast"/>
    </w:pPr>
    <w:rPr>
      <w:rFonts w:ascii="Times New Roman" w:eastAsia="宋体" w:hAnsi="Times New Roman" w:cs="Times New Roman"/>
      <w:kern w:val="0"/>
      <w:sz w:val="18"/>
      <w:szCs w:val="20"/>
    </w:rPr>
    <w:tblPr/>
  </w:style>
  <w:style w:type="numbering" w:customStyle="1" w:styleId="1510">
    <w:name w:val="无列表151"/>
    <w:next w:val="a2"/>
    <w:uiPriority w:val="99"/>
    <w:semiHidden/>
    <w:unhideWhenUsed/>
    <w:rsid w:val="00CE2958"/>
  </w:style>
  <w:style w:type="numbering" w:customStyle="1" w:styleId="11410">
    <w:name w:val="无列表1141"/>
    <w:next w:val="a2"/>
    <w:uiPriority w:val="99"/>
    <w:semiHidden/>
    <w:unhideWhenUsed/>
    <w:rsid w:val="00CE2958"/>
  </w:style>
  <w:style w:type="table" w:customStyle="1" w:styleId="2410">
    <w:name w:val="网格型24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1">
    <w:name w:val="专业型24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12">
    <w:name w:val="刘沙表241"/>
    <w:basedOn w:val="a1"/>
    <w:rsid w:val="00CE2958"/>
    <w:pPr>
      <w:spacing w:line="240" w:lineRule="atLeast"/>
    </w:pPr>
    <w:rPr>
      <w:rFonts w:ascii="Times New Roman" w:eastAsia="宋体" w:hAnsi="Times New Roman" w:cs="Times New Roman"/>
      <w:kern w:val="0"/>
      <w:sz w:val="18"/>
      <w:szCs w:val="20"/>
    </w:rPr>
    <w:tblPr/>
  </w:style>
  <w:style w:type="table" w:customStyle="1" w:styleId="1414">
    <w:name w:val="网格表 1 浅色41"/>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10">
    <w:name w:val="无列表11131"/>
    <w:next w:val="a2"/>
    <w:uiPriority w:val="99"/>
    <w:semiHidden/>
    <w:unhideWhenUsed/>
    <w:rsid w:val="00CE2958"/>
  </w:style>
  <w:style w:type="table" w:customStyle="1" w:styleId="11311">
    <w:name w:val="网格表 1 浅色13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13">
    <w:name w:val="无列表221"/>
    <w:next w:val="a2"/>
    <w:uiPriority w:val="99"/>
    <w:semiHidden/>
    <w:unhideWhenUsed/>
    <w:rsid w:val="00CE2958"/>
  </w:style>
  <w:style w:type="table" w:customStyle="1" w:styleId="3210">
    <w:name w:val="网格型32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1">
    <w:name w:val="专业型3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12">
    <w:name w:val="刘沙表321"/>
    <w:basedOn w:val="a1"/>
    <w:rsid w:val="00CE2958"/>
    <w:pPr>
      <w:spacing w:line="240" w:lineRule="atLeast"/>
    </w:pPr>
    <w:rPr>
      <w:rFonts w:ascii="Times New Roman" w:eastAsia="宋体" w:hAnsi="Times New Roman" w:cs="Times New Roman"/>
      <w:kern w:val="0"/>
      <w:sz w:val="18"/>
      <w:szCs w:val="20"/>
    </w:rPr>
    <w:tblPr/>
  </w:style>
  <w:style w:type="table" w:customStyle="1" w:styleId="11215">
    <w:name w:val="网格型112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16">
    <w:name w:val="专业型112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17">
    <w:name w:val="刘沙表1121"/>
    <w:basedOn w:val="a1"/>
    <w:rsid w:val="00CE2958"/>
    <w:pPr>
      <w:spacing w:line="240" w:lineRule="atLeast"/>
    </w:pPr>
    <w:rPr>
      <w:rFonts w:ascii="Times New Roman" w:eastAsia="宋体" w:hAnsi="Times New Roman" w:cs="Times New Roman"/>
      <w:kern w:val="0"/>
      <w:sz w:val="18"/>
      <w:szCs w:val="20"/>
    </w:rPr>
    <w:tblPr/>
  </w:style>
  <w:style w:type="numbering" w:customStyle="1" w:styleId="12210">
    <w:name w:val="无列表1221"/>
    <w:next w:val="a2"/>
    <w:uiPriority w:val="99"/>
    <w:semiHidden/>
    <w:unhideWhenUsed/>
    <w:rsid w:val="00CE2958"/>
  </w:style>
  <w:style w:type="numbering" w:customStyle="1" w:styleId="111121">
    <w:name w:val="无列表111121"/>
    <w:next w:val="a2"/>
    <w:uiPriority w:val="99"/>
    <w:semiHidden/>
    <w:unhideWhenUsed/>
    <w:rsid w:val="00CE2958"/>
  </w:style>
  <w:style w:type="table" w:customStyle="1" w:styleId="21210">
    <w:name w:val="网格型212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1">
    <w:name w:val="专业型21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12">
    <w:name w:val="刘沙表2121"/>
    <w:basedOn w:val="a1"/>
    <w:rsid w:val="00CE2958"/>
    <w:pPr>
      <w:spacing w:line="240" w:lineRule="atLeast"/>
    </w:pPr>
    <w:rPr>
      <w:rFonts w:ascii="Times New Roman" w:eastAsia="宋体" w:hAnsi="Times New Roman" w:cs="Times New Roman"/>
      <w:kern w:val="0"/>
      <w:sz w:val="18"/>
      <w:szCs w:val="20"/>
    </w:rPr>
    <w:tblPr/>
  </w:style>
  <w:style w:type="table" w:customStyle="1" w:styleId="111211">
    <w:name w:val="网格表 1 浅色112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13">
    <w:name w:val="无列表321"/>
    <w:next w:val="a2"/>
    <w:uiPriority w:val="99"/>
    <w:semiHidden/>
    <w:unhideWhenUsed/>
    <w:rsid w:val="00CE2958"/>
  </w:style>
  <w:style w:type="table" w:customStyle="1" w:styleId="4210">
    <w:name w:val="网格型42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11">
    <w:name w:val="专业型4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12">
    <w:name w:val="刘沙表421"/>
    <w:basedOn w:val="a1"/>
    <w:rsid w:val="00CE2958"/>
    <w:pPr>
      <w:spacing w:line="240" w:lineRule="atLeast"/>
    </w:pPr>
    <w:rPr>
      <w:rFonts w:ascii="Times New Roman" w:eastAsia="宋体" w:hAnsi="Times New Roman" w:cs="Times New Roman"/>
      <w:kern w:val="0"/>
      <w:sz w:val="18"/>
      <w:szCs w:val="20"/>
    </w:rPr>
    <w:tblPr/>
  </w:style>
  <w:style w:type="table" w:customStyle="1" w:styleId="12211">
    <w:name w:val="网格型122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12">
    <w:name w:val="专业型122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13">
    <w:name w:val="刘沙表1221"/>
    <w:basedOn w:val="a1"/>
    <w:rsid w:val="00CE2958"/>
    <w:pPr>
      <w:spacing w:line="240" w:lineRule="atLeast"/>
    </w:pPr>
    <w:rPr>
      <w:rFonts w:ascii="Times New Roman" w:eastAsia="宋体" w:hAnsi="Times New Roman" w:cs="Times New Roman"/>
      <w:kern w:val="0"/>
      <w:sz w:val="18"/>
      <w:szCs w:val="20"/>
    </w:rPr>
    <w:tblPr/>
  </w:style>
  <w:style w:type="numbering" w:customStyle="1" w:styleId="13210">
    <w:name w:val="无列表1321"/>
    <w:next w:val="a2"/>
    <w:uiPriority w:val="99"/>
    <w:semiHidden/>
    <w:unhideWhenUsed/>
    <w:rsid w:val="00CE2958"/>
  </w:style>
  <w:style w:type="numbering" w:customStyle="1" w:styleId="112210">
    <w:name w:val="无列表11221"/>
    <w:next w:val="a2"/>
    <w:uiPriority w:val="99"/>
    <w:semiHidden/>
    <w:unhideWhenUsed/>
    <w:rsid w:val="00CE2958"/>
  </w:style>
  <w:style w:type="table" w:customStyle="1" w:styleId="22210">
    <w:name w:val="网格型2221"/>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11">
    <w:name w:val="专业型22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12">
    <w:name w:val="刘沙表2221"/>
    <w:basedOn w:val="a1"/>
    <w:rsid w:val="00CE2958"/>
    <w:pPr>
      <w:spacing w:line="240" w:lineRule="atLeast"/>
    </w:pPr>
    <w:rPr>
      <w:rFonts w:ascii="Times New Roman" w:eastAsia="宋体" w:hAnsi="Times New Roman" w:cs="Times New Roman"/>
      <w:kern w:val="0"/>
      <w:sz w:val="18"/>
      <w:szCs w:val="20"/>
    </w:rPr>
    <w:tblPr/>
  </w:style>
  <w:style w:type="table" w:customStyle="1" w:styleId="12214">
    <w:name w:val="网格表 1 浅色22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11">
    <w:name w:val="网格型151"/>
    <w:basedOn w:val="a1"/>
    <w:next w:val="a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11">
    <w:name w:val="无列表71"/>
    <w:next w:val="a2"/>
    <w:uiPriority w:val="99"/>
    <w:semiHidden/>
    <w:unhideWhenUsed/>
    <w:rsid w:val="00CE2958"/>
  </w:style>
  <w:style w:type="table" w:customStyle="1" w:styleId="811">
    <w:name w:val="网格型8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2">
    <w:name w:val="专业型7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13">
    <w:name w:val="刘沙表71"/>
    <w:basedOn w:val="a1"/>
    <w:rsid w:val="00CE2958"/>
    <w:pPr>
      <w:spacing w:line="240" w:lineRule="atLeast"/>
    </w:pPr>
    <w:rPr>
      <w:rFonts w:ascii="Times New Roman" w:eastAsia="宋体" w:hAnsi="Times New Roman" w:cs="Times New Roman"/>
      <w:kern w:val="0"/>
      <w:sz w:val="18"/>
      <w:szCs w:val="20"/>
    </w:rPr>
    <w:tblPr/>
  </w:style>
  <w:style w:type="table" w:customStyle="1" w:styleId="1610">
    <w:name w:val="网格型16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12">
    <w:name w:val="专业型15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13">
    <w:name w:val="刘沙表151"/>
    <w:basedOn w:val="a1"/>
    <w:rsid w:val="00CE2958"/>
    <w:pPr>
      <w:spacing w:line="240" w:lineRule="atLeast"/>
    </w:pPr>
    <w:rPr>
      <w:rFonts w:ascii="Times New Roman" w:eastAsia="宋体" w:hAnsi="Times New Roman" w:cs="Times New Roman"/>
      <w:kern w:val="0"/>
      <w:sz w:val="18"/>
      <w:szCs w:val="20"/>
    </w:rPr>
    <w:tblPr/>
  </w:style>
  <w:style w:type="numbering" w:customStyle="1" w:styleId="1611">
    <w:name w:val="无列表161"/>
    <w:next w:val="a2"/>
    <w:uiPriority w:val="99"/>
    <w:unhideWhenUsed/>
    <w:rsid w:val="00CE2958"/>
  </w:style>
  <w:style w:type="numbering" w:customStyle="1" w:styleId="11510">
    <w:name w:val="无列表1151"/>
    <w:next w:val="a2"/>
    <w:uiPriority w:val="99"/>
    <w:unhideWhenUsed/>
    <w:rsid w:val="00CE2958"/>
  </w:style>
  <w:style w:type="table" w:customStyle="1" w:styleId="2510">
    <w:name w:val="网格型25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11">
    <w:name w:val="专业型25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12">
    <w:name w:val="刘沙表251"/>
    <w:basedOn w:val="a1"/>
    <w:rsid w:val="00CE2958"/>
    <w:pPr>
      <w:spacing w:line="240" w:lineRule="atLeast"/>
    </w:pPr>
    <w:rPr>
      <w:rFonts w:ascii="Times New Roman" w:eastAsia="宋体" w:hAnsi="Times New Roman" w:cs="Times New Roman"/>
      <w:kern w:val="0"/>
      <w:sz w:val="18"/>
      <w:szCs w:val="20"/>
    </w:rPr>
    <w:tblPr/>
  </w:style>
  <w:style w:type="table" w:customStyle="1" w:styleId="1514">
    <w:name w:val="网格表 1 浅色51"/>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10">
    <w:name w:val="无列表11141"/>
    <w:next w:val="a2"/>
    <w:uiPriority w:val="99"/>
    <w:semiHidden/>
    <w:unhideWhenUsed/>
    <w:rsid w:val="00CE2958"/>
  </w:style>
  <w:style w:type="table" w:customStyle="1" w:styleId="11411">
    <w:name w:val="网格表 1 浅色14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13">
    <w:name w:val="无列表231"/>
    <w:next w:val="a2"/>
    <w:uiPriority w:val="99"/>
    <w:semiHidden/>
    <w:unhideWhenUsed/>
    <w:rsid w:val="00CE2958"/>
  </w:style>
  <w:style w:type="table" w:customStyle="1" w:styleId="3310">
    <w:name w:val="网格型33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1">
    <w:name w:val="专业型3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12">
    <w:name w:val="刘沙表331"/>
    <w:basedOn w:val="a1"/>
    <w:rsid w:val="00CE2958"/>
    <w:pPr>
      <w:spacing w:line="240" w:lineRule="atLeast"/>
    </w:pPr>
    <w:rPr>
      <w:rFonts w:ascii="Times New Roman" w:eastAsia="宋体" w:hAnsi="Times New Roman" w:cs="Times New Roman"/>
      <w:kern w:val="0"/>
      <w:sz w:val="18"/>
      <w:szCs w:val="20"/>
    </w:rPr>
    <w:tblPr/>
  </w:style>
  <w:style w:type="table" w:customStyle="1" w:styleId="11312">
    <w:name w:val="网格型113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13">
    <w:name w:val="专业型113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14">
    <w:name w:val="刘沙表1131"/>
    <w:basedOn w:val="a1"/>
    <w:rsid w:val="00CE2958"/>
    <w:pPr>
      <w:spacing w:line="240" w:lineRule="atLeast"/>
    </w:pPr>
    <w:rPr>
      <w:rFonts w:ascii="Times New Roman" w:eastAsia="宋体" w:hAnsi="Times New Roman" w:cs="Times New Roman"/>
      <w:kern w:val="0"/>
      <w:sz w:val="18"/>
      <w:szCs w:val="20"/>
    </w:rPr>
    <w:tblPr/>
  </w:style>
  <w:style w:type="numbering" w:customStyle="1" w:styleId="12310">
    <w:name w:val="无列表1231"/>
    <w:next w:val="a2"/>
    <w:uiPriority w:val="99"/>
    <w:semiHidden/>
    <w:unhideWhenUsed/>
    <w:rsid w:val="00CE2958"/>
  </w:style>
  <w:style w:type="numbering" w:customStyle="1" w:styleId="111131">
    <w:name w:val="无列表111131"/>
    <w:next w:val="a2"/>
    <w:uiPriority w:val="99"/>
    <w:semiHidden/>
    <w:unhideWhenUsed/>
    <w:rsid w:val="00CE2958"/>
  </w:style>
  <w:style w:type="table" w:customStyle="1" w:styleId="21310">
    <w:name w:val="网格型213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11">
    <w:name w:val="专业型21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12">
    <w:name w:val="刘沙表2131"/>
    <w:basedOn w:val="a1"/>
    <w:rsid w:val="00CE2958"/>
    <w:pPr>
      <w:spacing w:line="240" w:lineRule="atLeast"/>
    </w:pPr>
    <w:rPr>
      <w:rFonts w:ascii="Times New Roman" w:eastAsia="宋体" w:hAnsi="Times New Roman" w:cs="Times New Roman"/>
      <w:kern w:val="0"/>
      <w:sz w:val="18"/>
      <w:szCs w:val="20"/>
    </w:rPr>
    <w:tblPr/>
  </w:style>
  <w:style w:type="table" w:customStyle="1" w:styleId="111311">
    <w:name w:val="网格表 1 浅色113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13">
    <w:name w:val="无列表331"/>
    <w:next w:val="a2"/>
    <w:uiPriority w:val="99"/>
    <w:semiHidden/>
    <w:unhideWhenUsed/>
    <w:rsid w:val="00CE2958"/>
  </w:style>
  <w:style w:type="table" w:customStyle="1" w:styleId="4310">
    <w:name w:val="网格型43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11">
    <w:name w:val="专业型4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12">
    <w:name w:val="刘沙表431"/>
    <w:basedOn w:val="a1"/>
    <w:rsid w:val="00CE2958"/>
    <w:pPr>
      <w:spacing w:line="240" w:lineRule="atLeast"/>
    </w:pPr>
    <w:rPr>
      <w:rFonts w:ascii="Times New Roman" w:eastAsia="宋体" w:hAnsi="Times New Roman" w:cs="Times New Roman"/>
      <w:kern w:val="0"/>
      <w:sz w:val="18"/>
      <w:szCs w:val="20"/>
    </w:rPr>
    <w:tblPr/>
  </w:style>
  <w:style w:type="table" w:customStyle="1" w:styleId="12311">
    <w:name w:val="网格型123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12">
    <w:name w:val="专业型123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13">
    <w:name w:val="刘沙表1231"/>
    <w:basedOn w:val="a1"/>
    <w:rsid w:val="00CE2958"/>
    <w:pPr>
      <w:spacing w:line="240" w:lineRule="atLeast"/>
    </w:pPr>
    <w:rPr>
      <w:rFonts w:ascii="Times New Roman" w:eastAsia="宋体" w:hAnsi="Times New Roman" w:cs="Times New Roman"/>
      <w:kern w:val="0"/>
      <w:sz w:val="18"/>
      <w:szCs w:val="20"/>
    </w:rPr>
    <w:tblPr/>
  </w:style>
  <w:style w:type="numbering" w:customStyle="1" w:styleId="1331">
    <w:name w:val="无列表1331"/>
    <w:next w:val="a2"/>
    <w:uiPriority w:val="99"/>
    <w:semiHidden/>
    <w:unhideWhenUsed/>
    <w:rsid w:val="00CE2958"/>
  </w:style>
  <w:style w:type="numbering" w:customStyle="1" w:styleId="11231">
    <w:name w:val="无列表11231"/>
    <w:next w:val="a2"/>
    <w:uiPriority w:val="99"/>
    <w:semiHidden/>
    <w:unhideWhenUsed/>
    <w:rsid w:val="00CE2958"/>
  </w:style>
  <w:style w:type="table" w:customStyle="1" w:styleId="22310">
    <w:name w:val="网格型2231"/>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11">
    <w:name w:val="专业型22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12">
    <w:name w:val="刘沙表2231"/>
    <w:basedOn w:val="a1"/>
    <w:rsid w:val="00CE2958"/>
    <w:pPr>
      <w:spacing w:line="240" w:lineRule="atLeast"/>
    </w:pPr>
    <w:rPr>
      <w:rFonts w:ascii="Times New Roman" w:eastAsia="宋体" w:hAnsi="Times New Roman" w:cs="Times New Roman"/>
      <w:kern w:val="0"/>
      <w:sz w:val="18"/>
      <w:szCs w:val="20"/>
    </w:rPr>
    <w:tblPr/>
  </w:style>
  <w:style w:type="table" w:customStyle="1" w:styleId="12314">
    <w:name w:val="网格表 1 浅色23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13">
    <w:name w:val="无列表411"/>
    <w:next w:val="a2"/>
    <w:uiPriority w:val="99"/>
    <w:semiHidden/>
    <w:unhideWhenUsed/>
    <w:rsid w:val="00CE2958"/>
  </w:style>
  <w:style w:type="table" w:customStyle="1" w:styleId="5110">
    <w:name w:val="网格型51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1">
    <w:name w:val="专业型5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12">
    <w:name w:val="刘沙表511"/>
    <w:basedOn w:val="a1"/>
    <w:rsid w:val="00CE2958"/>
    <w:pPr>
      <w:spacing w:line="240" w:lineRule="atLeast"/>
    </w:pPr>
    <w:rPr>
      <w:rFonts w:ascii="Times New Roman" w:eastAsia="宋体" w:hAnsi="Times New Roman" w:cs="Times New Roman"/>
      <w:kern w:val="0"/>
      <w:sz w:val="18"/>
      <w:szCs w:val="20"/>
    </w:rPr>
    <w:tblPr/>
  </w:style>
  <w:style w:type="table" w:customStyle="1" w:styleId="13111">
    <w:name w:val="网格型131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12">
    <w:name w:val="专业型131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13">
    <w:name w:val="刘沙表1311"/>
    <w:basedOn w:val="a1"/>
    <w:rsid w:val="00CE2958"/>
    <w:pPr>
      <w:spacing w:line="240" w:lineRule="atLeast"/>
    </w:pPr>
    <w:rPr>
      <w:rFonts w:ascii="Times New Roman" w:eastAsia="宋体" w:hAnsi="Times New Roman" w:cs="Times New Roman"/>
      <w:kern w:val="0"/>
      <w:sz w:val="18"/>
      <w:szCs w:val="20"/>
    </w:rPr>
    <w:tblPr/>
  </w:style>
  <w:style w:type="numbering" w:customStyle="1" w:styleId="14110">
    <w:name w:val="无列表1411"/>
    <w:next w:val="a2"/>
    <w:uiPriority w:val="99"/>
    <w:semiHidden/>
    <w:unhideWhenUsed/>
    <w:rsid w:val="00CE2958"/>
  </w:style>
  <w:style w:type="numbering" w:customStyle="1" w:styleId="113110">
    <w:name w:val="无列表11311"/>
    <w:next w:val="a2"/>
    <w:uiPriority w:val="99"/>
    <w:semiHidden/>
    <w:unhideWhenUsed/>
    <w:rsid w:val="00CE2958"/>
  </w:style>
  <w:style w:type="table" w:customStyle="1" w:styleId="23110">
    <w:name w:val="网格型231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11">
    <w:name w:val="专业型23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12">
    <w:name w:val="刘沙表2311"/>
    <w:basedOn w:val="a1"/>
    <w:rsid w:val="00CE2958"/>
    <w:pPr>
      <w:spacing w:line="240" w:lineRule="atLeast"/>
    </w:pPr>
    <w:rPr>
      <w:rFonts w:ascii="Times New Roman" w:eastAsia="宋体" w:hAnsi="Times New Roman" w:cs="Times New Roman"/>
      <w:kern w:val="0"/>
      <w:sz w:val="18"/>
      <w:szCs w:val="20"/>
    </w:rPr>
    <w:tblPr/>
  </w:style>
  <w:style w:type="table" w:customStyle="1" w:styleId="13114">
    <w:name w:val="网格表 1 浅色311"/>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10">
    <w:name w:val="无列表111211"/>
    <w:next w:val="a2"/>
    <w:uiPriority w:val="99"/>
    <w:semiHidden/>
    <w:unhideWhenUsed/>
    <w:rsid w:val="00CE2958"/>
  </w:style>
  <w:style w:type="table" w:customStyle="1" w:styleId="112111">
    <w:name w:val="网格表 1 浅色121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13">
    <w:name w:val="无列表2111"/>
    <w:next w:val="a2"/>
    <w:uiPriority w:val="99"/>
    <w:semiHidden/>
    <w:unhideWhenUsed/>
    <w:rsid w:val="00CE2958"/>
  </w:style>
  <w:style w:type="table" w:customStyle="1" w:styleId="31110">
    <w:name w:val="网格型311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1">
    <w:name w:val="专业型3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12">
    <w:name w:val="刘沙表3111"/>
    <w:basedOn w:val="a1"/>
    <w:rsid w:val="00CE2958"/>
    <w:pPr>
      <w:spacing w:line="240" w:lineRule="atLeast"/>
    </w:pPr>
    <w:rPr>
      <w:rFonts w:ascii="Times New Roman" w:eastAsia="宋体" w:hAnsi="Times New Roman" w:cs="Times New Roman"/>
      <w:kern w:val="0"/>
      <w:sz w:val="18"/>
      <w:szCs w:val="20"/>
    </w:rPr>
    <w:tblPr/>
  </w:style>
  <w:style w:type="table" w:customStyle="1" w:styleId="111115">
    <w:name w:val="网格型1111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16">
    <w:name w:val="专业型1111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17">
    <w:name w:val="刘沙表11111"/>
    <w:basedOn w:val="a1"/>
    <w:rsid w:val="00CE2958"/>
    <w:pPr>
      <w:spacing w:line="240" w:lineRule="atLeast"/>
    </w:pPr>
    <w:rPr>
      <w:rFonts w:ascii="Times New Roman" w:eastAsia="宋体" w:hAnsi="Times New Roman" w:cs="Times New Roman"/>
      <w:kern w:val="0"/>
      <w:sz w:val="18"/>
      <w:szCs w:val="20"/>
    </w:rPr>
    <w:tblPr/>
  </w:style>
  <w:style w:type="numbering" w:customStyle="1" w:styleId="121110">
    <w:name w:val="无列表12111"/>
    <w:next w:val="a2"/>
    <w:uiPriority w:val="99"/>
    <w:semiHidden/>
    <w:unhideWhenUsed/>
    <w:rsid w:val="00CE2958"/>
  </w:style>
  <w:style w:type="numbering" w:customStyle="1" w:styleId="1111111">
    <w:name w:val="无列表1111111"/>
    <w:next w:val="a2"/>
    <w:uiPriority w:val="99"/>
    <w:semiHidden/>
    <w:unhideWhenUsed/>
    <w:rsid w:val="00CE2958"/>
  </w:style>
  <w:style w:type="table" w:customStyle="1" w:styleId="211110">
    <w:name w:val="网格型2111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11">
    <w:name w:val="专业型21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12">
    <w:name w:val="刘沙表21111"/>
    <w:basedOn w:val="a1"/>
    <w:rsid w:val="00CE2958"/>
    <w:pPr>
      <w:spacing w:line="240" w:lineRule="atLeast"/>
    </w:pPr>
    <w:rPr>
      <w:rFonts w:ascii="Times New Roman" w:eastAsia="宋体" w:hAnsi="Times New Roman" w:cs="Times New Roman"/>
      <w:kern w:val="0"/>
      <w:sz w:val="18"/>
      <w:szCs w:val="20"/>
    </w:rPr>
    <w:tblPr/>
  </w:style>
  <w:style w:type="table" w:customStyle="1" w:styleId="1111110">
    <w:name w:val="网格表 1 浅色1111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13">
    <w:name w:val="无列表3111"/>
    <w:next w:val="a2"/>
    <w:uiPriority w:val="99"/>
    <w:semiHidden/>
    <w:unhideWhenUsed/>
    <w:rsid w:val="00CE2958"/>
  </w:style>
  <w:style w:type="table" w:customStyle="1" w:styleId="41110">
    <w:name w:val="网格型411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11">
    <w:name w:val="专业型4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12">
    <w:name w:val="刘沙表4111"/>
    <w:basedOn w:val="a1"/>
    <w:rsid w:val="00CE2958"/>
    <w:pPr>
      <w:spacing w:line="240" w:lineRule="atLeast"/>
    </w:pPr>
    <w:rPr>
      <w:rFonts w:ascii="Times New Roman" w:eastAsia="宋体" w:hAnsi="Times New Roman" w:cs="Times New Roman"/>
      <w:kern w:val="0"/>
      <w:sz w:val="18"/>
      <w:szCs w:val="20"/>
    </w:rPr>
    <w:tblPr/>
  </w:style>
  <w:style w:type="table" w:customStyle="1" w:styleId="121111">
    <w:name w:val="网格型1211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12">
    <w:name w:val="专业型1211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13">
    <w:name w:val="刘沙表12111"/>
    <w:basedOn w:val="a1"/>
    <w:rsid w:val="00CE2958"/>
    <w:pPr>
      <w:spacing w:line="240" w:lineRule="atLeast"/>
    </w:pPr>
    <w:rPr>
      <w:rFonts w:ascii="Times New Roman" w:eastAsia="宋体" w:hAnsi="Times New Roman" w:cs="Times New Roman"/>
      <w:kern w:val="0"/>
      <w:sz w:val="18"/>
      <w:szCs w:val="20"/>
    </w:rPr>
    <w:tblPr/>
  </w:style>
  <w:style w:type="numbering" w:customStyle="1" w:styleId="131110">
    <w:name w:val="无列表13111"/>
    <w:next w:val="a2"/>
    <w:uiPriority w:val="99"/>
    <w:semiHidden/>
    <w:unhideWhenUsed/>
    <w:rsid w:val="00CE2958"/>
  </w:style>
  <w:style w:type="numbering" w:customStyle="1" w:styleId="1121110">
    <w:name w:val="无列表112111"/>
    <w:next w:val="a2"/>
    <w:uiPriority w:val="99"/>
    <w:semiHidden/>
    <w:unhideWhenUsed/>
    <w:rsid w:val="00CE2958"/>
  </w:style>
  <w:style w:type="table" w:customStyle="1" w:styleId="221110">
    <w:name w:val="网格型22111"/>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11">
    <w:name w:val="专业型22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12">
    <w:name w:val="刘沙表22111"/>
    <w:basedOn w:val="a1"/>
    <w:rsid w:val="00CE2958"/>
    <w:pPr>
      <w:spacing w:line="240" w:lineRule="atLeast"/>
    </w:pPr>
    <w:rPr>
      <w:rFonts w:ascii="Times New Roman" w:eastAsia="宋体" w:hAnsi="Times New Roman" w:cs="Times New Roman"/>
      <w:kern w:val="0"/>
      <w:sz w:val="18"/>
      <w:szCs w:val="20"/>
    </w:rPr>
    <w:tblPr/>
  </w:style>
  <w:style w:type="table" w:customStyle="1" w:styleId="121114">
    <w:name w:val="网格表 1 浅色211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13">
    <w:name w:val="无列表511"/>
    <w:next w:val="a2"/>
    <w:uiPriority w:val="99"/>
    <w:semiHidden/>
    <w:unhideWhenUsed/>
    <w:rsid w:val="00CE2958"/>
  </w:style>
  <w:style w:type="table" w:customStyle="1" w:styleId="6110">
    <w:name w:val="网格型611"/>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12">
    <w:name w:val="无列表81"/>
    <w:next w:val="a2"/>
    <w:uiPriority w:val="99"/>
    <w:semiHidden/>
    <w:unhideWhenUsed/>
    <w:rsid w:val="00CE2958"/>
  </w:style>
  <w:style w:type="table" w:customStyle="1" w:styleId="911">
    <w:name w:val="网格型9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10">
    <w:name w:val="网格型17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1">
    <w:name w:val="无列表171"/>
    <w:next w:val="a2"/>
    <w:uiPriority w:val="99"/>
    <w:semiHidden/>
    <w:unhideWhenUsed/>
    <w:rsid w:val="00CE2958"/>
  </w:style>
  <w:style w:type="numbering" w:customStyle="1" w:styleId="1161">
    <w:name w:val="无列表1161"/>
    <w:next w:val="a2"/>
    <w:uiPriority w:val="99"/>
    <w:semiHidden/>
    <w:unhideWhenUsed/>
    <w:rsid w:val="00CE2958"/>
  </w:style>
  <w:style w:type="numbering" w:customStyle="1" w:styleId="11151">
    <w:name w:val="无列表11151"/>
    <w:next w:val="a2"/>
    <w:uiPriority w:val="99"/>
    <w:semiHidden/>
    <w:unhideWhenUsed/>
    <w:rsid w:val="00CE2958"/>
  </w:style>
  <w:style w:type="numbering" w:customStyle="1" w:styleId="2413">
    <w:name w:val="无列表241"/>
    <w:next w:val="a2"/>
    <w:uiPriority w:val="99"/>
    <w:semiHidden/>
    <w:unhideWhenUsed/>
    <w:rsid w:val="00CE2958"/>
  </w:style>
  <w:style w:type="numbering" w:customStyle="1" w:styleId="12410">
    <w:name w:val="无列表1241"/>
    <w:next w:val="a2"/>
    <w:uiPriority w:val="99"/>
    <w:semiHidden/>
    <w:unhideWhenUsed/>
    <w:rsid w:val="00CE2958"/>
  </w:style>
  <w:style w:type="numbering" w:customStyle="1" w:styleId="111141">
    <w:name w:val="无列表111141"/>
    <w:next w:val="a2"/>
    <w:uiPriority w:val="99"/>
    <w:semiHidden/>
    <w:unhideWhenUsed/>
    <w:rsid w:val="00CE2958"/>
  </w:style>
  <w:style w:type="numbering" w:customStyle="1" w:styleId="3410">
    <w:name w:val="无列表341"/>
    <w:next w:val="a2"/>
    <w:uiPriority w:val="99"/>
    <w:semiHidden/>
    <w:unhideWhenUsed/>
    <w:rsid w:val="00CE2958"/>
  </w:style>
  <w:style w:type="numbering" w:customStyle="1" w:styleId="1341">
    <w:name w:val="无列表1341"/>
    <w:next w:val="a2"/>
    <w:uiPriority w:val="99"/>
    <w:semiHidden/>
    <w:unhideWhenUsed/>
    <w:rsid w:val="00CE2958"/>
  </w:style>
  <w:style w:type="numbering" w:customStyle="1" w:styleId="11241">
    <w:name w:val="无列表11241"/>
    <w:next w:val="a2"/>
    <w:uiPriority w:val="99"/>
    <w:semiHidden/>
    <w:unhideWhenUsed/>
    <w:rsid w:val="00CE2958"/>
  </w:style>
  <w:style w:type="numbering" w:customStyle="1" w:styleId="912">
    <w:name w:val="无列表91"/>
    <w:next w:val="a2"/>
    <w:uiPriority w:val="99"/>
    <w:semiHidden/>
    <w:unhideWhenUsed/>
    <w:rsid w:val="00CE2958"/>
  </w:style>
  <w:style w:type="table" w:customStyle="1" w:styleId="1010">
    <w:name w:val="网格型10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10">
    <w:name w:val="网格型18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11">
    <w:name w:val="无列表181"/>
    <w:next w:val="a2"/>
    <w:uiPriority w:val="99"/>
    <w:unhideWhenUsed/>
    <w:rsid w:val="00CE2958"/>
  </w:style>
  <w:style w:type="numbering" w:customStyle="1" w:styleId="1171">
    <w:name w:val="无列表1171"/>
    <w:next w:val="a2"/>
    <w:uiPriority w:val="99"/>
    <w:unhideWhenUsed/>
    <w:rsid w:val="00CE2958"/>
  </w:style>
  <w:style w:type="numbering" w:customStyle="1" w:styleId="11161">
    <w:name w:val="无列表11161"/>
    <w:next w:val="a2"/>
    <w:uiPriority w:val="99"/>
    <w:semiHidden/>
    <w:unhideWhenUsed/>
    <w:rsid w:val="00CE2958"/>
  </w:style>
  <w:style w:type="numbering" w:customStyle="1" w:styleId="2513">
    <w:name w:val="无列表251"/>
    <w:next w:val="a2"/>
    <w:uiPriority w:val="99"/>
    <w:semiHidden/>
    <w:unhideWhenUsed/>
    <w:rsid w:val="00CE2958"/>
  </w:style>
  <w:style w:type="numbering" w:customStyle="1" w:styleId="1251">
    <w:name w:val="无列表1251"/>
    <w:next w:val="a2"/>
    <w:uiPriority w:val="99"/>
    <w:semiHidden/>
    <w:unhideWhenUsed/>
    <w:rsid w:val="00CE2958"/>
  </w:style>
  <w:style w:type="numbering" w:customStyle="1" w:styleId="111151">
    <w:name w:val="无列表111151"/>
    <w:next w:val="a2"/>
    <w:uiPriority w:val="99"/>
    <w:semiHidden/>
    <w:unhideWhenUsed/>
    <w:rsid w:val="00CE2958"/>
  </w:style>
  <w:style w:type="numbering" w:customStyle="1" w:styleId="351">
    <w:name w:val="无列表351"/>
    <w:next w:val="a2"/>
    <w:uiPriority w:val="99"/>
    <w:semiHidden/>
    <w:unhideWhenUsed/>
    <w:rsid w:val="00CE2958"/>
  </w:style>
  <w:style w:type="numbering" w:customStyle="1" w:styleId="1351">
    <w:name w:val="无列表1351"/>
    <w:next w:val="a2"/>
    <w:uiPriority w:val="99"/>
    <w:semiHidden/>
    <w:unhideWhenUsed/>
    <w:rsid w:val="00CE2958"/>
  </w:style>
  <w:style w:type="numbering" w:customStyle="1" w:styleId="11251">
    <w:name w:val="无列表11251"/>
    <w:next w:val="a2"/>
    <w:uiPriority w:val="99"/>
    <w:semiHidden/>
    <w:unhideWhenUsed/>
    <w:rsid w:val="00CE2958"/>
  </w:style>
  <w:style w:type="numbering" w:customStyle="1" w:styleId="4213">
    <w:name w:val="无列表421"/>
    <w:next w:val="a2"/>
    <w:uiPriority w:val="99"/>
    <w:semiHidden/>
    <w:unhideWhenUsed/>
    <w:rsid w:val="00CE2958"/>
  </w:style>
  <w:style w:type="numbering" w:customStyle="1" w:styleId="1421">
    <w:name w:val="无列表1421"/>
    <w:next w:val="a2"/>
    <w:uiPriority w:val="99"/>
    <w:semiHidden/>
    <w:unhideWhenUsed/>
    <w:rsid w:val="00CE2958"/>
  </w:style>
  <w:style w:type="numbering" w:customStyle="1" w:styleId="11321">
    <w:name w:val="无列表11321"/>
    <w:next w:val="a2"/>
    <w:uiPriority w:val="99"/>
    <w:semiHidden/>
    <w:unhideWhenUsed/>
    <w:rsid w:val="00CE2958"/>
  </w:style>
  <w:style w:type="numbering" w:customStyle="1" w:styleId="111221">
    <w:name w:val="无列表111221"/>
    <w:next w:val="a2"/>
    <w:uiPriority w:val="99"/>
    <w:semiHidden/>
    <w:unhideWhenUsed/>
    <w:rsid w:val="00CE2958"/>
  </w:style>
  <w:style w:type="numbering" w:customStyle="1" w:styleId="21213">
    <w:name w:val="无列表2121"/>
    <w:next w:val="a2"/>
    <w:uiPriority w:val="99"/>
    <w:semiHidden/>
    <w:unhideWhenUsed/>
    <w:rsid w:val="00CE2958"/>
  </w:style>
  <w:style w:type="numbering" w:customStyle="1" w:styleId="121210">
    <w:name w:val="无列表12121"/>
    <w:next w:val="a2"/>
    <w:uiPriority w:val="99"/>
    <w:semiHidden/>
    <w:unhideWhenUsed/>
    <w:rsid w:val="00CE2958"/>
  </w:style>
  <w:style w:type="numbering" w:customStyle="1" w:styleId="1111121">
    <w:name w:val="无列表1111121"/>
    <w:next w:val="a2"/>
    <w:uiPriority w:val="99"/>
    <w:semiHidden/>
    <w:unhideWhenUsed/>
    <w:rsid w:val="00CE2958"/>
  </w:style>
  <w:style w:type="numbering" w:customStyle="1" w:styleId="31210">
    <w:name w:val="无列表3121"/>
    <w:next w:val="a2"/>
    <w:uiPriority w:val="99"/>
    <w:semiHidden/>
    <w:unhideWhenUsed/>
    <w:rsid w:val="00CE2958"/>
  </w:style>
  <w:style w:type="numbering" w:customStyle="1" w:styleId="13121">
    <w:name w:val="无列表13121"/>
    <w:next w:val="a2"/>
    <w:uiPriority w:val="99"/>
    <w:semiHidden/>
    <w:unhideWhenUsed/>
    <w:rsid w:val="00CE2958"/>
  </w:style>
  <w:style w:type="numbering" w:customStyle="1" w:styleId="112121">
    <w:name w:val="无列表112121"/>
    <w:next w:val="a2"/>
    <w:uiPriority w:val="99"/>
    <w:semiHidden/>
    <w:unhideWhenUsed/>
    <w:rsid w:val="00CE2958"/>
  </w:style>
  <w:style w:type="numbering" w:customStyle="1" w:styleId="5210">
    <w:name w:val="无列表521"/>
    <w:next w:val="a2"/>
    <w:uiPriority w:val="99"/>
    <w:semiHidden/>
    <w:unhideWhenUsed/>
    <w:rsid w:val="00CE2958"/>
  </w:style>
  <w:style w:type="numbering" w:customStyle="1" w:styleId="1011">
    <w:name w:val="无列表101"/>
    <w:next w:val="a2"/>
    <w:uiPriority w:val="99"/>
    <w:semiHidden/>
    <w:unhideWhenUsed/>
    <w:rsid w:val="00CE2958"/>
  </w:style>
  <w:style w:type="table" w:customStyle="1" w:styleId="1910">
    <w:name w:val="网格型19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10">
    <w:name w:val="网格型110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11">
    <w:name w:val="无列表191"/>
    <w:next w:val="a2"/>
    <w:uiPriority w:val="99"/>
    <w:unhideWhenUsed/>
    <w:rsid w:val="00CE2958"/>
  </w:style>
  <w:style w:type="numbering" w:customStyle="1" w:styleId="1181">
    <w:name w:val="无列表1181"/>
    <w:next w:val="a2"/>
    <w:uiPriority w:val="99"/>
    <w:unhideWhenUsed/>
    <w:rsid w:val="00CE2958"/>
  </w:style>
  <w:style w:type="numbering" w:customStyle="1" w:styleId="11171">
    <w:name w:val="无列表11171"/>
    <w:next w:val="a2"/>
    <w:uiPriority w:val="99"/>
    <w:semiHidden/>
    <w:unhideWhenUsed/>
    <w:rsid w:val="00CE2958"/>
  </w:style>
  <w:style w:type="numbering" w:customStyle="1" w:styleId="2610">
    <w:name w:val="无列表261"/>
    <w:next w:val="a2"/>
    <w:uiPriority w:val="99"/>
    <w:semiHidden/>
    <w:unhideWhenUsed/>
    <w:rsid w:val="00CE2958"/>
  </w:style>
  <w:style w:type="numbering" w:customStyle="1" w:styleId="1261">
    <w:name w:val="无列表1261"/>
    <w:next w:val="a2"/>
    <w:uiPriority w:val="99"/>
    <w:semiHidden/>
    <w:unhideWhenUsed/>
    <w:rsid w:val="00CE2958"/>
  </w:style>
  <w:style w:type="numbering" w:customStyle="1" w:styleId="111161">
    <w:name w:val="无列表111161"/>
    <w:next w:val="a2"/>
    <w:uiPriority w:val="99"/>
    <w:semiHidden/>
    <w:unhideWhenUsed/>
    <w:rsid w:val="00CE2958"/>
  </w:style>
  <w:style w:type="numbering" w:customStyle="1" w:styleId="361">
    <w:name w:val="无列表361"/>
    <w:next w:val="a2"/>
    <w:uiPriority w:val="99"/>
    <w:semiHidden/>
    <w:unhideWhenUsed/>
    <w:rsid w:val="00CE2958"/>
  </w:style>
  <w:style w:type="numbering" w:customStyle="1" w:styleId="1361">
    <w:name w:val="无列表1361"/>
    <w:next w:val="a2"/>
    <w:uiPriority w:val="99"/>
    <w:semiHidden/>
    <w:unhideWhenUsed/>
    <w:rsid w:val="00CE2958"/>
  </w:style>
  <w:style w:type="numbering" w:customStyle="1" w:styleId="11261">
    <w:name w:val="无列表11261"/>
    <w:next w:val="a2"/>
    <w:uiPriority w:val="99"/>
    <w:semiHidden/>
    <w:unhideWhenUsed/>
    <w:rsid w:val="00CE2958"/>
  </w:style>
  <w:style w:type="numbering" w:customStyle="1" w:styleId="4313">
    <w:name w:val="无列表431"/>
    <w:next w:val="a2"/>
    <w:uiPriority w:val="99"/>
    <w:semiHidden/>
    <w:unhideWhenUsed/>
    <w:rsid w:val="00CE2958"/>
  </w:style>
  <w:style w:type="numbering" w:customStyle="1" w:styleId="1431">
    <w:name w:val="无列表1431"/>
    <w:next w:val="a2"/>
    <w:uiPriority w:val="99"/>
    <w:semiHidden/>
    <w:unhideWhenUsed/>
    <w:rsid w:val="00CE2958"/>
  </w:style>
  <w:style w:type="numbering" w:customStyle="1" w:styleId="11331">
    <w:name w:val="无列表11331"/>
    <w:next w:val="a2"/>
    <w:uiPriority w:val="99"/>
    <w:semiHidden/>
    <w:unhideWhenUsed/>
    <w:rsid w:val="00CE2958"/>
  </w:style>
  <w:style w:type="numbering" w:customStyle="1" w:styleId="111231">
    <w:name w:val="无列表111231"/>
    <w:next w:val="a2"/>
    <w:uiPriority w:val="99"/>
    <w:semiHidden/>
    <w:unhideWhenUsed/>
    <w:rsid w:val="00CE2958"/>
  </w:style>
  <w:style w:type="numbering" w:customStyle="1" w:styleId="21313">
    <w:name w:val="无列表2131"/>
    <w:next w:val="a2"/>
    <w:uiPriority w:val="99"/>
    <w:semiHidden/>
    <w:unhideWhenUsed/>
    <w:rsid w:val="00CE2958"/>
  </w:style>
  <w:style w:type="numbering" w:customStyle="1" w:styleId="12131">
    <w:name w:val="无列表12131"/>
    <w:next w:val="a2"/>
    <w:uiPriority w:val="99"/>
    <w:semiHidden/>
    <w:unhideWhenUsed/>
    <w:rsid w:val="00CE2958"/>
  </w:style>
  <w:style w:type="numbering" w:customStyle="1" w:styleId="1111131">
    <w:name w:val="无列表1111131"/>
    <w:next w:val="a2"/>
    <w:uiPriority w:val="99"/>
    <w:semiHidden/>
    <w:unhideWhenUsed/>
    <w:rsid w:val="00CE2958"/>
  </w:style>
  <w:style w:type="numbering" w:customStyle="1" w:styleId="3131">
    <w:name w:val="无列表3131"/>
    <w:next w:val="a2"/>
    <w:uiPriority w:val="99"/>
    <w:semiHidden/>
    <w:unhideWhenUsed/>
    <w:rsid w:val="00CE2958"/>
  </w:style>
  <w:style w:type="numbering" w:customStyle="1" w:styleId="13131">
    <w:name w:val="无列表13131"/>
    <w:next w:val="a2"/>
    <w:uiPriority w:val="99"/>
    <w:semiHidden/>
    <w:unhideWhenUsed/>
    <w:rsid w:val="00CE2958"/>
  </w:style>
  <w:style w:type="numbering" w:customStyle="1" w:styleId="112131">
    <w:name w:val="无列表112131"/>
    <w:next w:val="a2"/>
    <w:uiPriority w:val="99"/>
    <w:semiHidden/>
    <w:unhideWhenUsed/>
    <w:rsid w:val="00CE2958"/>
  </w:style>
  <w:style w:type="numbering" w:customStyle="1" w:styleId="531">
    <w:name w:val="无列表531"/>
    <w:next w:val="a2"/>
    <w:uiPriority w:val="99"/>
    <w:semiHidden/>
    <w:unhideWhenUsed/>
    <w:rsid w:val="00CE2958"/>
  </w:style>
  <w:style w:type="numbering" w:customStyle="1" w:styleId="280">
    <w:name w:val="无列表28"/>
    <w:next w:val="a2"/>
    <w:uiPriority w:val="99"/>
    <w:semiHidden/>
    <w:unhideWhenUsed/>
    <w:rsid w:val="00CE2958"/>
  </w:style>
  <w:style w:type="table" w:customStyle="1" w:styleId="2f0">
    <w:name w:val="(环评报告表）2"/>
    <w:basedOn w:val="a1"/>
    <w:next w:val="a9"/>
    <w:uiPriority w:val="39"/>
    <w:qFormat/>
    <w:rsid w:val="00CE2958"/>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60">
    <w:name w:val="网格型116"/>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5">
    <w:name w:val="专业型9"/>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96">
    <w:name w:val="刘沙表9"/>
    <w:basedOn w:val="a1"/>
    <w:rsid w:val="00CE2958"/>
    <w:pPr>
      <w:spacing w:line="240" w:lineRule="atLeast"/>
    </w:pPr>
    <w:rPr>
      <w:rFonts w:ascii="Times New Roman" w:eastAsia="宋体" w:hAnsi="Times New Roman" w:cs="Times New Roman"/>
      <w:kern w:val="0"/>
      <w:sz w:val="18"/>
      <w:szCs w:val="20"/>
    </w:rPr>
    <w:tblPr/>
  </w:style>
  <w:style w:type="table" w:customStyle="1" w:styleId="172">
    <w:name w:val="专业型17"/>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73">
    <w:name w:val="刘沙表17"/>
    <w:basedOn w:val="a1"/>
    <w:rsid w:val="00CE2958"/>
    <w:pPr>
      <w:spacing w:line="240" w:lineRule="atLeast"/>
    </w:pPr>
    <w:rPr>
      <w:rFonts w:ascii="Times New Roman" w:eastAsia="宋体" w:hAnsi="Times New Roman" w:cs="Times New Roman"/>
      <w:kern w:val="0"/>
      <w:sz w:val="18"/>
      <w:szCs w:val="20"/>
    </w:rPr>
    <w:tblPr/>
  </w:style>
  <w:style w:type="numbering" w:customStyle="1" w:styleId="1200">
    <w:name w:val="无列表120"/>
    <w:next w:val="a2"/>
    <w:uiPriority w:val="99"/>
    <w:unhideWhenUsed/>
    <w:rsid w:val="00CE2958"/>
  </w:style>
  <w:style w:type="numbering" w:customStyle="1" w:styleId="11100">
    <w:name w:val="无列表1110"/>
    <w:next w:val="a2"/>
    <w:uiPriority w:val="99"/>
    <w:unhideWhenUsed/>
    <w:rsid w:val="00CE2958"/>
  </w:style>
  <w:style w:type="table" w:customStyle="1" w:styleId="271">
    <w:name w:val="网格型27"/>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72">
    <w:name w:val="专业型27"/>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73">
    <w:name w:val="刘沙表27"/>
    <w:basedOn w:val="a1"/>
    <w:rsid w:val="00CE2958"/>
    <w:pPr>
      <w:spacing w:line="240" w:lineRule="atLeast"/>
    </w:pPr>
    <w:rPr>
      <w:rFonts w:ascii="Times New Roman" w:eastAsia="宋体" w:hAnsi="Times New Roman" w:cs="Times New Roman"/>
      <w:kern w:val="0"/>
      <w:sz w:val="18"/>
      <w:szCs w:val="20"/>
    </w:rPr>
    <w:tblPr/>
  </w:style>
  <w:style w:type="table" w:customStyle="1" w:styleId="174">
    <w:name w:val="网格表 1 浅色7"/>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9">
    <w:name w:val="无列表1119"/>
    <w:next w:val="a2"/>
    <w:uiPriority w:val="99"/>
    <w:semiHidden/>
    <w:unhideWhenUsed/>
    <w:rsid w:val="00CE2958"/>
  </w:style>
  <w:style w:type="table" w:customStyle="1" w:styleId="1162">
    <w:name w:val="网格表 1 浅色16"/>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90">
    <w:name w:val="无列表29"/>
    <w:next w:val="a2"/>
    <w:uiPriority w:val="99"/>
    <w:semiHidden/>
    <w:unhideWhenUsed/>
    <w:rsid w:val="00CE2958"/>
  </w:style>
  <w:style w:type="table" w:customStyle="1" w:styleId="352">
    <w:name w:val="网格型35"/>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3">
    <w:name w:val="专业型3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54">
    <w:name w:val="刘沙表35"/>
    <w:basedOn w:val="a1"/>
    <w:rsid w:val="00CE2958"/>
    <w:pPr>
      <w:spacing w:line="240" w:lineRule="atLeast"/>
    </w:pPr>
    <w:rPr>
      <w:rFonts w:ascii="Times New Roman" w:eastAsia="宋体" w:hAnsi="Times New Roman" w:cs="Times New Roman"/>
      <w:kern w:val="0"/>
      <w:sz w:val="18"/>
      <w:szCs w:val="20"/>
    </w:rPr>
    <w:tblPr/>
  </w:style>
  <w:style w:type="table" w:customStyle="1" w:styleId="1170">
    <w:name w:val="网格型117"/>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53">
    <w:name w:val="专业型115"/>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54">
    <w:name w:val="刘沙表115"/>
    <w:basedOn w:val="a1"/>
    <w:rsid w:val="00CE2958"/>
    <w:pPr>
      <w:spacing w:line="240" w:lineRule="atLeast"/>
    </w:pPr>
    <w:rPr>
      <w:rFonts w:ascii="Times New Roman" w:eastAsia="宋体" w:hAnsi="Times New Roman" w:cs="Times New Roman"/>
      <w:kern w:val="0"/>
      <w:sz w:val="18"/>
      <w:szCs w:val="20"/>
    </w:rPr>
    <w:tblPr/>
  </w:style>
  <w:style w:type="numbering" w:customStyle="1" w:styleId="128">
    <w:name w:val="无列表128"/>
    <w:next w:val="a2"/>
    <w:uiPriority w:val="99"/>
    <w:semiHidden/>
    <w:unhideWhenUsed/>
    <w:rsid w:val="00CE2958"/>
  </w:style>
  <w:style w:type="numbering" w:customStyle="1" w:styleId="11118">
    <w:name w:val="无列表11118"/>
    <w:next w:val="a2"/>
    <w:uiPriority w:val="99"/>
    <w:semiHidden/>
    <w:unhideWhenUsed/>
    <w:rsid w:val="00CE2958"/>
  </w:style>
  <w:style w:type="table" w:customStyle="1" w:styleId="2150">
    <w:name w:val="网格型215"/>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51">
    <w:name w:val="专业型21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52">
    <w:name w:val="刘沙表215"/>
    <w:basedOn w:val="a1"/>
    <w:rsid w:val="00CE2958"/>
    <w:pPr>
      <w:spacing w:line="240" w:lineRule="atLeast"/>
    </w:pPr>
    <w:rPr>
      <w:rFonts w:ascii="Times New Roman" w:eastAsia="宋体" w:hAnsi="Times New Roman" w:cs="Times New Roman"/>
      <w:kern w:val="0"/>
      <w:sz w:val="18"/>
      <w:szCs w:val="20"/>
    </w:rPr>
    <w:tblPr/>
  </w:style>
  <w:style w:type="table" w:customStyle="1" w:styleId="11152">
    <w:name w:val="网格表 1 浅色115"/>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80">
    <w:name w:val="无列表38"/>
    <w:next w:val="a2"/>
    <w:uiPriority w:val="99"/>
    <w:semiHidden/>
    <w:unhideWhenUsed/>
    <w:rsid w:val="00CE2958"/>
  </w:style>
  <w:style w:type="table" w:customStyle="1" w:styleId="450">
    <w:name w:val="网格型45"/>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51">
    <w:name w:val="专业型4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52">
    <w:name w:val="刘沙表45"/>
    <w:basedOn w:val="a1"/>
    <w:rsid w:val="00CE2958"/>
    <w:pPr>
      <w:spacing w:line="240" w:lineRule="atLeast"/>
    </w:pPr>
    <w:rPr>
      <w:rFonts w:ascii="Times New Roman" w:eastAsia="宋体" w:hAnsi="Times New Roman" w:cs="Times New Roman"/>
      <w:kern w:val="0"/>
      <w:sz w:val="18"/>
      <w:szCs w:val="20"/>
    </w:rPr>
    <w:tblPr/>
  </w:style>
  <w:style w:type="table" w:customStyle="1" w:styleId="1250">
    <w:name w:val="网格型125"/>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52">
    <w:name w:val="专业型125"/>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53">
    <w:name w:val="刘沙表125"/>
    <w:basedOn w:val="a1"/>
    <w:rsid w:val="00CE2958"/>
    <w:pPr>
      <w:spacing w:line="240" w:lineRule="atLeast"/>
    </w:pPr>
    <w:rPr>
      <w:rFonts w:ascii="Times New Roman" w:eastAsia="宋体" w:hAnsi="Times New Roman" w:cs="Times New Roman"/>
      <w:kern w:val="0"/>
      <w:sz w:val="18"/>
      <w:szCs w:val="20"/>
    </w:rPr>
    <w:tblPr/>
  </w:style>
  <w:style w:type="numbering" w:customStyle="1" w:styleId="138">
    <w:name w:val="无列表138"/>
    <w:next w:val="a2"/>
    <w:uiPriority w:val="99"/>
    <w:semiHidden/>
    <w:unhideWhenUsed/>
    <w:rsid w:val="00CE2958"/>
  </w:style>
  <w:style w:type="numbering" w:customStyle="1" w:styleId="1128">
    <w:name w:val="无列表1128"/>
    <w:next w:val="a2"/>
    <w:uiPriority w:val="99"/>
    <w:semiHidden/>
    <w:unhideWhenUsed/>
    <w:rsid w:val="00CE2958"/>
  </w:style>
  <w:style w:type="table" w:customStyle="1" w:styleId="225">
    <w:name w:val="网格型225"/>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50">
    <w:name w:val="专业型22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51">
    <w:name w:val="刘沙表225"/>
    <w:basedOn w:val="a1"/>
    <w:rsid w:val="00CE2958"/>
    <w:pPr>
      <w:spacing w:line="240" w:lineRule="atLeast"/>
    </w:pPr>
    <w:rPr>
      <w:rFonts w:ascii="Times New Roman" w:eastAsia="宋体" w:hAnsi="Times New Roman" w:cs="Times New Roman"/>
      <w:kern w:val="0"/>
      <w:sz w:val="18"/>
      <w:szCs w:val="20"/>
    </w:rPr>
    <w:tblPr/>
  </w:style>
  <w:style w:type="table" w:customStyle="1" w:styleId="1254">
    <w:name w:val="网格表 1 浅色25"/>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53">
    <w:name w:val="无列表45"/>
    <w:next w:val="a2"/>
    <w:uiPriority w:val="99"/>
    <w:semiHidden/>
    <w:unhideWhenUsed/>
    <w:rsid w:val="00CE2958"/>
  </w:style>
  <w:style w:type="table" w:customStyle="1" w:styleId="532">
    <w:name w:val="网格型53"/>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33">
    <w:name w:val="专业型5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34">
    <w:name w:val="刘沙表53"/>
    <w:basedOn w:val="a1"/>
    <w:rsid w:val="00CE2958"/>
    <w:pPr>
      <w:spacing w:line="240" w:lineRule="atLeast"/>
    </w:pPr>
    <w:rPr>
      <w:rFonts w:ascii="Times New Roman" w:eastAsia="宋体" w:hAnsi="Times New Roman" w:cs="Times New Roman"/>
      <w:kern w:val="0"/>
      <w:sz w:val="18"/>
      <w:szCs w:val="20"/>
    </w:rPr>
    <w:tblPr/>
  </w:style>
  <w:style w:type="table" w:customStyle="1" w:styleId="1332">
    <w:name w:val="网格型133"/>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33">
    <w:name w:val="专业型133"/>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34">
    <w:name w:val="刘沙表133"/>
    <w:basedOn w:val="a1"/>
    <w:rsid w:val="00CE2958"/>
    <w:pPr>
      <w:spacing w:line="240" w:lineRule="atLeast"/>
    </w:pPr>
    <w:rPr>
      <w:rFonts w:ascii="Times New Roman" w:eastAsia="宋体" w:hAnsi="Times New Roman" w:cs="Times New Roman"/>
      <w:kern w:val="0"/>
      <w:sz w:val="18"/>
      <w:szCs w:val="20"/>
    </w:rPr>
    <w:tblPr/>
  </w:style>
  <w:style w:type="numbering" w:customStyle="1" w:styleId="145">
    <w:name w:val="无列表145"/>
    <w:next w:val="a2"/>
    <w:uiPriority w:val="99"/>
    <w:semiHidden/>
    <w:unhideWhenUsed/>
    <w:rsid w:val="00CE2958"/>
  </w:style>
  <w:style w:type="numbering" w:customStyle="1" w:styleId="1135">
    <w:name w:val="无列表1135"/>
    <w:next w:val="a2"/>
    <w:uiPriority w:val="99"/>
    <w:semiHidden/>
    <w:unhideWhenUsed/>
    <w:rsid w:val="00CE2958"/>
  </w:style>
  <w:style w:type="table" w:customStyle="1" w:styleId="2330">
    <w:name w:val="网格型233"/>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31">
    <w:name w:val="专业型23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32">
    <w:name w:val="刘沙表233"/>
    <w:basedOn w:val="a1"/>
    <w:rsid w:val="00CE2958"/>
    <w:pPr>
      <w:spacing w:line="240" w:lineRule="atLeast"/>
    </w:pPr>
    <w:rPr>
      <w:rFonts w:ascii="Times New Roman" w:eastAsia="宋体" w:hAnsi="Times New Roman" w:cs="Times New Roman"/>
      <w:kern w:val="0"/>
      <w:sz w:val="18"/>
      <w:szCs w:val="20"/>
    </w:rPr>
    <w:tblPr/>
  </w:style>
  <w:style w:type="table" w:customStyle="1" w:styleId="1335">
    <w:name w:val="网格表 1 浅色33"/>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50">
    <w:name w:val="无列表11125"/>
    <w:next w:val="a2"/>
    <w:uiPriority w:val="99"/>
    <w:semiHidden/>
    <w:unhideWhenUsed/>
    <w:rsid w:val="00CE2958"/>
  </w:style>
  <w:style w:type="table" w:customStyle="1" w:styleId="11232">
    <w:name w:val="网格表 1 浅色123"/>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53">
    <w:name w:val="无列表215"/>
    <w:next w:val="a2"/>
    <w:uiPriority w:val="99"/>
    <w:semiHidden/>
    <w:unhideWhenUsed/>
    <w:rsid w:val="00CE2958"/>
  </w:style>
  <w:style w:type="table" w:customStyle="1" w:styleId="3132">
    <w:name w:val="网格型313"/>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33">
    <w:name w:val="专业型3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34">
    <w:name w:val="刘沙表313"/>
    <w:basedOn w:val="a1"/>
    <w:rsid w:val="00CE2958"/>
    <w:pPr>
      <w:spacing w:line="240" w:lineRule="atLeast"/>
    </w:pPr>
    <w:rPr>
      <w:rFonts w:ascii="Times New Roman" w:eastAsia="宋体" w:hAnsi="Times New Roman" w:cs="Times New Roman"/>
      <w:kern w:val="0"/>
      <w:sz w:val="18"/>
      <w:szCs w:val="20"/>
    </w:rPr>
    <w:tblPr/>
  </w:style>
  <w:style w:type="table" w:customStyle="1" w:styleId="11132">
    <w:name w:val="网格型1113"/>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33">
    <w:name w:val="专业型1113"/>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34">
    <w:name w:val="刘沙表1113"/>
    <w:basedOn w:val="a1"/>
    <w:rsid w:val="00CE2958"/>
    <w:pPr>
      <w:spacing w:line="240" w:lineRule="atLeast"/>
    </w:pPr>
    <w:rPr>
      <w:rFonts w:ascii="Times New Roman" w:eastAsia="宋体" w:hAnsi="Times New Roman" w:cs="Times New Roman"/>
      <w:kern w:val="0"/>
      <w:sz w:val="18"/>
      <w:szCs w:val="20"/>
    </w:rPr>
    <w:tblPr/>
  </w:style>
  <w:style w:type="numbering" w:customStyle="1" w:styleId="1215">
    <w:name w:val="无列表1215"/>
    <w:next w:val="a2"/>
    <w:uiPriority w:val="99"/>
    <w:semiHidden/>
    <w:unhideWhenUsed/>
    <w:rsid w:val="00CE2958"/>
  </w:style>
  <w:style w:type="numbering" w:customStyle="1" w:styleId="1111150">
    <w:name w:val="无列表111115"/>
    <w:next w:val="a2"/>
    <w:uiPriority w:val="99"/>
    <w:semiHidden/>
    <w:unhideWhenUsed/>
    <w:rsid w:val="00CE2958"/>
  </w:style>
  <w:style w:type="table" w:customStyle="1" w:styleId="21130">
    <w:name w:val="网格型2113"/>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31">
    <w:name w:val="专业型21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32">
    <w:name w:val="刘沙表2113"/>
    <w:basedOn w:val="a1"/>
    <w:rsid w:val="00CE2958"/>
    <w:pPr>
      <w:spacing w:line="240" w:lineRule="atLeast"/>
    </w:pPr>
    <w:rPr>
      <w:rFonts w:ascii="Times New Roman" w:eastAsia="宋体" w:hAnsi="Times New Roman" w:cs="Times New Roman"/>
      <w:kern w:val="0"/>
      <w:sz w:val="18"/>
      <w:szCs w:val="20"/>
    </w:rPr>
    <w:tblPr/>
  </w:style>
  <w:style w:type="table" w:customStyle="1" w:styleId="111130">
    <w:name w:val="网格表 1 浅色1113"/>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5">
    <w:name w:val="无列表315"/>
    <w:next w:val="a2"/>
    <w:uiPriority w:val="99"/>
    <w:semiHidden/>
    <w:unhideWhenUsed/>
    <w:rsid w:val="00CE2958"/>
  </w:style>
  <w:style w:type="table" w:customStyle="1" w:styleId="4130">
    <w:name w:val="网格型413"/>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31">
    <w:name w:val="专业型4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32">
    <w:name w:val="刘沙表413"/>
    <w:basedOn w:val="a1"/>
    <w:rsid w:val="00CE2958"/>
    <w:pPr>
      <w:spacing w:line="240" w:lineRule="atLeast"/>
    </w:pPr>
    <w:rPr>
      <w:rFonts w:ascii="Times New Roman" w:eastAsia="宋体" w:hAnsi="Times New Roman" w:cs="Times New Roman"/>
      <w:kern w:val="0"/>
      <w:sz w:val="18"/>
      <w:szCs w:val="20"/>
    </w:rPr>
    <w:tblPr/>
  </w:style>
  <w:style w:type="table" w:customStyle="1" w:styleId="12132">
    <w:name w:val="网格型1213"/>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33">
    <w:name w:val="专业型1213"/>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34">
    <w:name w:val="刘沙表1213"/>
    <w:basedOn w:val="a1"/>
    <w:rsid w:val="00CE2958"/>
    <w:pPr>
      <w:spacing w:line="240" w:lineRule="atLeast"/>
    </w:pPr>
    <w:rPr>
      <w:rFonts w:ascii="Times New Roman" w:eastAsia="宋体" w:hAnsi="Times New Roman" w:cs="Times New Roman"/>
      <w:kern w:val="0"/>
      <w:sz w:val="18"/>
      <w:szCs w:val="20"/>
    </w:rPr>
    <w:tblPr/>
  </w:style>
  <w:style w:type="numbering" w:customStyle="1" w:styleId="1315">
    <w:name w:val="无列表1315"/>
    <w:next w:val="a2"/>
    <w:uiPriority w:val="99"/>
    <w:semiHidden/>
    <w:unhideWhenUsed/>
    <w:rsid w:val="00CE2958"/>
  </w:style>
  <w:style w:type="numbering" w:customStyle="1" w:styleId="112150">
    <w:name w:val="无列表11215"/>
    <w:next w:val="a2"/>
    <w:uiPriority w:val="99"/>
    <w:semiHidden/>
    <w:unhideWhenUsed/>
    <w:rsid w:val="00CE2958"/>
  </w:style>
  <w:style w:type="table" w:customStyle="1" w:styleId="22130">
    <w:name w:val="网格型2213"/>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31">
    <w:name w:val="专业型22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32">
    <w:name w:val="刘沙表2213"/>
    <w:basedOn w:val="a1"/>
    <w:rsid w:val="00CE2958"/>
    <w:pPr>
      <w:spacing w:line="240" w:lineRule="atLeast"/>
    </w:pPr>
    <w:rPr>
      <w:rFonts w:ascii="Times New Roman" w:eastAsia="宋体" w:hAnsi="Times New Roman" w:cs="Times New Roman"/>
      <w:kern w:val="0"/>
      <w:sz w:val="18"/>
      <w:szCs w:val="20"/>
    </w:rPr>
    <w:tblPr/>
  </w:style>
  <w:style w:type="table" w:customStyle="1" w:styleId="12135">
    <w:name w:val="网格表 1 浅色213"/>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50">
    <w:name w:val="无列表55"/>
    <w:next w:val="a2"/>
    <w:uiPriority w:val="99"/>
    <w:semiHidden/>
    <w:unhideWhenUsed/>
    <w:rsid w:val="00CE2958"/>
  </w:style>
  <w:style w:type="table" w:customStyle="1" w:styleId="630">
    <w:name w:val="网格型63"/>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1">
    <w:name w:val="无列表62"/>
    <w:next w:val="a2"/>
    <w:uiPriority w:val="99"/>
    <w:semiHidden/>
    <w:unhideWhenUsed/>
    <w:rsid w:val="00CE2958"/>
  </w:style>
  <w:style w:type="table" w:customStyle="1" w:styleId="720">
    <w:name w:val="网格型7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2">
    <w:name w:val="专业型6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23">
    <w:name w:val="刘沙表62"/>
    <w:basedOn w:val="a1"/>
    <w:rsid w:val="00CE2958"/>
    <w:pPr>
      <w:spacing w:line="240" w:lineRule="atLeast"/>
    </w:pPr>
    <w:rPr>
      <w:rFonts w:ascii="Times New Roman" w:eastAsia="宋体" w:hAnsi="Times New Roman" w:cs="Times New Roman"/>
      <w:kern w:val="0"/>
      <w:sz w:val="18"/>
      <w:szCs w:val="20"/>
    </w:rPr>
    <w:tblPr/>
  </w:style>
  <w:style w:type="table" w:customStyle="1" w:styleId="1422">
    <w:name w:val="网格型14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3">
    <w:name w:val="专业型14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24">
    <w:name w:val="刘沙表142"/>
    <w:basedOn w:val="a1"/>
    <w:rsid w:val="00CE2958"/>
    <w:pPr>
      <w:spacing w:line="240" w:lineRule="atLeast"/>
    </w:pPr>
    <w:rPr>
      <w:rFonts w:ascii="Times New Roman" w:eastAsia="宋体" w:hAnsi="Times New Roman" w:cs="Times New Roman"/>
      <w:kern w:val="0"/>
      <w:sz w:val="18"/>
      <w:szCs w:val="20"/>
    </w:rPr>
    <w:tblPr/>
  </w:style>
  <w:style w:type="numbering" w:customStyle="1" w:styleId="1520">
    <w:name w:val="无列表152"/>
    <w:next w:val="a2"/>
    <w:uiPriority w:val="99"/>
    <w:semiHidden/>
    <w:unhideWhenUsed/>
    <w:rsid w:val="00CE2958"/>
  </w:style>
  <w:style w:type="numbering" w:customStyle="1" w:styleId="11420">
    <w:name w:val="无列表1142"/>
    <w:next w:val="a2"/>
    <w:uiPriority w:val="99"/>
    <w:semiHidden/>
    <w:unhideWhenUsed/>
    <w:rsid w:val="00CE2958"/>
  </w:style>
  <w:style w:type="table" w:customStyle="1" w:styleId="2420">
    <w:name w:val="网格型24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21">
    <w:name w:val="专业型24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23">
    <w:name w:val="刘沙表242"/>
    <w:basedOn w:val="a1"/>
    <w:rsid w:val="00CE2958"/>
    <w:pPr>
      <w:spacing w:line="240" w:lineRule="atLeast"/>
    </w:pPr>
    <w:rPr>
      <w:rFonts w:ascii="Times New Roman" w:eastAsia="宋体" w:hAnsi="Times New Roman" w:cs="Times New Roman"/>
      <w:kern w:val="0"/>
      <w:sz w:val="18"/>
      <w:szCs w:val="20"/>
    </w:rPr>
    <w:tblPr/>
  </w:style>
  <w:style w:type="table" w:customStyle="1" w:styleId="1425">
    <w:name w:val="网格表 1 浅色42"/>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20">
    <w:name w:val="无列表11132"/>
    <w:next w:val="a2"/>
    <w:uiPriority w:val="99"/>
    <w:semiHidden/>
    <w:unhideWhenUsed/>
    <w:rsid w:val="00CE2958"/>
  </w:style>
  <w:style w:type="table" w:customStyle="1" w:styleId="11322">
    <w:name w:val="网格表 1 浅色13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23">
    <w:name w:val="无列表222"/>
    <w:next w:val="a2"/>
    <w:uiPriority w:val="99"/>
    <w:semiHidden/>
    <w:unhideWhenUsed/>
    <w:rsid w:val="00CE2958"/>
  </w:style>
  <w:style w:type="table" w:customStyle="1" w:styleId="3220">
    <w:name w:val="网格型32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1">
    <w:name w:val="专业型3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22">
    <w:name w:val="刘沙表322"/>
    <w:basedOn w:val="a1"/>
    <w:rsid w:val="00CE2958"/>
    <w:pPr>
      <w:spacing w:line="240" w:lineRule="atLeast"/>
    </w:pPr>
    <w:rPr>
      <w:rFonts w:ascii="Times New Roman" w:eastAsia="宋体" w:hAnsi="Times New Roman" w:cs="Times New Roman"/>
      <w:kern w:val="0"/>
      <w:sz w:val="18"/>
      <w:szCs w:val="20"/>
    </w:rPr>
    <w:tblPr/>
  </w:style>
  <w:style w:type="table" w:customStyle="1" w:styleId="11222">
    <w:name w:val="网格型112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23">
    <w:name w:val="专业型112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24">
    <w:name w:val="刘沙表1122"/>
    <w:basedOn w:val="a1"/>
    <w:rsid w:val="00CE2958"/>
    <w:pPr>
      <w:spacing w:line="240" w:lineRule="atLeast"/>
    </w:pPr>
    <w:rPr>
      <w:rFonts w:ascii="Times New Roman" w:eastAsia="宋体" w:hAnsi="Times New Roman" w:cs="Times New Roman"/>
      <w:kern w:val="0"/>
      <w:sz w:val="18"/>
      <w:szCs w:val="20"/>
    </w:rPr>
    <w:tblPr/>
  </w:style>
  <w:style w:type="numbering" w:customStyle="1" w:styleId="12220">
    <w:name w:val="无列表1222"/>
    <w:next w:val="a2"/>
    <w:uiPriority w:val="99"/>
    <w:semiHidden/>
    <w:unhideWhenUsed/>
    <w:rsid w:val="00CE2958"/>
  </w:style>
  <w:style w:type="numbering" w:customStyle="1" w:styleId="111122">
    <w:name w:val="无列表111122"/>
    <w:next w:val="a2"/>
    <w:uiPriority w:val="99"/>
    <w:semiHidden/>
    <w:unhideWhenUsed/>
    <w:rsid w:val="00CE2958"/>
  </w:style>
  <w:style w:type="table" w:customStyle="1" w:styleId="21220">
    <w:name w:val="网格型212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21">
    <w:name w:val="专业型21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22">
    <w:name w:val="刘沙表2122"/>
    <w:basedOn w:val="a1"/>
    <w:rsid w:val="00CE2958"/>
    <w:pPr>
      <w:spacing w:line="240" w:lineRule="atLeast"/>
    </w:pPr>
    <w:rPr>
      <w:rFonts w:ascii="Times New Roman" w:eastAsia="宋体" w:hAnsi="Times New Roman" w:cs="Times New Roman"/>
      <w:kern w:val="0"/>
      <w:sz w:val="18"/>
      <w:szCs w:val="20"/>
    </w:rPr>
    <w:tblPr/>
  </w:style>
  <w:style w:type="table" w:customStyle="1" w:styleId="111220">
    <w:name w:val="网格表 1 浅色112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23">
    <w:name w:val="无列表322"/>
    <w:next w:val="a2"/>
    <w:uiPriority w:val="99"/>
    <w:semiHidden/>
    <w:unhideWhenUsed/>
    <w:rsid w:val="00CE2958"/>
  </w:style>
  <w:style w:type="table" w:customStyle="1" w:styleId="4220">
    <w:name w:val="网格型42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21">
    <w:name w:val="专业型4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22">
    <w:name w:val="刘沙表422"/>
    <w:basedOn w:val="a1"/>
    <w:rsid w:val="00CE2958"/>
    <w:pPr>
      <w:spacing w:line="240" w:lineRule="atLeast"/>
    </w:pPr>
    <w:rPr>
      <w:rFonts w:ascii="Times New Roman" w:eastAsia="宋体" w:hAnsi="Times New Roman" w:cs="Times New Roman"/>
      <w:kern w:val="0"/>
      <w:sz w:val="18"/>
      <w:szCs w:val="20"/>
    </w:rPr>
    <w:tblPr/>
  </w:style>
  <w:style w:type="table" w:customStyle="1" w:styleId="12221">
    <w:name w:val="网格型122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22">
    <w:name w:val="专业型122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23">
    <w:name w:val="刘沙表1222"/>
    <w:basedOn w:val="a1"/>
    <w:rsid w:val="00CE2958"/>
    <w:pPr>
      <w:spacing w:line="240" w:lineRule="atLeast"/>
    </w:pPr>
    <w:rPr>
      <w:rFonts w:ascii="Times New Roman" w:eastAsia="宋体" w:hAnsi="Times New Roman" w:cs="Times New Roman"/>
      <w:kern w:val="0"/>
      <w:sz w:val="18"/>
      <w:szCs w:val="20"/>
    </w:rPr>
    <w:tblPr/>
  </w:style>
  <w:style w:type="numbering" w:customStyle="1" w:styleId="13220">
    <w:name w:val="无列表1322"/>
    <w:next w:val="a2"/>
    <w:uiPriority w:val="99"/>
    <w:semiHidden/>
    <w:unhideWhenUsed/>
    <w:rsid w:val="00CE2958"/>
  </w:style>
  <w:style w:type="numbering" w:customStyle="1" w:styleId="112220">
    <w:name w:val="无列表11222"/>
    <w:next w:val="a2"/>
    <w:uiPriority w:val="99"/>
    <w:semiHidden/>
    <w:unhideWhenUsed/>
    <w:rsid w:val="00CE2958"/>
  </w:style>
  <w:style w:type="table" w:customStyle="1" w:styleId="22220">
    <w:name w:val="网格型222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21">
    <w:name w:val="专业型22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22">
    <w:name w:val="刘沙表2222"/>
    <w:basedOn w:val="a1"/>
    <w:rsid w:val="00CE2958"/>
    <w:pPr>
      <w:spacing w:line="240" w:lineRule="atLeast"/>
    </w:pPr>
    <w:rPr>
      <w:rFonts w:ascii="Times New Roman" w:eastAsia="宋体" w:hAnsi="Times New Roman" w:cs="Times New Roman"/>
      <w:kern w:val="0"/>
      <w:sz w:val="18"/>
      <w:szCs w:val="20"/>
    </w:rPr>
    <w:tblPr/>
  </w:style>
  <w:style w:type="table" w:customStyle="1" w:styleId="12224">
    <w:name w:val="网格表 1 浅色22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21">
    <w:name w:val="网格型152"/>
    <w:basedOn w:val="a1"/>
    <w:next w:val="a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21">
    <w:name w:val="无列表72"/>
    <w:next w:val="a2"/>
    <w:uiPriority w:val="99"/>
    <w:semiHidden/>
    <w:unhideWhenUsed/>
    <w:rsid w:val="00CE2958"/>
  </w:style>
  <w:style w:type="table" w:customStyle="1" w:styleId="820">
    <w:name w:val="网格型8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2">
    <w:name w:val="专业型7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23">
    <w:name w:val="刘沙表72"/>
    <w:basedOn w:val="a1"/>
    <w:rsid w:val="00CE2958"/>
    <w:pPr>
      <w:spacing w:line="240" w:lineRule="atLeast"/>
    </w:pPr>
    <w:rPr>
      <w:rFonts w:ascii="Times New Roman" w:eastAsia="宋体" w:hAnsi="Times New Roman" w:cs="Times New Roman"/>
      <w:kern w:val="0"/>
      <w:sz w:val="18"/>
      <w:szCs w:val="20"/>
    </w:rPr>
    <w:tblPr/>
  </w:style>
  <w:style w:type="table" w:customStyle="1" w:styleId="1620">
    <w:name w:val="网格型16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22">
    <w:name w:val="专业型15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23">
    <w:name w:val="刘沙表152"/>
    <w:basedOn w:val="a1"/>
    <w:rsid w:val="00CE2958"/>
    <w:pPr>
      <w:spacing w:line="240" w:lineRule="atLeast"/>
    </w:pPr>
    <w:rPr>
      <w:rFonts w:ascii="Times New Roman" w:eastAsia="宋体" w:hAnsi="Times New Roman" w:cs="Times New Roman"/>
      <w:kern w:val="0"/>
      <w:sz w:val="18"/>
      <w:szCs w:val="20"/>
    </w:rPr>
    <w:tblPr/>
  </w:style>
  <w:style w:type="numbering" w:customStyle="1" w:styleId="1621">
    <w:name w:val="无列表162"/>
    <w:next w:val="a2"/>
    <w:uiPriority w:val="99"/>
    <w:unhideWhenUsed/>
    <w:rsid w:val="00CE2958"/>
  </w:style>
  <w:style w:type="numbering" w:customStyle="1" w:styleId="11520">
    <w:name w:val="无列表1152"/>
    <w:next w:val="a2"/>
    <w:uiPriority w:val="99"/>
    <w:unhideWhenUsed/>
    <w:rsid w:val="00CE2958"/>
  </w:style>
  <w:style w:type="table" w:customStyle="1" w:styleId="2520">
    <w:name w:val="网格型25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21">
    <w:name w:val="专业型25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22">
    <w:name w:val="刘沙表252"/>
    <w:basedOn w:val="a1"/>
    <w:rsid w:val="00CE2958"/>
    <w:pPr>
      <w:spacing w:line="240" w:lineRule="atLeast"/>
    </w:pPr>
    <w:rPr>
      <w:rFonts w:ascii="Times New Roman" w:eastAsia="宋体" w:hAnsi="Times New Roman" w:cs="Times New Roman"/>
      <w:kern w:val="0"/>
      <w:sz w:val="18"/>
      <w:szCs w:val="20"/>
    </w:rPr>
    <w:tblPr/>
  </w:style>
  <w:style w:type="table" w:customStyle="1" w:styleId="1524">
    <w:name w:val="网格表 1 浅色52"/>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2">
    <w:name w:val="无列表11142"/>
    <w:next w:val="a2"/>
    <w:uiPriority w:val="99"/>
    <w:semiHidden/>
    <w:unhideWhenUsed/>
    <w:rsid w:val="00CE2958"/>
  </w:style>
  <w:style w:type="table" w:customStyle="1" w:styleId="11421">
    <w:name w:val="网格表 1 浅色14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23">
    <w:name w:val="无列表232"/>
    <w:next w:val="a2"/>
    <w:uiPriority w:val="99"/>
    <w:semiHidden/>
    <w:unhideWhenUsed/>
    <w:rsid w:val="00CE2958"/>
  </w:style>
  <w:style w:type="table" w:customStyle="1" w:styleId="3320">
    <w:name w:val="网格型33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21">
    <w:name w:val="专业型3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22">
    <w:name w:val="刘沙表332"/>
    <w:basedOn w:val="a1"/>
    <w:rsid w:val="00CE2958"/>
    <w:pPr>
      <w:spacing w:line="240" w:lineRule="atLeast"/>
    </w:pPr>
    <w:rPr>
      <w:rFonts w:ascii="Times New Roman" w:eastAsia="宋体" w:hAnsi="Times New Roman" w:cs="Times New Roman"/>
      <w:kern w:val="0"/>
      <w:sz w:val="18"/>
      <w:szCs w:val="20"/>
    </w:rPr>
    <w:tblPr/>
  </w:style>
  <w:style w:type="table" w:customStyle="1" w:styleId="11323">
    <w:name w:val="网格型113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24">
    <w:name w:val="专业型113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25">
    <w:name w:val="刘沙表1132"/>
    <w:basedOn w:val="a1"/>
    <w:rsid w:val="00CE2958"/>
    <w:pPr>
      <w:spacing w:line="240" w:lineRule="atLeast"/>
    </w:pPr>
    <w:rPr>
      <w:rFonts w:ascii="Times New Roman" w:eastAsia="宋体" w:hAnsi="Times New Roman" w:cs="Times New Roman"/>
      <w:kern w:val="0"/>
      <w:sz w:val="18"/>
      <w:szCs w:val="20"/>
    </w:rPr>
    <w:tblPr/>
  </w:style>
  <w:style w:type="numbering" w:customStyle="1" w:styleId="12320">
    <w:name w:val="无列表1232"/>
    <w:next w:val="a2"/>
    <w:uiPriority w:val="99"/>
    <w:semiHidden/>
    <w:unhideWhenUsed/>
    <w:rsid w:val="00CE2958"/>
  </w:style>
  <w:style w:type="numbering" w:customStyle="1" w:styleId="111132">
    <w:name w:val="无列表111132"/>
    <w:next w:val="a2"/>
    <w:uiPriority w:val="99"/>
    <w:semiHidden/>
    <w:unhideWhenUsed/>
    <w:rsid w:val="00CE2958"/>
  </w:style>
  <w:style w:type="table" w:customStyle="1" w:styleId="21320">
    <w:name w:val="网格型213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21">
    <w:name w:val="专业型21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22">
    <w:name w:val="刘沙表2132"/>
    <w:basedOn w:val="a1"/>
    <w:rsid w:val="00CE2958"/>
    <w:pPr>
      <w:spacing w:line="240" w:lineRule="atLeast"/>
    </w:pPr>
    <w:rPr>
      <w:rFonts w:ascii="Times New Roman" w:eastAsia="宋体" w:hAnsi="Times New Roman" w:cs="Times New Roman"/>
      <w:kern w:val="0"/>
      <w:sz w:val="18"/>
      <w:szCs w:val="20"/>
    </w:rPr>
    <w:tblPr/>
  </w:style>
  <w:style w:type="table" w:customStyle="1" w:styleId="111321">
    <w:name w:val="网格表 1 浅色113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23">
    <w:name w:val="无列表332"/>
    <w:next w:val="a2"/>
    <w:uiPriority w:val="99"/>
    <w:semiHidden/>
    <w:unhideWhenUsed/>
    <w:rsid w:val="00CE2958"/>
  </w:style>
  <w:style w:type="table" w:customStyle="1" w:styleId="4320">
    <w:name w:val="网格型43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21">
    <w:name w:val="专业型4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22">
    <w:name w:val="刘沙表432"/>
    <w:basedOn w:val="a1"/>
    <w:rsid w:val="00CE2958"/>
    <w:pPr>
      <w:spacing w:line="240" w:lineRule="atLeast"/>
    </w:pPr>
    <w:rPr>
      <w:rFonts w:ascii="Times New Roman" w:eastAsia="宋体" w:hAnsi="Times New Roman" w:cs="Times New Roman"/>
      <w:kern w:val="0"/>
      <w:sz w:val="18"/>
      <w:szCs w:val="20"/>
    </w:rPr>
    <w:tblPr/>
  </w:style>
  <w:style w:type="table" w:customStyle="1" w:styleId="12321">
    <w:name w:val="网格型123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22">
    <w:name w:val="专业型123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23">
    <w:name w:val="刘沙表1232"/>
    <w:basedOn w:val="a1"/>
    <w:rsid w:val="00CE2958"/>
    <w:pPr>
      <w:spacing w:line="240" w:lineRule="atLeast"/>
    </w:pPr>
    <w:rPr>
      <w:rFonts w:ascii="Times New Roman" w:eastAsia="宋体" w:hAnsi="Times New Roman" w:cs="Times New Roman"/>
      <w:kern w:val="0"/>
      <w:sz w:val="18"/>
      <w:szCs w:val="20"/>
    </w:rPr>
    <w:tblPr/>
  </w:style>
  <w:style w:type="numbering" w:customStyle="1" w:styleId="13320">
    <w:name w:val="无列表1332"/>
    <w:next w:val="a2"/>
    <w:uiPriority w:val="99"/>
    <w:semiHidden/>
    <w:unhideWhenUsed/>
    <w:rsid w:val="00CE2958"/>
  </w:style>
  <w:style w:type="numbering" w:customStyle="1" w:styleId="112320">
    <w:name w:val="无列表11232"/>
    <w:next w:val="a2"/>
    <w:uiPriority w:val="99"/>
    <w:semiHidden/>
    <w:unhideWhenUsed/>
    <w:rsid w:val="00CE2958"/>
  </w:style>
  <w:style w:type="table" w:customStyle="1" w:styleId="22320">
    <w:name w:val="网格型223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21">
    <w:name w:val="专业型22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22">
    <w:name w:val="刘沙表2232"/>
    <w:basedOn w:val="a1"/>
    <w:rsid w:val="00CE2958"/>
    <w:pPr>
      <w:spacing w:line="240" w:lineRule="atLeast"/>
    </w:pPr>
    <w:rPr>
      <w:rFonts w:ascii="Times New Roman" w:eastAsia="宋体" w:hAnsi="Times New Roman" w:cs="Times New Roman"/>
      <w:kern w:val="0"/>
      <w:sz w:val="18"/>
      <w:szCs w:val="20"/>
    </w:rPr>
    <w:tblPr/>
  </w:style>
  <w:style w:type="table" w:customStyle="1" w:styleId="12324">
    <w:name w:val="网格表 1 浅色23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23">
    <w:name w:val="无列表412"/>
    <w:next w:val="a2"/>
    <w:uiPriority w:val="99"/>
    <w:semiHidden/>
    <w:unhideWhenUsed/>
    <w:rsid w:val="00CE2958"/>
  </w:style>
  <w:style w:type="table" w:customStyle="1" w:styleId="5120">
    <w:name w:val="网格型5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21">
    <w:name w:val="专业型5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22">
    <w:name w:val="刘沙表512"/>
    <w:basedOn w:val="a1"/>
    <w:rsid w:val="00CE2958"/>
    <w:pPr>
      <w:spacing w:line="240" w:lineRule="atLeast"/>
    </w:pPr>
    <w:rPr>
      <w:rFonts w:ascii="Times New Roman" w:eastAsia="宋体" w:hAnsi="Times New Roman" w:cs="Times New Roman"/>
      <w:kern w:val="0"/>
      <w:sz w:val="18"/>
      <w:szCs w:val="20"/>
    </w:rPr>
    <w:tblPr/>
  </w:style>
  <w:style w:type="table" w:customStyle="1" w:styleId="13122">
    <w:name w:val="网格型13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23">
    <w:name w:val="专业型13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24">
    <w:name w:val="刘沙表1312"/>
    <w:basedOn w:val="a1"/>
    <w:rsid w:val="00CE2958"/>
    <w:pPr>
      <w:spacing w:line="240" w:lineRule="atLeast"/>
    </w:pPr>
    <w:rPr>
      <w:rFonts w:ascii="Times New Roman" w:eastAsia="宋体" w:hAnsi="Times New Roman" w:cs="Times New Roman"/>
      <w:kern w:val="0"/>
      <w:sz w:val="18"/>
      <w:szCs w:val="20"/>
    </w:rPr>
    <w:tblPr/>
  </w:style>
  <w:style w:type="numbering" w:customStyle="1" w:styleId="14120">
    <w:name w:val="无列表1412"/>
    <w:next w:val="a2"/>
    <w:uiPriority w:val="99"/>
    <w:semiHidden/>
    <w:unhideWhenUsed/>
    <w:rsid w:val="00CE2958"/>
  </w:style>
  <w:style w:type="numbering" w:customStyle="1" w:styleId="113120">
    <w:name w:val="无列表11312"/>
    <w:next w:val="a2"/>
    <w:uiPriority w:val="99"/>
    <w:semiHidden/>
    <w:unhideWhenUsed/>
    <w:rsid w:val="00CE2958"/>
  </w:style>
  <w:style w:type="table" w:customStyle="1" w:styleId="23120">
    <w:name w:val="网格型231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21">
    <w:name w:val="专业型23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22">
    <w:name w:val="刘沙表2312"/>
    <w:basedOn w:val="a1"/>
    <w:rsid w:val="00CE2958"/>
    <w:pPr>
      <w:spacing w:line="240" w:lineRule="atLeast"/>
    </w:pPr>
    <w:rPr>
      <w:rFonts w:ascii="Times New Roman" w:eastAsia="宋体" w:hAnsi="Times New Roman" w:cs="Times New Roman"/>
      <w:kern w:val="0"/>
      <w:sz w:val="18"/>
      <w:szCs w:val="20"/>
    </w:rPr>
    <w:tblPr/>
  </w:style>
  <w:style w:type="table" w:customStyle="1" w:styleId="13125">
    <w:name w:val="网格表 1 浅色312"/>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2">
    <w:name w:val="无列表111212"/>
    <w:next w:val="a2"/>
    <w:uiPriority w:val="99"/>
    <w:semiHidden/>
    <w:unhideWhenUsed/>
    <w:rsid w:val="00CE2958"/>
  </w:style>
  <w:style w:type="table" w:customStyle="1" w:styleId="112120">
    <w:name w:val="网格表 1 浅色12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23">
    <w:name w:val="无列表2112"/>
    <w:next w:val="a2"/>
    <w:uiPriority w:val="99"/>
    <w:semiHidden/>
    <w:unhideWhenUsed/>
    <w:rsid w:val="00CE2958"/>
  </w:style>
  <w:style w:type="table" w:customStyle="1" w:styleId="31120">
    <w:name w:val="网格型31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21">
    <w:name w:val="专业型3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22">
    <w:name w:val="刘沙表3112"/>
    <w:basedOn w:val="a1"/>
    <w:rsid w:val="00CE2958"/>
    <w:pPr>
      <w:spacing w:line="240" w:lineRule="atLeast"/>
    </w:pPr>
    <w:rPr>
      <w:rFonts w:ascii="Times New Roman" w:eastAsia="宋体" w:hAnsi="Times New Roman" w:cs="Times New Roman"/>
      <w:kern w:val="0"/>
      <w:sz w:val="18"/>
      <w:szCs w:val="20"/>
    </w:rPr>
    <w:tblPr/>
  </w:style>
  <w:style w:type="table" w:customStyle="1" w:styleId="111123">
    <w:name w:val="网格型111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24">
    <w:name w:val="专业型111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25">
    <w:name w:val="刘沙表11112"/>
    <w:basedOn w:val="a1"/>
    <w:rsid w:val="00CE2958"/>
    <w:pPr>
      <w:spacing w:line="240" w:lineRule="atLeast"/>
    </w:pPr>
    <w:rPr>
      <w:rFonts w:ascii="Times New Roman" w:eastAsia="宋体" w:hAnsi="Times New Roman" w:cs="Times New Roman"/>
      <w:kern w:val="0"/>
      <w:sz w:val="18"/>
      <w:szCs w:val="20"/>
    </w:rPr>
    <w:tblPr/>
  </w:style>
  <w:style w:type="numbering" w:customStyle="1" w:styleId="121120">
    <w:name w:val="无列表12112"/>
    <w:next w:val="a2"/>
    <w:uiPriority w:val="99"/>
    <w:semiHidden/>
    <w:unhideWhenUsed/>
    <w:rsid w:val="00CE2958"/>
  </w:style>
  <w:style w:type="numbering" w:customStyle="1" w:styleId="1111112">
    <w:name w:val="无列表1111112"/>
    <w:next w:val="a2"/>
    <w:uiPriority w:val="99"/>
    <w:semiHidden/>
    <w:unhideWhenUsed/>
    <w:rsid w:val="00CE2958"/>
  </w:style>
  <w:style w:type="table" w:customStyle="1" w:styleId="211120">
    <w:name w:val="网格型2111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21">
    <w:name w:val="专业型21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22">
    <w:name w:val="刘沙表21112"/>
    <w:basedOn w:val="a1"/>
    <w:rsid w:val="00CE2958"/>
    <w:pPr>
      <w:spacing w:line="240" w:lineRule="atLeast"/>
    </w:pPr>
    <w:rPr>
      <w:rFonts w:ascii="Times New Roman" w:eastAsia="宋体" w:hAnsi="Times New Roman" w:cs="Times New Roman"/>
      <w:kern w:val="0"/>
      <w:sz w:val="18"/>
      <w:szCs w:val="20"/>
    </w:rPr>
    <w:tblPr/>
  </w:style>
  <w:style w:type="table" w:customStyle="1" w:styleId="1111120">
    <w:name w:val="网格表 1 浅色111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23">
    <w:name w:val="无列表3112"/>
    <w:next w:val="a2"/>
    <w:uiPriority w:val="99"/>
    <w:semiHidden/>
    <w:unhideWhenUsed/>
    <w:rsid w:val="00CE2958"/>
  </w:style>
  <w:style w:type="table" w:customStyle="1" w:styleId="41120">
    <w:name w:val="网格型41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21">
    <w:name w:val="专业型4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22">
    <w:name w:val="刘沙表4112"/>
    <w:basedOn w:val="a1"/>
    <w:rsid w:val="00CE2958"/>
    <w:pPr>
      <w:spacing w:line="240" w:lineRule="atLeast"/>
    </w:pPr>
    <w:rPr>
      <w:rFonts w:ascii="Times New Roman" w:eastAsia="宋体" w:hAnsi="Times New Roman" w:cs="Times New Roman"/>
      <w:kern w:val="0"/>
      <w:sz w:val="18"/>
      <w:szCs w:val="20"/>
    </w:rPr>
    <w:tblPr/>
  </w:style>
  <w:style w:type="table" w:customStyle="1" w:styleId="121121">
    <w:name w:val="网格型121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22">
    <w:name w:val="专业型121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23">
    <w:name w:val="刘沙表12112"/>
    <w:basedOn w:val="a1"/>
    <w:rsid w:val="00CE2958"/>
    <w:pPr>
      <w:spacing w:line="240" w:lineRule="atLeast"/>
    </w:pPr>
    <w:rPr>
      <w:rFonts w:ascii="Times New Roman" w:eastAsia="宋体" w:hAnsi="Times New Roman" w:cs="Times New Roman"/>
      <w:kern w:val="0"/>
      <w:sz w:val="18"/>
      <w:szCs w:val="20"/>
    </w:rPr>
    <w:tblPr/>
  </w:style>
  <w:style w:type="numbering" w:customStyle="1" w:styleId="131120">
    <w:name w:val="无列表13112"/>
    <w:next w:val="a2"/>
    <w:uiPriority w:val="99"/>
    <w:semiHidden/>
    <w:unhideWhenUsed/>
    <w:rsid w:val="00CE2958"/>
  </w:style>
  <w:style w:type="numbering" w:customStyle="1" w:styleId="112112">
    <w:name w:val="无列表112112"/>
    <w:next w:val="a2"/>
    <w:uiPriority w:val="99"/>
    <w:semiHidden/>
    <w:unhideWhenUsed/>
    <w:rsid w:val="00CE2958"/>
  </w:style>
  <w:style w:type="table" w:customStyle="1" w:styleId="221120">
    <w:name w:val="网格型2211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21">
    <w:name w:val="专业型22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22">
    <w:name w:val="刘沙表22112"/>
    <w:basedOn w:val="a1"/>
    <w:rsid w:val="00CE2958"/>
    <w:pPr>
      <w:spacing w:line="240" w:lineRule="atLeast"/>
    </w:pPr>
    <w:rPr>
      <w:rFonts w:ascii="Times New Roman" w:eastAsia="宋体" w:hAnsi="Times New Roman" w:cs="Times New Roman"/>
      <w:kern w:val="0"/>
      <w:sz w:val="18"/>
      <w:szCs w:val="20"/>
    </w:rPr>
    <w:tblPr/>
  </w:style>
  <w:style w:type="table" w:customStyle="1" w:styleId="121124">
    <w:name w:val="网格表 1 浅色21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23">
    <w:name w:val="无列表512"/>
    <w:next w:val="a2"/>
    <w:uiPriority w:val="99"/>
    <w:semiHidden/>
    <w:unhideWhenUsed/>
    <w:rsid w:val="00CE2958"/>
  </w:style>
  <w:style w:type="table" w:customStyle="1" w:styleId="6120">
    <w:name w:val="网格型612"/>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21">
    <w:name w:val="无列表82"/>
    <w:next w:val="a2"/>
    <w:uiPriority w:val="99"/>
    <w:semiHidden/>
    <w:unhideWhenUsed/>
    <w:rsid w:val="00CE2958"/>
  </w:style>
  <w:style w:type="table" w:customStyle="1" w:styleId="920">
    <w:name w:val="网格型9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20">
    <w:name w:val="网格型17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21">
    <w:name w:val="无列表172"/>
    <w:next w:val="a2"/>
    <w:uiPriority w:val="99"/>
    <w:semiHidden/>
    <w:unhideWhenUsed/>
    <w:rsid w:val="00CE2958"/>
  </w:style>
  <w:style w:type="numbering" w:customStyle="1" w:styleId="11620">
    <w:name w:val="无列表1162"/>
    <w:next w:val="a2"/>
    <w:uiPriority w:val="99"/>
    <w:semiHidden/>
    <w:unhideWhenUsed/>
    <w:rsid w:val="00CE2958"/>
  </w:style>
  <w:style w:type="numbering" w:customStyle="1" w:styleId="111520">
    <w:name w:val="无列表11152"/>
    <w:next w:val="a2"/>
    <w:uiPriority w:val="99"/>
    <w:semiHidden/>
    <w:unhideWhenUsed/>
    <w:rsid w:val="00CE2958"/>
  </w:style>
  <w:style w:type="numbering" w:customStyle="1" w:styleId="2424">
    <w:name w:val="无列表242"/>
    <w:next w:val="a2"/>
    <w:uiPriority w:val="99"/>
    <w:semiHidden/>
    <w:unhideWhenUsed/>
    <w:rsid w:val="00CE2958"/>
  </w:style>
  <w:style w:type="numbering" w:customStyle="1" w:styleId="12420">
    <w:name w:val="无列表1242"/>
    <w:next w:val="a2"/>
    <w:uiPriority w:val="99"/>
    <w:semiHidden/>
    <w:unhideWhenUsed/>
    <w:rsid w:val="00CE2958"/>
  </w:style>
  <w:style w:type="numbering" w:customStyle="1" w:styleId="111142">
    <w:name w:val="无列表111142"/>
    <w:next w:val="a2"/>
    <w:uiPriority w:val="99"/>
    <w:semiHidden/>
    <w:unhideWhenUsed/>
    <w:rsid w:val="00CE2958"/>
  </w:style>
  <w:style w:type="numbering" w:customStyle="1" w:styleId="3420">
    <w:name w:val="无列表342"/>
    <w:next w:val="a2"/>
    <w:uiPriority w:val="99"/>
    <w:semiHidden/>
    <w:unhideWhenUsed/>
    <w:rsid w:val="00CE2958"/>
  </w:style>
  <w:style w:type="numbering" w:customStyle="1" w:styleId="1342">
    <w:name w:val="无列表1342"/>
    <w:next w:val="a2"/>
    <w:uiPriority w:val="99"/>
    <w:semiHidden/>
    <w:unhideWhenUsed/>
    <w:rsid w:val="00CE2958"/>
  </w:style>
  <w:style w:type="numbering" w:customStyle="1" w:styleId="11242">
    <w:name w:val="无列表11242"/>
    <w:next w:val="a2"/>
    <w:uiPriority w:val="99"/>
    <w:semiHidden/>
    <w:unhideWhenUsed/>
    <w:rsid w:val="00CE2958"/>
  </w:style>
  <w:style w:type="numbering" w:customStyle="1" w:styleId="921">
    <w:name w:val="无列表92"/>
    <w:next w:val="a2"/>
    <w:uiPriority w:val="99"/>
    <w:semiHidden/>
    <w:unhideWhenUsed/>
    <w:rsid w:val="00CE2958"/>
  </w:style>
  <w:style w:type="table" w:customStyle="1" w:styleId="102">
    <w:name w:val="网格型10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2">
    <w:name w:val="网格型18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20">
    <w:name w:val="无列表182"/>
    <w:next w:val="a2"/>
    <w:uiPriority w:val="99"/>
    <w:unhideWhenUsed/>
    <w:rsid w:val="00CE2958"/>
  </w:style>
  <w:style w:type="numbering" w:customStyle="1" w:styleId="1172">
    <w:name w:val="无列表1172"/>
    <w:next w:val="a2"/>
    <w:uiPriority w:val="99"/>
    <w:unhideWhenUsed/>
    <w:rsid w:val="00CE2958"/>
  </w:style>
  <w:style w:type="numbering" w:customStyle="1" w:styleId="11162">
    <w:name w:val="无列表11162"/>
    <w:next w:val="a2"/>
    <w:uiPriority w:val="99"/>
    <w:semiHidden/>
    <w:unhideWhenUsed/>
    <w:rsid w:val="00CE2958"/>
  </w:style>
  <w:style w:type="numbering" w:customStyle="1" w:styleId="2523">
    <w:name w:val="无列表252"/>
    <w:next w:val="a2"/>
    <w:uiPriority w:val="99"/>
    <w:semiHidden/>
    <w:unhideWhenUsed/>
    <w:rsid w:val="00CE2958"/>
  </w:style>
  <w:style w:type="numbering" w:customStyle="1" w:styleId="12520">
    <w:name w:val="无列表1252"/>
    <w:next w:val="a2"/>
    <w:uiPriority w:val="99"/>
    <w:semiHidden/>
    <w:unhideWhenUsed/>
    <w:rsid w:val="00CE2958"/>
  </w:style>
  <w:style w:type="numbering" w:customStyle="1" w:styleId="111152">
    <w:name w:val="无列表111152"/>
    <w:next w:val="a2"/>
    <w:uiPriority w:val="99"/>
    <w:semiHidden/>
    <w:unhideWhenUsed/>
    <w:rsid w:val="00CE2958"/>
  </w:style>
  <w:style w:type="numbering" w:customStyle="1" w:styleId="3520">
    <w:name w:val="无列表352"/>
    <w:next w:val="a2"/>
    <w:uiPriority w:val="99"/>
    <w:semiHidden/>
    <w:unhideWhenUsed/>
    <w:rsid w:val="00CE2958"/>
  </w:style>
  <w:style w:type="numbering" w:customStyle="1" w:styleId="1352">
    <w:name w:val="无列表1352"/>
    <w:next w:val="a2"/>
    <w:uiPriority w:val="99"/>
    <w:semiHidden/>
    <w:unhideWhenUsed/>
    <w:rsid w:val="00CE2958"/>
  </w:style>
  <w:style w:type="numbering" w:customStyle="1" w:styleId="11252">
    <w:name w:val="无列表11252"/>
    <w:next w:val="a2"/>
    <w:uiPriority w:val="99"/>
    <w:semiHidden/>
    <w:unhideWhenUsed/>
    <w:rsid w:val="00CE2958"/>
  </w:style>
  <w:style w:type="numbering" w:customStyle="1" w:styleId="4223">
    <w:name w:val="无列表422"/>
    <w:next w:val="a2"/>
    <w:uiPriority w:val="99"/>
    <w:semiHidden/>
    <w:unhideWhenUsed/>
    <w:rsid w:val="00CE2958"/>
  </w:style>
  <w:style w:type="numbering" w:customStyle="1" w:styleId="14220">
    <w:name w:val="无列表1422"/>
    <w:next w:val="a2"/>
    <w:uiPriority w:val="99"/>
    <w:semiHidden/>
    <w:unhideWhenUsed/>
    <w:rsid w:val="00CE2958"/>
  </w:style>
  <w:style w:type="numbering" w:customStyle="1" w:styleId="113220">
    <w:name w:val="无列表11322"/>
    <w:next w:val="a2"/>
    <w:uiPriority w:val="99"/>
    <w:semiHidden/>
    <w:unhideWhenUsed/>
    <w:rsid w:val="00CE2958"/>
  </w:style>
  <w:style w:type="numbering" w:customStyle="1" w:styleId="111222">
    <w:name w:val="无列表111222"/>
    <w:next w:val="a2"/>
    <w:uiPriority w:val="99"/>
    <w:semiHidden/>
    <w:unhideWhenUsed/>
    <w:rsid w:val="00CE2958"/>
  </w:style>
  <w:style w:type="numbering" w:customStyle="1" w:styleId="21223">
    <w:name w:val="无列表2122"/>
    <w:next w:val="a2"/>
    <w:uiPriority w:val="99"/>
    <w:semiHidden/>
    <w:unhideWhenUsed/>
    <w:rsid w:val="00CE2958"/>
  </w:style>
  <w:style w:type="numbering" w:customStyle="1" w:styleId="121220">
    <w:name w:val="无列表12122"/>
    <w:next w:val="a2"/>
    <w:uiPriority w:val="99"/>
    <w:semiHidden/>
    <w:unhideWhenUsed/>
    <w:rsid w:val="00CE2958"/>
  </w:style>
  <w:style w:type="numbering" w:customStyle="1" w:styleId="1111122">
    <w:name w:val="无列表1111122"/>
    <w:next w:val="a2"/>
    <w:uiPriority w:val="99"/>
    <w:semiHidden/>
    <w:unhideWhenUsed/>
    <w:rsid w:val="00CE2958"/>
  </w:style>
  <w:style w:type="numbering" w:customStyle="1" w:styleId="31220">
    <w:name w:val="无列表3122"/>
    <w:next w:val="a2"/>
    <w:uiPriority w:val="99"/>
    <w:semiHidden/>
    <w:unhideWhenUsed/>
    <w:rsid w:val="00CE2958"/>
  </w:style>
  <w:style w:type="numbering" w:customStyle="1" w:styleId="131220">
    <w:name w:val="无列表13122"/>
    <w:next w:val="a2"/>
    <w:uiPriority w:val="99"/>
    <w:semiHidden/>
    <w:unhideWhenUsed/>
    <w:rsid w:val="00CE2958"/>
  </w:style>
  <w:style w:type="numbering" w:customStyle="1" w:styleId="112122">
    <w:name w:val="无列表112122"/>
    <w:next w:val="a2"/>
    <w:uiPriority w:val="99"/>
    <w:semiHidden/>
    <w:unhideWhenUsed/>
    <w:rsid w:val="00CE2958"/>
  </w:style>
  <w:style w:type="numbering" w:customStyle="1" w:styleId="5220">
    <w:name w:val="无列表522"/>
    <w:next w:val="a2"/>
    <w:uiPriority w:val="99"/>
    <w:semiHidden/>
    <w:unhideWhenUsed/>
    <w:rsid w:val="00CE2958"/>
  </w:style>
  <w:style w:type="numbering" w:customStyle="1" w:styleId="1020">
    <w:name w:val="无列表102"/>
    <w:next w:val="a2"/>
    <w:uiPriority w:val="99"/>
    <w:semiHidden/>
    <w:unhideWhenUsed/>
    <w:rsid w:val="00CE2958"/>
  </w:style>
  <w:style w:type="table" w:customStyle="1" w:styleId="192">
    <w:name w:val="网格型19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2">
    <w:name w:val="网格型110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20">
    <w:name w:val="无列表192"/>
    <w:next w:val="a2"/>
    <w:uiPriority w:val="99"/>
    <w:unhideWhenUsed/>
    <w:rsid w:val="00CE2958"/>
  </w:style>
  <w:style w:type="numbering" w:customStyle="1" w:styleId="1182">
    <w:name w:val="无列表1182"/>
    <w:next w:val="a2"/>
    <w:uiPriority w:val="99"/>
    <w:unhideWhenUsed/>
    <w:rsid w:val="00CE2958"/>
  </w:style>
  <w:style w:type="numbering" w:customStyle="1" w:styleId="11172">
    <w:name w:val="无列表11172"/>
    <w:next w:val="a2"/>
    <w:uiPriority w:val="99"/>
    <w:semiHidden/>
    <w:unhideWhenUsed/>
    <w:rsid w:val="00CE2958"/>
  </w:style>
  <w:style w:type="numbering" w:customStyle="1" w:styleId="2620">
    <w:name w:val="无列表262"/>
    <w:next w:val="a2"/>
    <w:uiPriority w:val="99"/>
    <w:semiHidden/>
    <w:unhideWhenUsed/>
    <w:rsid w:val="00CE2958"/>
  </w:style>
  <w:style w:type="numbering" w:customStyle="1" w:styleId="1262">
    <w:name w:val="无列表1262"/>
    <w:next w:val="a2"/>
    <w:uiPriority w:val="99"/>
    <w:semiHidden/>
    <w:unhideWhenUsed/>
    <w:rsid w:val="00CE2958"/>
  </w:style>
  <w:style w:type="numbering" w:customStyle="1" w:styleId="111162">
    <w:name w:val="无列表111162"/>
    <w:next w:val="a2"/>
    <w:uiPriority w:val="99"/>
    <w:semiHidden/>
    <w:unhideWhenUsed/>
    <w:rsid w:val="00CE2958"/>
  </w:style>
  <w:style w:type="numbering" w:customStyle="1" w:styleId="362">
    <w:name w:val="无列表362"/>
    <w:next w:val="a2"/>
    <w:uiPriority w:val="99"/>
    <w:semiHidden/>
    <w:unhideWhenUsed/>
    <w:rsid w:val="00CE2958"/>
  </w:style>
  <w:style w:type="numbering" w:customStyle="1" w:styleId="1362">
    <w:name w:val="无列表1362"/>
    <w:next w:val="a2"/>
    <w:uiPriority w:val="99"/>
    <w:semiHidden/>
    <w:unhideWhenUsed/>
    <w:rsid w:val="00CE2958"/>
  </w:style>
  <w:style w:type="numbering" w:customStyle="1" w:styleId="11262">
    <w:name w:val="无列表11262"/>
    <w:next w:val="a2"/>
    <w:uiPriority w:val="99"/>
    <w:semiHidden/>
    <w:unhideWhenUsed/>
    <w:rsid w:val="00CE2958"/>
  </w:style>
  <w:style w:type="numbering" w:customStyle="1" w:styleId="4323">
    <w:name w:val="无列表432"/>
    <w:next w:val="a2"/>
    <w:uiPriority w:val="99"/>
    <w:semiHidden/>
    <w:unhideWhenUsed/>
    <w:rsid w:val="00CE2958"/>
  </w:style>
  <w:style w:type="numbering" w:customStyle="1" w:styleId="1432">
    <w:name w:val="无列表1432"/>
    <w:next w:val="a2"/>
    <w:uiPriority w:val="99"/>
    <w:semiHidden/>
    <w:unhideWhenUsed/>
    <w:rsid w:val="00CE2958"/>
  </w:style>
  <w:style w:type="numbering" w:customStyle="1" w:styleId="11332">
    <w:name w:val="无列表11332"/>
    <w:next w:val="a2"/>
    <w:uiPriority w:val="99"/>
    <w:semiHidden/>
    <w:unhideWhenUsed/>
    <w:rsid w:val="00CE2958"/>
  </w:style>
  <w:style w:type="numbering" w:customStyle="1" w:styleId="111232">
    <w:name w:val="无列表111232"/>
    <w:next w:val="a2"/>
    <w:uiPriority w:val="99"/>
    <w:semiHidden/>
    <w:unhideWhenUsed/>
    <w:rsid w:val="00CE2958"/>
  </w:style>
  <w:style w:type="numbering" w:customStyle="1" w:styleId="21323">
    <w:name w:val="无列表2132"/>
    <w:next w:val="a2"/>
    <w:uiPriority w:val="99"/>
    <w:semiHidden/>
    <w:unhideWhenUsed/>
    <w:rsid w:val="00CE2958"/>
  </w:style>
  <w:style w:type="numbering" w:customStyle="1" w:styleId="121320">
    <w:name w:val="无列表12132"/>
    <w:next w:val="a2"/>
    <w:uiPriority w:val="99"/>
    <w:semiHidden/>
    <w:unhideWhenUsed/>
    <w:rsid w:val="00CE2958"/>
  </w:style>
  <w:style w:type="numbering" w:customStyle="1" w:styleId="1111132">
    <w:name w:val="无列表1111132"/>
    <w:next w:val="a2"/>
    <w:uiPriority w:val="99"/>
    <w:semiHidden/>
    <w:unhideWhenUsed/>
    <w:rsid w:val="00CE2958"/>
  </w:style>
  <w:style w:type="numbering" w:customStyle="1" w:styleId="31320">
    <w:name w:val="无列表3132"/>
    <w:next w:val="a2"/>
    <w:uiPriority w:val="99"/>
    <w:semiHidden/>
    <w:unhideWhenUsed/>
    <w:rsid w:val="00CE2958"/>
  </w:style>
  <w:style w:type="numbering" w:customStyle="1" w:styleId="13132">
    <w:name w:val="无列表13132"/>
    <w:next w:val="a2"/>
    <w:uiPriority w:val="99"/>
    <w:semiHidden/>
    <w:unhideWhenUsed/>
    <w:rsid w:val="00CE2958"/>
  </w:style>
  <w:style w:type="numbering" w:customStyle="1" w:styleId="112132">
    <w:name w:val="无列表112132"/>
    <w:next w:val="a2"/>
    <w:uiPriority w:val="99"/>
    <w:semiHidden/>
    <w:unhideWhenUsed/>
    <w:rsid w:val="00CE2958"/>
  </w:style>
  <w:style w:type="numbering" w:customStyle="1" w:styleId="5320">
    <w:name w:val="无列表532"/>
    <w:next w:val="a2"/>
    <w:uiPriority w:val="99"/>
    <w:semiHidden/>
    <w:unhideWhenUsed/>
    <w:rsid w:val="00CE295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604722">
      <w:bodyDiv w:val="1"/>
      <w:marLeft w:val="0"/>
      <w:marRight w:val="0"/>
      <w:marTop w:val="0"/>
      <w:marBottom w:val="0"/>
      <w:divBdr>
        <w:top w:val="none" w:sz="0" w:space="0" w:color="auto"/>
        <w:left w:val="none" w:sz="0" w:space="0" w:color="auto"/>
        <w:bottom w:val="none" w:sz="0" w:space="0" w:color="auto"/>
        <w:right w:val="none" w:sz="0" w:space="0" w:color="auto"/>
      </w:divBdr>
    </w:div>
    <w:div w:id="35589096">
      <w:bodyDiv w:val="1"/>
      <w:marLeft w:val="0"/>
      <w:marRight w:val="0"/>
      <w:marTop w:val="0"/>
      <w:marBottom w:val="0"/>
      <w:divBdr>
        <w:top w:val="none" w:sz="0" w:space="0" w:color="auto"/>
        <w:left w:val="none" w:sz="0" w:space="0" w:color="auto"/>
        <w:bottom w:val="none" w:sz="0" w:space="0" w:color="auto"/>
        <w:right w:val="none" w:sz="0" w:space="0" w:color="auto"/>
      </w:divBdr>
    </w:div>
    <w:div w:id="137000676">
      <w:bodyDiv w:val="1"/>
      <w:marLeft w:val="0"/>
      <w:marRight w:val="0"/>
      <w:marTop w:val="0"/>
      <w:marBottom w:val="0"/>
      <w:divBdr>
        <w:top w:val="none" w:sz="0" w:space="0" w:color="auto"/>
        <w:left w:val="none" w:sz="0" w:space="0" w:color="auto"/>
        <w:bottom w:val="none" w:sz="0" w:space="0" w:color="auto"/>
        <w:right w:val="none" w:sz="0" w:space="0" w:color="auto"/>
      </w:divBdr>
    </w:div>
    <w:div w:id="161357934">
      <w:bodyDiv w:val="1"/>
      <w:marLeft w:val="0"/>
      <w:marRight w:val="0"/>
      <w:marTop w:val="0"/>
      <w:marBottom w:val="0"/>
      <w:divBdr>
        <w:top w:val="none" w:sz="0" w:space="0" w:color="auto"/>
        <w:left w:val="none" w:sz="0" w:space="0" w:color="auto"/>
        <w:bottom w:val="none" w:sz="0" w:space="0" w:color="auto"/>
        <w:right w:val="none" w:sz="0" w:space="0" w:color="auto"/>
      </w:divBdr>
    </w:div>
    <w:div w:id="193808047">
      <w:bodyDiv w:val="1"/>
      <w:marLeft w:val="0"/>
      <w:marRight w:val="0"/>
      <w:marTop w:val="0"/>
      <w:marBottom w:val="0"/>
      <w:divBdr>
        <w:top w:val="none" w:sz="0" w:space="0" w:color="auto"/>
        <w:left w:val="none" w:sz="0" w:space="0" w:color="auto"/>
        <w:bottom w:val="none" w:sz="0" w:space="0" w:color="auto"/>
        <w:right w:val="none" w:sz="0" w:space="0" w:color="auto"/>
      </w:divBdr>
    </w:div>
    <w:div w:id="196433504">
      <w:bodyDiv w:val="1"/>
      <w:marLeft w:val="0"/>
      <w:marRight w:val="0"/>
      <w:marTop w:val="0"/>
      <w:marBottom w:val="0"/>
      <w:divBdr>
        <w:top w:val="none" w:sz="0" w:space="0" w:color="auto"/>
        <w:left w:val="none" w:sz="0" w:space="0" w:color="auto"/>
        <w:bottom w:val="none" w:sz="0" w:space="0" w:color="auto"/>
        <w:right w:val="none" w:sz="0" w:space="0" w:color="auto"/>
      </w:divBdr>
    </w:div>
    <w:div w:id="205290761">
      <w:bodyDiv w:val="1"/>
      <w:marLeft w:val="0"/>
      <w:marRight w:val="0"/>
      <w:marTop w:val="0"/>
      <w:marBottom w:val="0"/>
      <w:divBdr>
        <w:top w:val="none" w:sz="0" w:space="0" w:color="auto"/>
        <w:left w:val="none" w:sz="0" w:space="0" w:color="auto"/>
        <w:bottom w:val="none" w:sz="0" w:space="0" w:color="auto"/>
        <w:right w:val="none" w:sz="0" w:space="0" w:color="auto"/>
      </w:divBdr>
    </w:div>
    <w:div w:id="217667771">
      <w:bodyDiv w:val="1"/>
      <w:marLeft w:val="0"/>
      <w:marRight w:val="0"/>
      <w:marTop w:val="0"/>
      <w:marBottom w:val="0"/>
      <w:divBdr>
        <w:top w:val="none" w:sz="0" w:space="0" w:color="auto"/>
        <w:left w:val="none" w:sz="0" w:space="0" w:color="auto"/>
        <w:bottom w:val="none" w:sz="0" w:space="0" w:color="auto"/>
        <w:right w:val="none" w:sz="0" w:space="0" w:color="auto"/>
      </w:divBdr>
    </w:div>
    <w:div w:id="228614780">
      <w:bodyDiv w:val="1"/>
      <w:marLeft w:val="0"/>
      <w:marRight w:val="0"/>
      <w:marTop w:val="0"/>
      <w:marBottom w:val="0"/>
      <w:divBdr>
        <w:top w:val="none" w:sz="0" w:space="0" w:color="auto"/>
        <w:left w:val="none" w:sz="0" w:space="0" w:color="auto"/>
        <w:bottom w:val="none" w:sz="0" w:space="0" w:color="auto"/>
        <w:right w:val="none" w:sz="0" w:space="0" w:color="auto"/>
      </w:divBdr>
    </w:div>
    <w:div w:id="293869002">
      <w:bodyDiv w:val="1"/>
      <w:marLeft w:val="0"/>
      <w:marRight w:val="0"/>
      <w:marTop w:val="0"/>
      <w:marBottom w:val="0"/>
      <w:divBdr>
        <w:top w:val="none" w:sz="0" w:space="0" w:color="auto"/>
        <w:left w:val="none" w:sz="0" w:space="0" w:color="auto"/>
        <w:bottom w:val="none" w:sz="0" w:space="0" w:color="auto"/>
        <w:right w:val="none" w:sz="0" w:space="0" w:color="auto"/>
      </w:divBdr>
    </w:div>
    <w:div w:id="302121921">
      <w:bodyDiv w:val="1"/>
      <w:marLeft w:val="0"/>
      <w:marRight w:val="0"/>
      <w:marTop w:val="0"/>
      <w:marBottom w:val="0"/>
      <w:divBdr>
        <w:top w:val="none" w:sz="0" w:space="0" w:color="auto"/>
        <w:left w:val="none" w:sz="0" w:space="0" w:color="auto"/>
        <w:bottom w:val="none" w:sz="0" w:space="0" w:color="auto"/>
        <w:right w:val="none" w:sz="0" w:space="0" w:color="auto"/>
      </w:divBdr>
    </w:div>
    <w:div w:id="312877238">
      <w:bodyDiv w:val="1"/>
      <w:marLeft w:val="0"/>
      <w:marRight w:val="0"/>
      <w:marTop w:val="0"/>
      <w:marBottom w:val="0"/>
      <w:divBdr>
        <w:top w:val="none" w:sz="0" w:space="0" w:color="auto"/>
        <w:left w:val="none" w:sz="0" w:space="0" w:color="auto"/>
        <w:bottom w:val="none" w:sz="0" w:space="0" w:color="auto"/>
        <w:right w:val="none" w:sz="0" w:space="0" w:color="auto"/>
      </w:divBdr>
    </w:div>
    <w:div w:id="325397779">
      <w:bodyDiv w:val="1"/>
      <w:marLeft w:val="0"/>
      <w:marRight w:val="0"/>
      <w:marTop w:val="0"/>
      <w:marBottom w:val="0"/>
      <w:divBdr>
        <w:top w:val="none" w:sz="0" w:space="0" w:color="auto"/>
        <w:left w:val="none" w:sz="0" w:space="0" w:color="auto"/>
        <w:bottom w:val="none" w:sz="0" w:space="0" w:color="auto"/>
        <w:right w:val="none" w:sz="0" w:space="0" w:color="auto"/>
      </w:divBdr>
    </w:div>
    <w:div w:id="365719101">
      <w:bodyDiv w:val="1"/>
      <w:marLeft w:val="0"/>
      <w:marRight w:val="0"/>
      <w:marTop w:val="0"/>
      <w:marBottom w:val="0"/>
      <w:divBdr>
        <w:top w:val="none" w:sz="0" w:space="0" w:color="auto"/>
        <w:left w:val="none" w:sz="0" w:space="0" w:color="auto"/>
        <w:bottom w:val="none" w:sz="0" w:space="0" w:color="auto"/>
        <w:right w:val="none" w:sz="0" w:space="0" w:color="auto"/>
      </w:divBdr>
    </w:div>
    <w:div w:id="366297716">
      <w:bodyDiv w:val="1"/>
      <w:marLeft w:val="0"/>
      <w:marRight w:val="0"/>
      <w:marTop w:val="0"/>
      <w:marBottom w:val="0"/>
      <w:divBdr>
        <w:top w:val="none" w:sz="0" w:space="0" w:color="auto"/>
        <w:left w:val="none" w:sz="0" w:space="0" w:color="auto"/>
        <w:bottom w:val="none" w:sz="0" w:space="0" w:color="auto"/>
        <w:right w:val="none" w:sz="0" w:space="0" w:color="auto"/>
      </w:divBdr>
    </w:div>
    <w:div w:id="379866406">
      <w:bodyDiv w:val="1"/>
      <w:marLeft w:val="0"/>
      <w:marRight w:val="0"/>
      <w:marTop w:val="0"/>
      <w:marBottom w:val="0"/>
      <w:divBdr>
        <w:top w:val="none" w:sz="0" w:space="0" w:color="auto"/>
        <w:left w:val="none" w:sz="0" w:space="0" w:color="auto"/>
        <w:bottom w:val="none" w:sz="0" w:space="0" w:color="auto"/>
        <w:right w:val="none" w:sz="0" w:space="0" w:color="auto"/>
      </w:divBdr>
    </w:div>
    <w:div w:id="394619798">
      <w:bodyDiv w:val="1"/>
      <w:marLeft w:val="0"/>
      <w:marRight w:val="0"/>
      <w:marTop w:val="0"/>
      <w:marBottom w:val="0"/>
      <w:divBdr>
        <w:top w:val="none" w:sz="0" w:space="0" w:color="auto"/>
        <w:left w:val="none" w:sz="0" w:space="0" w:color="auto"/>
        <w:bottom w:val="none" w:sz="0" w:space="0" w:color="auto"/>
        <w:right w:val="none" w:sz="0" w:space="0" w:color="auto"/>
      </w:divBdr>
    </w:div>
    <w:div w:id="417943741">
      <w:bodyDiv w:val="1"/>
      <w:marLeft w:val="0"/>
      <w:marRight w:val="0"/>
      <w:marTop w:val="0"/>
      <w:marBottom w:val="0"/>
      <w:divBdr>
        <w:top w:val="none" w:sz="0" w:space="0" w:color="auto"/>
        <w:left w:val="none" w:sz="0" w:space="0" w:color="auto"/>
        <w:bottom w:val="none" w:sz="0" w:space="0" w:color="auto"/>
        <w:right w:val="none" w:sz="0" w:space="0" w:color="auto"/>
      </w:divBdr>
    </w:div>
    <w:div w:id="446509379">
      <w:bodyDiv w:val="1"/>
      <w:marLeft w:val="0"/>
      <w:marRight w:val="0"/>
      <w:marTop w:val="0"/>
      <w:marBottom w:val="0"/>
      <w:divBdr>
        <w:top w:val="none" w:sz="0" w:space="0" w:color="auto"/>
        <w:left w:val="none" w:sz="0" w:space="0" w:color="auto"/>
        <w:bottom w:val="none" w:sz="0" w:space="0" w:color="auto"/>
        <w:right w:val="none" w:sz="0" w:space="0" w:color="auto"/>
      </w:divBdr>
    </w:div>
    <w:div w:id="459881398">
      <w:bodyDiv w:val="1"/>
      <w:marLeft w:val="0"/>
      <w:marRight w:val="0"/>
      <w:marTop w:val="0"/>
      <w:marBottom w:val="0"/>
      <w:divBdr>
        <w:top w:val="none" w:sz="0" w:space="0" w:color="auto"/>
        <w:left w:val="none" w:sz="0" w:space="0" w:color="auto"/>
        <w:bottom w:val="none" w:sz="0" w:space="0" w:color="auto"/>
        <w:right w:val="none" w:sz="0" w:space="0" w:color="auto"/>
      </w:divBdr>
    </w:div>
    <w:div w:id="487982869">
      <w:bodyDiv w:val="1"/>
      <w:marLeft w:val="0"/>
      <w:marRight w:val="0"/>
      <w:marTop w:val="0"/>
      <w:marBottom w:val="0"/>
      <w:divBdr>
        <w:top w:val="none" w:sz="0" w:space="0" w:color="auto"/>
        <w:left w:val="none" w:sz="0" w:space="0" w:color="auto"/>
        <w:bottom w:val="none" w:sz="0" w:space="0" w:color="auto"/>
        <w:right w:val="none" w:sz="0" w:space="0" w:color="auto"/>
      </w:divBdr>
    </w:div>
    <w:div w:id="514654486">
      <w:bodyDiv w:val="1"/>
      <w:marLeft w:val="0"/>
      <w:marRight w:val="0"/>
      <w:marTop w:val="0"/>
      <w:marBottom w:val="0"/>
      <w:divBdr>
        <w:top w:val="none" w:sz="0" w:space="0" w:color="auto"/>
        <w:left w:val="none" w:sz="0" w:space="0" w:color="auto"/>
        <w:bottom w:val="none" w:sz="0" w:space="0" w:color="auto"/>
        <w:right w:val="none" w:sz="0" w:space="0" w:color="auto"/>
      </w:divBdr>
    </w:div>
    <w:div w:id="525024635">
      <w:bodyDiv w:val="1"/>
      <w:marLeft w:val="0"/>
      <w:marRight w:val="0"/>
      <w:marTop w:val="0"/>
      <w:marBottom w:val="0"/>
      <w:divBdr>
        <w:top w:val="none" w:sz="0" w:space="0" w:color="auto"/>
        <w:left w:val="none" w:sz="0" w:space="0" w:color="auto"/>
        <w:bottom w:val="none" w:sz="0" w:space="0" w:color="auto"/>
        <w:right w:val="none" w:sz="0" w:space="0" w:color="auto"/>
      </w:divBdr>
    </w:div>
    <w:div w:id="591159669">
      <w:bodyDiv w:val="1"/>
      <w:marLeft w:val="0"/>
      <w:marRight w:val="0"/>
      <w:marTop w:val="0"/>
      <w:marBottom w:val="0"/>
      <w:divBdr>
        <w:top w:val="none" w:sz="0" w:space="0" w:color="auto"/>
        <w:left w:val="none" w:sz="0" w:space="0" w:color="auto"/>
        <w:bottom w:val="none" w:sz="0" w:space="0" w:color="auto"/>
        <w:right w:val="none" w:sz="0" w:space="0" w:color="auto"/>
      </w:divBdr>
    </w:div>
    <w:div w:id="616179379">
      <w:bodyDiv w:val="1"/>
      <w:marLeft w:val="0"/>
      <w:marRight w:val="0"/>
      <w:marTop w:val="0"/>
      <w:marBottom w:val="0"/>
      <w:divBdr>
        <w:top w:val="none" w:sz="0" w:space="0" w:color="auto"/>
        <w:left w:val="none" w:sz="0" w:space="0" w:color="auto"/>
        <w:bottom w:val="none" w:sz="0" w:space="0" w:color="auto"/>
        <w:right w:val="none" w:sz="0" w:space="0" w:color="auto"/>
      </w:divBdr>
    </w:div>
    <w:div w:id="629092559">
      <w:bodyDiv w:val="1"/>
      <w:marLeft w:val="0"/>
      <w:marRight w:val="0"/>
      <w:marTop w:val="0"/>
      <w:marBottom w:val="0"/>
      <w:divBdr>
        <w:top w:val="none" w:sz="0" w:space="0" w:color="auto"/>
        <w:left w:val="none" w:sz="0" w:space="0" w:color="auto"/>
        <w:bottom w:val="none" w:sz="0" w:space="0" w:color="auto"/>
        <w:right w:val="none" w:sz="0" w:space="0" w:color="auto"/>
      </w:divBdr>
    </w:div>
    <w:div w:id="687022687">
      <w:bodyDiv w:val="1"/>
      <w:marLeft w:val="0"/>
      <w:marRight w:val="0"/>
      <w:marTop w:val="0"/>
      <w:marBottom w:val="0"/>
      <w:divBdr>
        <w:top w:val="none" w:sz="0" w:space="0" w:color="auto"/>
        <w:left w:val="none" w:sz="0" w:space="0" w:color="auto"/>
        <w:bottom w:val="none" w:sz="0" w:space="0" w:color="auto"/>
        <w:right w:val="none" w:sz="0" w:space="0" w:color="auto"/>
      </w:divBdr>
    </w:div>
    <w:div w:id="732776236">
      <w:bodyDiv w:val="1"/>
      <w:marLeft w:val="0"/>
      <w:marRight w:val="0"/>
      <w:marTop w:val="0"/>
      <w:marBottom w:val="0"/>
      <w:divBdr>
        <w:top w:val="none" w:sz="0" w:space="0" w:color="auto"/>
        <w:left w:val="none" w:sz="0" w:space="0" w:color="auto"/>
        <w:bottom w:val="none" w:sz="0" w:space="0" w:color="auto"/>
        <w:right w:val="none" w:sz="0" w:space="0" w:color="auto"/>
      </w:divBdr>
    </w:div>
    <w:div w:id="775098368">
      <w:bodyDiv w:val="1"/>
      <w:marLeft w:val="0"/>
      <w:marRight w:val="0"/>
      <w:marTop w:val="0"/>
      <w:marBottom w:val="0"/>
      <w:divBdr>
        <w:top w:val="none" w:sz="0" w:space="0" w:color="auto"/>
        <w:left w:val="none" w:sz="0" w:space="0" w:color="auto"/>
        <w:bottom w:val="none" w:sz="0" w:space="0" w:color="auto"/>
        <w:right w:val="none" w:sz="0" w:space="0" w:color="auto"/>
      </w:divBdr>
    </w:div>
    <w:div w:id="785193735">
      <w:bodyDiv w:val="1"/>
      <w:marLeft w:val="0"/>
      <w:marRight w:val="0"/>
      <w:marTop w:val="0"/>
      <w:marBottom w:val="0"/>
      <w:divBdr>
        <w:top w:val="none" w:sz="0" w:space="0" w:color="auto"/>
        <w:left w:val="none" w:sz="0" w:space="0" w:color="auto"/>
        <w:bottom w:val="none" w:sz="0" w:space="0" w:color="auto"/>
        <w:right w:val="none" w:sz="0" w:space="0" w:color="auto"/>
      </w:divBdr>
    </w:div>
    <w:div w:id="809398544">
      <w:bodyDiv w:val="1"/>
      <w:marLeft w:val="0"/>
      <w:marRight w:val="0"/>
      <w:marTop w:val="0"/>
      <w:marBottom w:val="0"/>
      <w:divBdr>
        <w:top w:val="none" w:sz="0" w:space="0" w:color="auto"/>
        <w:left w:val="none" w:sz="0" w:space="0" w:color="auto"/>
        <w:bottom w:val="none" w:sz="0" w:space="0" w:color="auto"/>
        <w:right w:val="none" w:sz="0" w:space="0" w:color="auto"/>
      </w:divBdr>
    </w:div>
    <w:div w:id="893849605">
      <w:bodyDiv w:val="1"/>
      <w:marLeft w:val="0"/>
      <w:marRight w:val="0"/>
      <w:marTop w:val="0"/>
      <w:marBottom w:val="0"/>
      <w:divBdr>
        <w:top w:val="none" w:sz="0" w:space="0" w:color="auto"/>
        <w:left w:val="none" w:sz="0" w:space="0" w:color="auto"/>
        <w:bottom w:val="none" w:sz="0" w:space="0" w:color="auto"/>
        <w:right w:val="none" w:sz="0" w:space="0" w:color="auto"/>
      </w:divBdr>
    </w:div>
    <w:div w:id="933050340">
      <w:bodyDiv w:val="1"/>
      <w:marLeft w:val="0"/>
      <w:marRight w:val="0"/>
      <w:marTop w:val="0"/>
      <w:marBottom w:val="0"/>
      <w:divBdr>
        <w:top w:val="none" w:sz="0" w:space="0" w:color="auto"/>
        <w:left w:val="none" w:sz="0" w:space="0" w:color="auto"/>
        <w:bottom w:val="none" w:sz="0" w:space="0" w:color="auto"/>
        <w:right w:val="none" w:sz="0" w:space="0" w:color="auto"/>
      </w:divBdr>
    </w:div>
    <w:div w:id="935401513">
      <w:bodyDiv w:val="1"/>
      <w:marLeft w:val="0"/>
      <w:marRight w:val="0"/>
      <w:marTop w:val="0"/>
      <w:marBottom w:val="0"/>
      <w:divBdr>
        <w:top w:val="none" w:sz="0" w:space="0" w:color="auto"/>
        <w:left w:val="none" w:sz="0" w:space="0" w:color="auto"/>
        <w:bottom w:val="none" w:sz="0" w:space="0" w:color="auto"/>
        <w:right w:val="none" w:sz="0" w:space="0" w:color="auto"/>
      </w:divBdr>
    </w:div>
    <w:div w:id="949779584">
      <w:bodyDiv w:val="1"/>
      <w:marLeft w:val="0"/>
      <w:marRight w:val="0"/>
      <w:marTop w:val="0"/>
      <w:marBottom w:val="0"/>
      <w:divBdr>
        <w:top w:val="none" w:sz="0" w:space="0" w:color="auto"/>
        <w:left w:val="none" w:sz="0" w:space="0" w:color="auto"/>
        <w:bottom w:val="none" w:sz="0" w:space="0" w:color="auto"/>
        <w:right w:val="none" w:sz="0" w:space="0" w:color="auto"/>
      </w:divBdr>
    </w:div>
    <w:div w:id="960263994">
      <w:bodyDiv w:val="1"/>
      <w:marLeft w:val="0"/>
      <w:marRight w:val="0"/>
      <w:marTop w:val="0"/>
      <w:marBottom w:val="0"/>
      <w:divBdr>
        <w:top w:val="none" w:sz="0" w:space="0" w:color="auto"/>
        <w:left w:val="none" w:sz="0" w:space="0" w:color="auto"/>
        <w:bottom w:val="none" w:sz="0" w:space="0" w:color="auto"/>
        <w:right w:val="none" w:sz="0" w:space="0" w:color="auto"/>
      </w:divBdr>
    </w:div>
    <w:div w:id="969283727">
      <w:bodyDiv w:val="1"/>
      <w:marLeft w:val="0"/>
      <w:marRight w:val="0"/>
      <w:marTop w:val="0"/>
      <w:marBottom w:val="0"/>
      <w:divBdr>
        <w:top w:val="none" w:sz="0" w:space="0" w:color="auto"/>
        <w:left w:val="none" w:sz="0" w:space="0" w:color="auto"/>
        <w:bottom w:val="none" w:sz="0" w:space="0" w:color="auto"/>
        <w:right w:val="none" w:sz="0" w:space="0" w:color="auto"/>
      </w:divBdr>
    </w:div>
    <w:div w:id="980234048">
      <w:bodyDiv w:val="1"/>
      <w:marLeft w:val="0"/>
      <w:marRight w:val="0"/>
      <w:marTop w:val="0"/>
      <w:marBottom w:val="0"/>
      <w:divBdr>
        <w:top w:val="none" w:sz="0" w:space="0" w:color="auto"/>
        <w:left w:val="none" w:sz="0" w:space="0" w:color="auto"/>
        <w:bottom w:val="none" w:sz="0" w:space="0" w:color="auto"/>
        <w:right w:val="none" w:sz="0" w:space="0" w:color="auto"/>
      </w:divBdr>
    </w:div>
    <w:div w:id="1007369248">
      <w:bodyDiv w:val="1"/>
      <w:marLeft w:val="0"/>
      <w:marRight w:val="0"/>
      <w:marTop w:val="0"/>
      <w:marBottom w:val="0"/>
      <w:divBdr>
        <w:top w:val="none" w:sz="0" w:space="0" w:color="auto"/>
        <w:left w:val="none" w:sz="0" w:space="0" w:color="auto"/>
        <w:bottom w:val="none" w:sz="0" w:space="0" w:color="auto"/>
        <w:right w:val="none" w:sz="0" w:space="0" w:color="auto"/>
      </w:divBdr>
    </w:div>
    <w:div w:id="1082530725">
      <w:bodyDiv w:val="1"/>
      <w:marLeft w:val="0"/>
      <w:marRight w:val="0"/>
      <w:marTop w:val="0"/>
      <w:marBottom w:val="0"/>
      <w:divBdr>
        <w:top w:val="none" w:sz="0" w:space="0" w:color="auto"/>
        <w:left w:val="none" w:sz="0" w:space="0" w:color="auto"/>
        <w:bottom w:val="none" w:sz="0" w:space="0" w:color="auto"/>
        <w:right w:val="none" w:sz="0" w:space="0" w:color="auto"/>
      </w:divBdr>
    </w:div>
    <w:div w:id="1088962549">
      <w:bodyDiv w:val="1"/>
      <w:marLeft w:val="0"/>
      <w:marRight w:val="0"/>
      <w:marTop w:val="0"/>
      <w:marBottom w:val="0"/>
      <w:divBdr>
        <w:top w:val="none" w:sz="0" w:space="0" w:color="auto"/>
        <w:left w:val="none" w:sz="0" w:space="0" w:color="auto"/>
        <w:bottom w:val="none" w:sz="0" w:space="0" w:color="auto"/>
        <w:right w:val="none" w:sz="0" w:space="0" w:color="auto"/>
      </w:divBdr>
    </w:div>
    <w:div w:id="1105031182">
      <w:bodyDiv w:val="1"/>
      <w:marLeft w:val="0"/>
      <w:marRight w:val="0"/>
      <w:marTop w:val="0"/>
      <w:marBottom w:val="0"/>
      <w:divBdr>
        <w:top w:val="none" w:sz="0" w:space="0" w:color="auto"/>
        <w:left w:val="none" w:sz="0" w:space="0" w:color="auto"/>
        <w:bottom w:val="none" w:sz="0" w:space="0" w:color="auto"/>
        <w:right w:val="none" w:sz="0" w:space="0" w:color="auto"/>
      </w:divBdr>
    </w:div>
    <w:div w:id="1117870055">
      <w:bodyDiv w:val="1"/>
      <w:marLeft w:val="0"/>
      <w:marRight w:val="0"/>
      <w:marTop w:val="0"/>
      <w:marBottom w:val="0"/>
      <w:divBdr>
        <w:top w:val="none" w:sz="0" w:space="0" w:color="auto"/>
        <w:left w:val="none" w:sz="0" w:space="0" w:color="auto"/>
        <w:bottom w:val="none" w:sz="0" w:space="0" w:color="auto"/>
        <w:right w:val="none" w:sz="0" w:space="0" w:color="auto"/>
      </w:divBdr>
    </w:div>
    <w:div w:id="1123425590">
      <w:bodyDiv w:val="1"/>
      <w:marLeft w:val="0"/>
      <w:marRight w:val="0"/>
      <w:marTop w:val="0"/>
      <w:marBottom w:val="0"/>
      <w:divBdr>
        <w:top w:val="none" w:sz="0" w:space="0" w:color="auto"/>
        <w:left w:val="none" w:sz="0" w:space="0" w:color="auto"/>
        <w:bottom w:val="none" w:sz="0" w:space="0" w:color="auto"/>
        <w:right w:val="none" w:sz="0" w:space="0" w:color="auto"/>
      </w:divBdr>
    </w:div>
    <w:div w:id="1146974216">
      <w:bodyDiv w:val="1"/>
      <w:marLeft w:val="0"/>
      <w:marRight w:val="0"/>
      <w:marTop w:val="0"/>
      <w:marBottom w:val="0"/>
      <w:divBdr>
        <w:top w:val="none" w:sz="0" w:space="0" w:color="auto"/>
        <w:left w:val="none" w:sz="0" w:space="0" w:color="auto"/>
        <w:bottom w:val="none" w:sz="0" w:space="0" w:color="auto"/>
        <w:right w:val="none" w:sz="0" w:space="0" w:color="auto"/>
      </w:divBdr>
    </w:div>
    <w:div w:id="1152335170">
      <w:bodyDiv w:val="1"/>
      <w:marLeft w:val="0"/>
      <w:marRight w:val="0"/>
      <w:marTop w:val="0"/>
      <w:marBottom w:val="0"/>
      <w:divBdr>
        <w:top w:val="none" w:sz="0" w:space="0" w:color="auto"/>
        <w:left w:val="none" w:sz="0" w:space="0" w:color="auto"/>
        <w:bottom w:val="none" w:sz="0" w:space="0" w:color="auto"/>
        <w:right w:val="none" w:sz="0" w:space="0" w:color="auto"/>
      </w:divBdr>
    </w:div>
    <w:div w:id="1205100537">
      <w:bodyDiv w:val="1"/>
      <w:marLeft w:val="0"/>
      <w:marRight w:val="0"/>
      <w:marTop w:val="0"/>
      <w:marBottom w:val="0"/>
      <w:divBdr>
        <w:top w:val="none" w:sz="0" w:space="0" w:color="auto"/>
        <w:left w:val="none" w:sz="0" w:space="0" w:color="auto"/>
        <w:bottom w:val="none" w:sz="0" w:space="0" w:color="auto"/>
        <w:right w:val="none" w:sz="0" w:space="0" w:color="auto"/>
      </w:divBdr>
    </w:div>
    <w:div w:id="1206256084">
      <w:bodyDiv w:val="1"/>
      <w:marLeft w:val="0"/>
      <w:marRight w:val="0"/>
      <w:marTop w:val="0"/>
      <w:marBottom w:val="0"/>
      <w:divBdr>
        <w:top w:val="none" w:sz="0" w:space="0" w:color="auto"/>
        <w:left w:val="none" w:sz="0" w:space="0" w:color="auto"/>
        <w:bottom w:val="none" w:sz="0" w:space="0" w:color="auto"/>
        <w:right w:val="none" w:sz="0" w:space="0" w:color="auto"/>
      </w:divBdr>
    </w:div>
    <w:div w:id="1219897885">
      <w:bodyDiv w:val="1"/>
      <w:marLeft w:val="0"/>
      <w:marRight w:val="0"/>
      <w:marTop w:val="0"/>
      <w:marBottom w:val="0"/>
      <w:divBdr>
        <w:top w:val="none" w:sz="0" w:space="0" w:color="auto"/>
        <w:left w:val="none" w:sz="0" w:space="0" w:color="auto"/>
        <w:bottom w:val="none" w:sz="0" w:space="0" w:color="auto"/>
        <w:right w:val="none" w:sz="0" w:space="0" w:color="auto"/>
      </w:divBdr>
    </w:div>
    <w:div w:id="1232621201">
      <w:bodyDiv w:val="1"/>
      <w:marLeft w:val="0"/>
      <w:marRight w:val="0"/>
      <w:marTop w:val="0"/>
      <w:marBottom w:val="0"/>
      <w:divBdr>
        <w:top w:val="none" w:sz="0" w:space="0" w:color="auto"/>
        <w:left w:val="none" w:sz="0" w:space="0" w:color="auto"/>
        <w:bottom w:val="none" w:sz="0" w:space="0" w:color="auto"/>
        <w:right w:val="none" w:sz="0" w:space="0" w:color="auto"/>
      </w:divBdr>
    </w:div>
    <w:div w:id="1233277096">
      <w:bodyDiv w:val="1"/>
      <w:marLeft w:val="0"/>
      <w:marRight w:val="0"/>
      <w:marTop w:val="0"/>
      <w:marBottom w:val="0"/>
      <w:divBdr>
        <w:top w:val="none" w:sz="0" w:space="0" w:color="auto"/>
        <w:left w:val="none" w:sz="0" w:space="0" w:color="auto"/>
        <w:bottom w:val="none" w:sz="0" w:space="0" w:color="auto"/>
        <w:right w:val="none" w:sz="0" w:space="0" w:color="auto"/>
      </w:divBdr>
    </w:div>
    <w:div w:id="1236166448">
      <w:bodyDiv w:val="1"/>
      <w:marLeft w:val="0"/>
      <w:marRight w:val="0"/>
      <w:marTop w:val="0"/>
      <w:marBottom w:val="0"/>
      <w:divBdr>
        <w:top w:val="none" w:sz="0" w:space="0" w:color="auto"/>
        <w:left w:val="none" w:sz="0" w:space="0" w:color="auto"/>
        <w:bottom w:val="none" w:sz="0" w:space="0" w:color="auto"/>
        <w:right w:val="none" w:sz="0" w:space="0" w:color="auto"/>
      </w:divBdr>
    </w:div>
    <w:div w:id="1240478069">
      <w:bodyDiv w:val="1"/>
      <w:marLeft w:val="0"/>
      <w:marRight w:val="0"/>
      <w:marTop w:val="0"/>
      <w:marBottom w:val="0"/>
      <w:divBdr>
        <w:top w:val="none" w:sz="0" w:space="0" w:color="auto"/>
        <w:left w:val="none" w:sz="0" w:space="0" w:color="auto"/>
        <w:bottom w:val="none" w:sz="0" w:space="0" w:color="auto"/>
        <w:right w:val="none" w:sz="0" w:space="0" w:color="auto"/>
      </w:divBdr>
    </w:div>
    <w:div w:id="1264604389">
      <w:bodyDiv w:val="1"/>
      <w:marLeft w:val="0"/>
      <w:marRight w:val="0"/>
      <w:marTop w:val="0"/>
      <w:marBottom w:val="0"/>
      <w:divBdr>
        <w:top w:val="none" w:sz="0" w:space="0" w:color="auto"/>
        <w:left w:val="none" w:sz="0" w:space="0" w:color="auto"/>
        <w:bottom w:val="none" w:sz="0" w:space="0" w:color="auto"/>
        <w:right w:val="none" w:sz="0" w:space="0" w:color="auto"/>
      </w:divBdr>
    </w:div>
    <w:div w:id="1282879481">
      <w:bodyDiv w:val="1"/>
      <w:marLeft w:val="0"/>
      <w:marRight w:val="0"/>
      <w:marTop w:val="0"/>
      <w:marBottom w:val="0"/>
      <w:divBdr>
        <w:top w:val="none" w:sz="0" w:space="0" w:color="auto"/>
        <w:left w:val="none" w:sz="0" w:space="0" w:color="auto"/>
        <w:bottom w:val="none" w:sz="0" w:space="0" w:color="auto"/>
        <w:right w:val="none" w:sz="0" w:space="0" w:color="auto"/>
      </w:divBdr>
    </w:div>
    <w:div w:id="1292008387">
      <w:bodyDiv w:val="1"/>
      <w:marLeft w:val="0"/>
      <w:marRight w:val="0"/>
      <w:marTop w:val="0"/>
      <w:marBottom w:val="0"/>
      <w:divBdr>
        <w:top w:val="none" w:sz="0" w:space="0" w:color="auto"/>
        <w:left w:val="none" w:sz="0" w:space="0" w:color="auto"/>
        <w:bottom w:val="none" w:sz="0" w:space="0" w:color="auto"/>
        <w:right w:val="none" w:sz="0" w:space="0" w:color="auto"/>
      </w:divBdr>
    </w:div>
    <w:div w:id="1318803604">
      <w:bodyDiv w:val="1"/>
      <w:marLeft w:val="0"/>
      <w:marRight w:val="0"/>
      <w:marTop w:val="0"/>
      <w:marBottom w:val="0"/>
      <w:divBdr>
        <w:top w:val="none" w:sz="0" w:space="0" w:color="auto"/>
        <w:left w:val="none" w:sz="0" w:space="0" w:color="auto"/>
        <w:bottom w:val="none" w:sz="0" w:space="0" w:color="auto"/>
        <w:right w:val="none" w:sz="0" w:space="0" w:color="auto"/>
      </w:divBdr>
    </w:div>
    <w:div w:id="1319335986">
      <w:bodyDiv w:val="1"/>
      <w:marLeft w:val="0"/>
      <w:marRight w:val="0"/>
      <w:marTop w:val="0"/>
      <w:marBottom w:val="0"/>
      <w:divBdr>
        <w:top w:val="none" w:sz="0" w:space="0" w:color="auto"/>
        <w:left w:val="none" w:sz="0" w:space="0" w:color="auto"/>
        <w:bottom w:val="none" w:sz="0" w:space="0" w:color="auto"/>
        <w:right w:val="none" w:sz="0" w:space="0" w:color="auto"/>
      </w:divBdr>
    </w:div>
    <w:div w:id="1321427405">
      <w:bodyDiv w:val="1"/>
      <w:marLeft w:val="0"/>
      <w:marRight w:val="0"/>
      <w:marTop w:val="0"/>
      <w:marBottom w:val="0"/>
      <w:divBdr>
        <w:top w:val="none" w:sz="0" w:space="0" w:color="auto"/>
        <w:left w:val="none" w:sz="0" w:space="0" w:color="auto"/>
        <w:bottom w:val="none" w:sz="0" w:space="0" w:color="auto"/>
        <w:right w:val="none" w:sz="0" w:space="0" w:color="auto"/>
      </w:divBdr>
    </w:div>
    <w:div w:id="1322999868">
      <w:bodyDiv w:val="1"/>
      <w:marLeft w:val="0"/>
      <w:marRight w:val="0"/>
      <w:marTop w:val="0"/>
      <w:marBottom w:val="0"/>
      <w:divBdr>
        <w:top w:val="none" w:sz="0" w:space="0" w:color="auto"/>
        <w:left w:val="none" w:sz="0" w:space="0" w:color="auto"/>
        <w:bottom w:val="none" w:sz="0" w:space="0" w:color="auto"/>
        <w:right w:val="none" w:sz="0" w:space="0" w:color="auto"/>
      </w:divBdr>
    </w:div>
    <w:div w:id="1345280019">
      <w:bodyDiv w:val="1"/>
      <w:marLeft w:val="0"/>
      <w:marRight w:val="0"/>
      <w:marTop w:val="0"/>
      <w:marBottom w:val="0"/>
      <w:divBdr>
        <w:top w:val="none" w:sz="0" w:space="0" w:color="auto"/>
        <w:left w:val="none" w:sz="0" w:space="0" w:color="auto"/>
        <w:bottom w:val="none" w:sz="0" w:space="0" w:color="auto"/>
        <w:right w:val="none" w:sz="0" w:space="0" w:color="auto"/>
      </w:divBdr>
    </w:div>
    <w:div w:id="1352802405">
      <w:bodyDiv w:val="1"/>
      <w:marLeft w:val="0"/>
      <w:marRight w:val="0"/>
      <w:marTop w:val="0"/>
      <w:marBottom w:val="0"/>
      <w:divBdr>
        <w:top w:val="none" w:sz="0" w:space="0" w:color="auto"/>
        <w:left w:val="none" w:sz="0" w:space="0" w:color="auto"/>
        <w:bottom w:val="none" w:sz="0" w:space="0" w:color="auto"/>
        <w:right w:val="none" w:sz="0" w:space="0" w:color="auto"/>
      </w:divBdr>
    </w:div>
    <w:div w:id="1369523544">
      <w:bodyDiv w:val="1"/>
      <w:marLeft w:val="0"/>
      <w:marRight w:val="0"/>
      <w:marTop w:val="0"/>
      <w:marBottom w:val="0"/>
      <w:divBdr>
        <w:top w:val="none" w:sz="0" w:space="0" w:color="auto"/>
        <w:left w:val="none" w:sz="0" w:space="0" w:color="auto"/>
        <w:bottom w:val="none" w:sz="0" w:space="0" w:color="auto"/>
        <w:right w:val="none" w:sz="0" w:space="0" w:color="auto"/>
      </w:divBdr>
    </w:div>
    <w:div w:id="1384795173">
      <w:bodyDiv w:val="1"/>
      <w:marLeft w:val="0"/>
      <w:marRight w:val="0"/>
      <w:marTop w:val="0"/>
      <w:marBottom w:val="0"/>
      <w:divBdr>
        <w:top w:val="none" w:sz="0" w:space="0" w:color="auto"/>
        <w:left w:val="none" w:sz="0" w:space="0" w:color="auto"/>
        <w:bottom w:val="none" w:sz="0" w:space="0" w:color="auto"/>
        <w:right w:val="none" w:sz="0" w:space="0" w:color="auto"/>
      </w:divBdr>
    </w:div>
    <w:div w:id="1395816301">
      <w:bodyDiv w:val="1"/>
      <w:marLeft w:val="0"/>
      <w:marRight w:val="0"/>
      <w:marTop w:val="0"/>
      <w:marBottom w:val="0"/>
      <w:divBdr>
        <w:top w:val="none" w:sz="0" w:space="0" w:color="auto"/>
        <w:left w:val="none" w:sz="0" w:space="0" w:color="auto"/>
        <w:bottom w:val="none" w:sz="0" w:space="0" w:color="auto"/>
        <w:right w:val="none" w:sz="0" w:space="0" w:color="auto"/>
      </w:divBdr>
    </w:div>
    <w:div w:id="1409305580">
      <w:bodyDiv w:val="1"/>
      <w:marLeft w:val="0"/>
      <w:marRight w:val="0"/>
      <w:marTop w:val="0"/>
      <w:marBottom w:val="0"/>
      <w:divBdr>
        <w:top w:val="none" w:sz="0" w:space="0" w:color="auto"/>
        <w:left w:val="none" w:sz="0" w:space="0" w:color="auto"/>
        <w:bottom w:val="none" w:sz="0" w:space="0" w:color="auto"/>
        <w:right w:val="none" w:sz="0" w:space="0" w:color="auto"/>
      </w:divBdr>
    </w:div>
    <w:div w:id="1448353144">
      <w:bodyDiv w:val="1"/>
      <w:marLeft w:val="0"/>
      <w:marRight w:val="0"/>
      <w:marTop w:val="0"/>
      <w:marBottom w:val="0"/>
      <w:divBdr>
        <w:top w:val="none" w:sz="0" w:space="0" w:color="auto"/>
        <w:left w:val="none" w:sz="0" w:space="0" w:color="auto"/>
        <w:bottom w:val="none" w:sz="0" w:space="0" w:color="auto"/>
        <w:right w:val="none" w:sz="0" w:space="0" w:color="auto"/>
      </w:divBdr>
    </w:div>
    <w:div w:id="1462843702">
      <w:bodyDiv w:val="1"/>
      <w:marLeft w:val="0"/>
      <w:marRight w:val="0"/>
      <w:marTop w:val="0"/>
      <w:marBottom w:val="0"/>
      <w:divBdr>
        <w:top w:val="none" w:sz="0" w:space="0" w:color="auto"/>
        <w:left w:val="none" w:sz="0" w:space="0" w:color="auto"/>
        <w:bottom w:val="none" w:sz="0" w:space="0" w:color="auto"/>
        <w:right w:val="none" w:sz="0" w:space="0" w:color="auto"/>
      </w:divBdr>
    </w:div>
    <w:div w:id="1498494713">
      <w:bodyDiv w:val="1"/>
      <w:marLeft w:val="0"/>
      <w:marRight w:val="0"/>
      <w:marTop w:val="0"/>
      <w:marBottom w:val="0"/>
      <w:divBdr>
        <w:top w:val="none" w:sz="0" w:space="0" w:color="auto"/>
        <w:left w:val="none" w:sz="0" w:space="0" w:color="auto"/>
        <w:bottom w:val="none" w:sz="0" w:space="0" w:color="auto"/>
        <w:right w:val="none" w:sz="0" w:space="0" w:color="auto"/>
      </w:divBdr>
    </w:div>
    <w:div w:id="1513757878">
      <w:bodyDiv w:val="1"/>
      <w:marLeft w:val="0"/>
      <w:marRight w:val="0"/>
      <w:marTop w:val="0"/>
      <w:marBottom w:val="0"/>
      <w:divBdr>
        <w:top w:val="none" w:sz="0" w:space="0" w:color="auto"/>
        <w:left w:val="none" w:sz="0" w:space="0" w:color="auto"/>
        <w:bottom w:val="none" w:sz="0" w:space="0" w:color="auto"/>
        <w:right w:val="none" w:sz="0" w:space="0" w:color="auto"/>
      </w:divBdr>
    </w:div>
    <w:div w:id="1544519127">
      <w:bodyDiv w:val="1"/>
      <w:marLeft w:val="0"/>
      <w:marRight w:val="0"/>
      <w:marTop w:val="0"/>
      <w:marBottom w:val="0"/>
      <w:divBdr>
        <w:top w:val="none" w:sz="0" w:space="0" w:color="auto"/>
        <w:left w:val="none" w:sz="0" w:space="0" w:color="auto"/>
        <w:bottom w:val="none" w:sz="0" w:space="0" w:color="auto"/>
        <w:right w:val="none" w:sz="0" w:space="0" w:color="auto"/>
      </w:divBdr>
      <w:divsChild>
        <w:div w:id="1165172982">
          <w:marLeft w:val="0"/>
          <w:marRight w:val="0"/>
          <w:marTop w:val="0"/>
          <w:marBottom w:val="225"/>
          <w:divBdr>
            <w:top w:val="none" w:sz="0" w:space="0" w:color="auto"/>
            <w:left w:val="none" w:sz="0" w:space="0" w:color="auto"/>
            <w:bottom w:val="none" w:sz="0" w:space="0" w:color="auto"/>
            <w:right w:val="none" w:sz="0" w:space="0" w:color="auto"/>
          </w:divBdr>
        </w:div>
        <w:div w:id="346491922">
          <w:marLeft w:val="0"/>
          <w:marRight w:val="0"/>
          <w:marTop w:val="300"/>
          <w:marBottom w:val="180"/>
          <w:divBdr>
            <w:top w:val="none" w:sz="0" w:space="0" w:color="auto"/>
            <w:left w:val="none" w:sz="0" w:space="0" w:color="auto"/>
            <w:bottom w:val="none" w:sz="0" w:space="0" w:color="auto"/>
            <w:right w:val="none" w:sz="0" w:space="0" w:color="auto"/>
          </w:divBdr>
        </w:div>
        <w:div w:id="373970842">
          <w:marLeft w:val="0"/>
          <w:marRight w:val="0"/>
          <w:marTop w:val="0"/>
          <w:marBottom w:val="225"/>
          <w:divBdr>
            <w:top w:val="none" w:sz="0" w:space="0" w:color="auto"/>
            <w:left w:val="none" w:sz="0" w:space="0" w:color="auto"/>
            <w:bottom w:val="none" w:sz="0" w:space="0" w:color="auto"/>
            <w:right w:val="none" w:sz="0" w:space="0" w:color="auto"/>
          </w:divBdr>
        </w:div>
      </w:divsChild>
    </w:div>
    <w:div w:id="1582908821">
      <w:bodyDiv w:val="1"/>
      <w:marLeft w:val="0"/>
      <w:marRight w:val="0"/>
      <w:marTop w:val="0"/>
      <w:marBottom w:val="0"/>
      <w:divBdr>
        <w:top w:val="none" w:sz="0" w:space="0" w:color="auto"/>
        <w:left w:val="none" w:sz="0" w:space="0" w:color="auto"/>
        <w:bottom w:val="none" w:sz="0" w:space="0" w:color="auto"/>
        <w:right w:val="none" w:sz="0" w:space="0" w:color="auto"/>
      </w:divBdr>
    </w:div>
    <w:div w:id="1609893964">
      <w:bodyDiv w:val="1"/>
      <w:marLeft w:val="0"/>
      <w:marRight w:val="0"/>
      <w:marTop w:val="0"/>
      <w:marBottom w:val="0"/>
      <w:divBdr>
        <w:top w:val="none" w:sz="0" w:space="0" w:color="auto"/>
        <w:left w:val="none" w:sz="0" w:space="0" w:color="auto"/>
        <w:bottom w:val="none" w:sz="0" w:space="0" w:color="auto"/>
        <w:right w:val="none" w:sz="0" w:space="0" w:color="auto"/>
      </w:divBdr>
    </w:div>
    <w:div w:id="1623538976">
      <w:bodyDiv w:val="1"/>
      <w:marLeft w:val="0"/>
      <w:marRight w:val="0"/>
      <w:marTop w:val="0"/>
      <w:marBottom w:val="0"/>
      <w:divBdr>
        <w:top w:val="none" w:sz="0" w:space="0" w:color="auto"/>
        <w:left w:val="none" w:sz="0" w:space="0" w:color="auto"/>
        <w:bottom w:val="none" w:sz="0" w:space="0" w:color="auto"/>
        <w:right w:val="none" w:sz="0" w:space="0" w:color="auto"/>
      </w:divBdr>
    </w:div>
    <w:div w:id="1655524741">
      <w:bodyDiv w:val="1"/>
      <w:marLeft w:val="0"/>
      <w:marRight w:val="0"/>
      <w:marTop w:val="0"/>
      <w:marBottom w:val="0"/>
      <w:divBdr>
        <w:top w:val="none" w:sz="0" w:space="0" w:color="auto"/>
        <w:left w:val="none" w:sz="0" w:space="0" w:color="auto"/>
        <w:bottom w:val="none" w:sz="0" w:space="0" w:color="auto"/>
        <w:right w:val="none" w:sz="0" w:space="0" w:color="auto"/>
      </w:divBdr>
    </w:div>
    <w:div w:id="1659655745">
      <w:bodyDiv w:val="1"/>
      <w:marLeft w:val="0"/>
      <w:marRight w:val="0"/>
      <w:marTop w:val="0"/>
      <w:marBottom w:val="0"/>
      <w:divBdr>
        <w:top w:val="none" w:sz="0" w:space="0" w:color="auto"/>
        <w:left w:val="none" w:sz="0" w:space="0" w:color="auto"/>
        <w:bottom w:val="none" w:sz="0" w:space="0" w:color="auto"/>
        <w:right w:val="none" w:sz="0" w:space="0" w:color="auto"/>
      </w:divBdr>
    </w:div>
    <w:div w:id="1666855824">
      <w:bodyDiv w:val="1"/>
      <w:marLeft w:val="0"/>
      <w:marRight w:val="0"/>
      <w:marTop w:val="0"/>
      <w:marBottom w:val="0"/>
      <w:divBdr>
        <w:top w:val="none" w:sz="0" w:space="0" w:color="auto"/>
        <w:left w:val="none" w:sz="0" w:space="0" w:color="auto"/>
        <w:bottom w:val="none" w:sz="0" w:space="0" w:color="auto"/>
        <w:right w:val="none" w:sz="0" w:space="0" w:color="auto"/>
      </w:divBdr>
    </w:div>
    <w:div w:id="1671251587">
      <w:bodyDiv w:val="1"/>
      <w:marLeft w:val="0"/>
      <w:marRight w:val="0"/>
      <w:marTop w:val="0"/>
      <w:marBottom w:val="0"/>
      <w:divBdr>
        <w:top w:val="none" w:sz="0" w:space="0" w:color="auto"/>
        <w:left w:val="none" w:sz="0" w:space="0" w:color="auto"/>
        <w:bottom w:val="none" w:sz="0" w:space="0" w:color="auto"/>
        <w:right w:val="none" w:sz="0" w:space="0" w:color="auto"/>
      </w:divBdr>
    </w:div>
    <w:div w:id="1716275880">
      <w:bodyDiv w:val="1"/>
      <w:marLeft w:val="0"/>
      <w:marRight w:val="0"/>
      <w:marTop w:val="0"/>
      <w:marBottom w:val="0"/>
      <w:divBdr>
        <w:top w:val="none" w:sz="0" w:space="0" w:color="auto"/>
        <w:left w:val="none" w:sz="0" w:space="0" w:color="auto"/>
        <w:bottom w:val="none" w:sz="0" w:space="0" w:color="auto"/>
        <w:right w:val="none" w:sz="0" w:space="0" w:color="auto"/>
      </w:divBdr>
    </w:div>
    <w:div w:id="1735621600">
      <w:bodyDiv w:val="1"/>
      <w:marLeft w:val="0"/>
      <w:marRight w:val="0"/>
      <w:marTop w:val="0"/>
      <w:marBottom w:val="0"/>
      <w:divBdr>
        <w:top w:val="none" w:sz="0" w:space="0" w:color="auto"/>
        <w:left w:val="none" w:sz="0" w:space="0" w:color="auto"/>
        <w:bottom w:val="none" w:sz="0" w:space="0" w:color="auto"/>
        <w:right w:val="none" w:sz="0" w:space="0" w:color="auto"/>
      </w:divBdr>
    </w:div>
    <w:div w:id="1773816222">
      <w:bodyDiv w:val="1"/>
      <w:marLeft w:val="0"/>
      <w:marRight w:val="0"/>
      <w:marTop w:val="0"/>
      <w:marBottom w:val="0"/>
      <w:divBdr>
        <w:top w:val="none" w:sz="0" w:space="0" w:color="auto"/>
        <w:left w:val="none" w:sz="0" w:space="0" w:color="auto"/>
        <w:bottom w:val="none" w:sz="0" w:space="0" w:color="auto"/>
        <w:right w:val="none" w:sz="0" w:space="0" w:color="auto"/>
      </w:divBdr>
    </w:div>
    <w:div w:id="1779980745">
      <w:bodyDiv w:val="1"/>
      <w:marLeft w:val="0"/>
      <w:marRight w:val="0"/>
      <w:marTop w:val="0"/>
      <w:marBottom w:val="0"/>
      <w:divBdr>
        <w:top w:val="none" w:sz="0" w:space="0" w:color="auto"/>
        <w:left w:val="none" w:sz="0" w:space="0" w:color="auto"/>
        <w:bottom w:val="none" w:sz="0" w:space="0" w:color="auto"/>
        <w:right w:val="none" w:sz="0" w:space="0" w:color="auto"/>
      </w:divBdr>
    </w:div>
    <w:div w:id="1795633155">
      <w:bodyDiv w:val="1"/>
      <w:marLeft w:val="0"/>
      <w:marRight w:val="0"/>
      <w:marTop w:val="0"/>
      <w:marBottom w:val="0"/>
      <w:divBdr>
        <w:top w:val="none" w:sz="0" w:space="0" w:color="auto"/>
        <w:left w:val="none" w:sz="0" w:space="0" w:color="auto"/>
        <w:bottom w:val="none" w:sz="0" w:space="0" w:color="auto"/>
        <w:right w:val="none" w:sz="0" w:space="0" w:color="auto"/>
      </w:divBdr>
    </w:div>
    <w:div w:id="1832522937">
      <w:bodyDiv w:val="1"/>
      <w:marLeft w:val="0"/>
      <w:marRight w:val="0"/>
      <w:marTop w:val="0"/>
      <w:marBottom w:val="0"/>
      <w:divBdr>
        <w:top w:val="none" w:sz="0" w:space="0" w:color="auto"/>
        <w:left w:val="none" w:sz="0" w:space="0" w:color="auto"/>
        <w:bottom w:val="none" w:sz="0" w:space="0" w:color="auto"/>
        <w:right w:val="none" w:sz="0" w:space="0" w:color="auto"/>
      </w:divBdr>
    </w:div>
    <w:div w:id="1839540246">
      <w:bodyDiv w:val="1"/>
      <w:marLeft w:val="0"/>
      <w:marRight w:val="0"/>
      <w:marTop w:val="0"/>
      <w:marBottom w:val="0"/>
      <w:divBdr>
        <w:top w:val="none" w:sz="0" w:space="0" w:color="auto"/>
        <w:left w:val="none" w:sz="0" w:space="0" w:color="auto"/>
        <w:bottom w:val="none" w:sz="0" w:space="0" w:color="auto"/>
        <w:right w:val="none" w:sz="0" w:space="0" w:color="auto"/>
      </w:divBdr>
    </w:div>
    <w:div w:id="1876655588">
      <w:bodyDiv w:val="1"/>
      <w:marLeft w:val="0"/>
      <w:marRight w:val="0"/>
      <w:marTop w:val="0"/>
      <w:marBottom w:val="0"/>
      <w:divBdr>
        <w:top w:val="none" w:sz="0" w:space="0" w:color="auto"/>
        <w:left w:val="none" w:sz="0" w:space="0" w:color="auto"/>
        <w:bottom w:val="none" w:sz="0" w:space="0" w:color="auto"/>
        <w:right w:val="none" w:sz="0" w:space="0" w:color="auto"/>
      </w:divBdr>
    </w:div>
    <w:div w:id="1922836935">
      <w:bodyDiv w:val="1"/>
      <w:marLeft w:val="0"/>
      <w:marRight w:val="0"/>
      <w:marTop w:val="0"/>
      <w:marBottom w:val="0"/>
      <w:divBdr>
        <w:top w:val="none" w:sz="0" w:space="0" w:color="auto"/>
        <w:left w:val="none" w:sz="0" w:space="0" w:color="auto"/>
        <w:bottom w:val="none" w:sz="0" w:space="0" w:color="auto"/>
        <w:right w:val="none" w:sz="0" w:space="0" w:color="auto"/>
      </w:divBdr>
    </w:div>
    <w:div w:id="1925918381">
      <w:bodyDiv w:val="1"/>
      <w:marLeft w:val="0"/>
      <w:marRight w:val="0"/>
      <w:marTop w:val="0"/>
      <w:marBottom w:val="0"/>
      <w:divBdr>
        <w:top w:val="none" w:sz="0" w:space="0" w:color="auto"/>
        <w:left w:val="none" w:sz="0" w:space="0" w:color="auto"/>
        <w:bottom w:val="none" w:sz="0" w:space="0" w:color="auto"/>
        <w:right w:val="none" w:sz="0" w:space="0" w:color="auto"/>
      </w:divBdr>
    </w:div>
    <w:div w:id="2013793846">
      <w:bodyDiv w:val="1"/>
      <w:marLeft w:val="0"/>
      <w:marRight w:val="0"/>
      <w:marTop w:val="0"/>
      <w:marBottom w:val="0"/>
      <w:divBdr>
        <w:top w:val="none" w:sz="0" w:space="0" w:color="auto"/>
        <w:left w:val="none" w:sz="0" w:space="0" w:color="auto"/>
        <w:bottom w:val="none" w:sz="0" w:space="0" w:color="auto"/>
        <w:right w:val="none" w:sz="0" w:space="0" w:color="auto"/>
      </w:divBdr>
    </w:div>
    <w:div w:id="2040857507">
      <w:bodyDiv w:val="1"/>
      <w:marLeft w:val="0"/>
      <w:marRight w:val="0"/>
      <w:marTop w:val="0"/>
      <w:marBottom w:val="0"/>
      <w:divBdr>
        <w:top w:val="none" w:sz="0" w:space="0" w:color="auto"/>
        <w:left w:val="none" w:sz="0" w:space="0" w:color="auto"/>
        <w:bottom w:val="none" w:sz="0" w:space="0" w:color="auto"/>
        <w:right w:val="none" w:sz="0" w:space="0" w:color="auto"/>
      </w:divBdr>
    </w:div>
    <w:div w:id="2049061748">
      <w:bodyDiv w:val="1"/>
      <w:marLeft w:val="0"/>
      <w:marRight w:val="0"/>
      <w:marTop w:val="0"/>
      <w:marBottom w:val="0"/>
      <w:divBdr>
        <w:top w:val="none" w:sz="0" w:space="0" w:color="auto"/>
        <w:left w:val="none" w:sz="0" w:space="0" w:color="auto"/>
        <w:bottom w:val="none" w:sz="0" w:space="0" w:color="auto"/>
        <w:right w:val="none" w:sz="0" w:space="0" w:color="auto"/>
      </w:divBdr>
    </w:div>
    <w:div w:id="2052000605">
      <w:bodyDiv w:val="1"/>
      <w:marLeft w:val="0"/>
      <w:marRight w:val="0"/>
      <w:marTop w:val="0"/>
      <w:marBottom w:val="0"/>
      <w:divBdr>
        <w:top w:val="none" w:sz="0" w:space="0" w:color="auto"/>
        <w:left w:val="none" w:sz="0" w:space="0" w:color="auto"/>
        <w:bottom w:val="none" w:sz="0" w:space="0" w:color="auto"/>
        <w:right w:val="none" w:sz="0" w:space="0" w:color="auto"/>
      </w:divBdr>
    </w:div>
    <w:div w:id="2092308339">
      <w:bodyDiv w:val="1"/>
      <w:marLeft w:val="0"/>
      <w:marRight w:val="0"/>
      <w:marTop w:val="0"/>
      <w:marBottom w:val="0"/>
      <w:divBdr>
        <w:top w:val="none" w:sz="0" w:space="0" w:color="auto"/>
        <w:left w:val="none" w:sz="0" w:space="0" w:color="auto"/>
        <w:bottom w:val="none" w:sz="0" w:space="0" w:color="auto"/>
        <w:right w:val="none" w:sz="0" w:space="0" w:color="auto"/>
      </w:divBdr>
    </w:div>
    <w:div w:id="2132673357">
      <w:bodyDiv w:val="1"/>
      <w:marLeft w:val="0"/>
      <w:marRight w:val="0"/>
      <w:marTop w:val="0"/>
      <w:marBottom w:val="0"/>
      <w:divBdr>
        <w:top w:val="none" w:sz="0" w:space="0" w:color="auto"/>
        <w:left w:val="none" w:sz="0" w:space="0" w:color="auto"/>
        <w:bottom w:val="none" w:sz="0" w:space="0" w:color="auto"/>
        <w:right w:val="none" w:sz="0" w:space="0" w:color="auto"/>
      </w:divBdr>
    </w:div>
    <w:div w:id="21339380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 Type="http://schemas.openxmlformats.org/officeDocument/2006/relationships/numbering" Target="numbering.xml"/><Relationship Id="rId18" Type="http://schemas.openxmlformats.org/officeDocument/2006/relationships/footer" Target="footer5.xml"/><Relationship Id="rId21" Type="http://schemas.openxmlformats.org/officeDocument/2006/relationships/fontTable" Target="fontTable.xml"/><Relationship Id="rId20" Type="http://schemas.openxmlformats.org/officeDocument/2006/relationships/header" Target="header7.xml"/><Relationship Id="rId8" Type="http://schemas.openxmlformats.org/officeDocument/2006/relationships/image" Target="media/image1.png"/><Relationship Id="rId9" Type="http://schemas.openxmlformats.org/officeDocument/2006/relationships/header" Target="header1.xml"/><Relationship Id="rId16" Type="http://schemas.openxmlformats.org/officeDocument/2006/relationships/header" Target="header5.xml"/><Relationship Id="rId10" Type="http://schemas.openxmlformats.org/officeDocument/2006/relationships/header" Target="header2.xml"/><Relationship Id="rId13" Type="http://schemas.openxmlformats.org/officeDocument/2006/relationships/header" Target="header3.xml"/><Relationship Id="rId14" Type="http://schemas.openxmlformats.org/officeDocument/2006/relationships/footer" Target="footer3.xml"/><Relationship Id="rId1" Type="http://schemas.openxmlformats.org/officeDocument/2006/relationships/customXml" Target="../customXml/item1.xml"/><Relationship Id="rId3" Type="http://schemas.openxmlformats.org/officeDocument/2006/relationships/styles" Target="styles.xml"/><Relationship Id="rId11" Type="http://schemas.openxmlformats.org/officeDocument/2006/relationships/footer" Target="footer1.xml"/><Relationship Id="rId6" Type="http://schemas.openxmlformats.org/officeDocument/2006/relationships/footnotes" Target="footnotes.xml"/><Relationship Id="rId15" Type="http://schemas.openxmlformats.org/officeDocument/2006/relationships/header" Target="header4.xml"/><Relationship Id="rId12" Type="http://schemas.openxmlformats.org/officeDocument/2006/relationships/footer" Target="footer2.xml"/><Relationship Id="rId4" Type="http://schemas.openxmlformats.org/officeDocument/2006/relationships/settings" Target="settings.xml"/><Relationship Id="rId5" Type="http://schemas.openxmlformats.org/officeDocument/2006/relationships/webSettings" Target="webSettings.xml"/><Relationship Id="rId22" Type="http://schemas.openxmlformats.org/officeDocument/2006/relationships/theme" Target="theme/theme1.xml"/><Relationship Id="rId19" Type="http://schemas.openxmlformats.org/officeDocument/2006/relationships/header" Target="header6.xml"/><Relationship Id="rId17" Type="http://schemas.openxmlformats.org/officeDocument/2006/relationships/footer" Target="footer4.xml"/><Relationship Id="rId7" Type="http://schemas.openxmlformats.org/officeDocument/2006/relationships/endnotes" Target="endnotes.xml"/></Relationships>
</file>

<file path=word/_rels/fontTable.xml.rels><?xml version='1.0' encoding='UTF-8' standalone='yes'?>
<Relationships xmlns="http://schemas.openxmlformats.org/package/2006/relationships"><Relationship Id="rId13" Type="http://schemas.openxmlformats.org/officeDocument/2006/relationships/font" Target="fonts/font13.odttf"/><Relationship Id="rId2" Type="http://schemas.openxmlformats.org/officeDocument/2006/relationships/font" Target="fonts/font2.odttf"/><Relationship Id="rId1" Type="http://schemas.openxmlformats.org/officeDocument/2006/relationships/font" Target="fonts/font1.odttf"/><Relationship Id="rId3" Type="http://schemas.openxmlformats.org/officeDocument/2006/relationships/font" Target="fonts/font3.odttf"/><Relationship Id="rId11" Type="http://schemas.openxmlformats.org/officeDocument/2006/relationships/font" Target="fonts/font11.odttf"/><Relationship Id="rId6" Type="http://schemas.openxmlformats.org/officeDocument/2006/relationships/font" Target="fonts/font6.odttf"/><Relationship Id="rId4" Type="http://schemas.openxmlformats.org/officeDocument/2006/relationships/font" Target="fonts/font4.odttf"/><Relationship Id="rId15" Type="http://schemas.openxmlformats.org/officeDocument/2006/relationships/font" Target="fonts/font15.odttf"/><Relationship Id="rId12" Type="http://schemas.openxmlformats.org/officeDocument/2006/relationships/font" Target="fonts/font12.odttf"/><Relationship Id="rId5" Type="http://schemas.openxmlformats.org/officeDocument/2006/relationships/font" Target="fonts/font5.odttf"/><Relationship Id="rId8" Type="http://schemas.openxmlformats.org/officeDocument/2006/relationships/font" Target="fonts/font8.odttf"/><Relationship Id="rId14" Type="http://schemas.openxmlformats.org/officeDocument/2006/relationships/font" Target="fonts/font14.odttf"/><Relationship Id="rId9" Type="http://schemas.openxmlformats.org/officeDocument/2006/relationships/font" Target="fonts/font9.odttf"/><Relationship Id="rId16" Type="http://schemas.openxmlformats.org/officeDocument/2006/relationships/font" Target="fonts/font16.odttf"/><Relationship Id="rId10" Type="http://schemas.openxmlformats.org/officeDocument/2006/relationships/font" Target="fonts/font10.odttf"/><Relationship Id="rId7" Type="http://schemas.openxmlformats.org/officeDocument/2006/relationships/font" Target="fonts/font7.odttf"/></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header4.xml.rels><?xml version='1.0' encoding='UTF-8' standalone='yes'?>
<Relationships xmlns="http://schemas.openxmlformats.org/package/2006/relationships"><Relationship Id="rId1" Type="http://schemas.openxmlformats.org/officeDocument/2006/relationships/image" Target="media/image3.png"/></Relationships>
</file>

<file path=word/_rels/header5.xml.rels><?xml version='1.0' encoding='UTF-8' standalone='yes'?>
<Relationships xmlns="http://schemas.openxmlformats.org/package/2006/relationships"><Relationship Id="rId1" Type="http://schemas.openxmlformats.org/officeDocument/2006/relationships/image" Target="media/image2.png"/></Relationships>
</file>

<file path=word/_rels/header6.xml.rels><?xml version='1.0' encoding='UTF-8' standalone='yes'?>
<Relationships xmlns="http://schemas.openxmlformats.org/package/2006/relationships"><Relationship Id="rId1" Type="http://schemas.openxmlformats.org/officeDocument/2006/relationships/image" Target="media/image3.png"/></Relationships>
</file>

<file path=word/_rels/header7.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7FD0755-CFC1-49C6-B409-3ACA6AF2C6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151</TotalTime>
  <Pages>50</Pages>
  <Words>7835</Words>
  <Characters>44662</Characters>
  <Application>Microsoft Office Word</Application>
  <DocSecurity>0</DocSecurity>
  <Lines>372</Lines>
  <Paragraphs>104</Paragraphs>
  <ScaleCrop>false</ScaleCrop>
  <Company>Microsoft</Company>
  <LinksUpToDate>false</LinksUpToDate>
  <CharactersWithSpaces>52393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ThinkPad</dc:creator>
  <cp:keywords/>
  <dc:description/>
  <cp:lastModifiedBy>Zhang Yicheng</cp:lastModifiedBy>
  <cp:revision>26</cp:revision>
  <cp:lastPrinted>2019-04-01T12:01:00Z</cp:lastPrinted>
  <dcterms:created xsi:type="dcterms:W3CDTF">2019-07-02T07:21:00Z</dcterms:created>
  <dcterms:modified xsi:type="dcterms:W3CDTF">2019-07-18T08:00:00Z</dcterms:modified>
</cp:coreProperties>
</file>